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A039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1A7784B3" w14:textId="6886ABAF" w:rsidR="00800A28" w:rsidRPr="00887E7C" w:rsidRDefault="002E5121" w:rsidP="00774D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Наполнение быстровозводимого модуля в </w:t>
      </w:r>
      <w:r w:rsidR="005E6146">
        <w:rPr>
          <w:rFonts w:ascii="Times New Roman" w:hAnsi="Times New Roman" w:cs="Times New Roman"/>
          <w:sz w:val="28"/>
          <w:szCs w:val="28"/>
        </w:rPr>
        <w:t>пионерско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E6146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6146">
        <w:rPr>
          <w:rFonts w:ascii="Times New Roman" w:hAnsi="Times New Roman" w:cs="Times New Roman"/>
          <w:sz w:val="28"/>
          <w:szCs w:val="28"/>
        </w:rPr>
        <w:t xml:space="preserve"> «Орленок» Стерлибашевского района </w:t>
      </w:r>
      <w:r w:rsidR="004149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мебель, инвентарь, оборудование</w:t>
      </w:r>
      <w:r w:rsidR="00414967">
        <w:rPr>
          <w:rFonts w:ascii="Times New Roman" w:hAnsi="Times New Roman" w:cs="Times New Roman"/>
          <w:sz w:val="28"/>
          <w:szCs w:val="28"/>
        </w:rPr>
        <w:t>)</w:t>
      </w:r>
    </w:p>
    <w:p w14:paraId="762A8045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7495"/>
      </w:tblGrid>
      <w:tr w:rsidR="00C22347" w:rsidRPr="00C22347" w14:paraId="45936A51" w14:textId="77777777" w:rsidTr="00752325">
        <w:tc>
          <w:tcPr>
            <w:tcW w:w="540" w:type="dxa"/>
          </w:tcPr>
          <w:p w14:paraId="5787CE93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100CD2D1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95" w:type="dxa"/>
          </w:tcPr>
          <w:p w14:paraId="5700679A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22347" w14:paraId="1AFD8625" w14:textId="77777777" w:rsidTr="00752325">
        <w:trPr>
          <w:trHeight w:hRule="exact" w:val="610"/>
        </w:trPr>
        <w:tc>
          <w:tcPr>
            <w:tcW w:w="540" w:type="dxa"/>
          </w:tcPr>
          <w:p w14:paraId="43628A6E" w14:textId="77777777" w:rsidR="00E16DFD" w:rsidRPr="00C22347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3665721B" w14:textId="77777777" w:rsidR="00E16DFD" w:rsidRPr="00D71AD4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495" w:type="dxa"/>
          </w:tcPr>
          <w:p w14:paraId="6CD74EF9" w14:textId="688B465A" w:rsidR="00E16DFD" w:rsidRPr="00064A43" w:rsidRDefault="002E5121" w:rsidP="00C25CD8">
            <w:pPr>
              <w:pStyle w:val="2"/>
              <w:shd w:val="clear" w:color="auto" w:fill="auto"/>
              <w:spacing w:after="0"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 w:rsidRPr="002E5121">
              <w:rPr>
                <w:rStyle w:val="1"/>
                <w:b/>
                <w:sz w:val="24"/>
                <w:szCs w:val="24"/>
              </w:rPr>
              <w:t>Наполнение быстровозводимо</w:t>
            </w:r>
            <w:r w:rsidR="003419F6">
              <w:rPr>
                <w:rStyle w:val="1"/>
                <w:b/>
                <w:sz w:val="24"/>
                <w:szCs w:val="24"/>
              </w:rPr>
              <w:t>й</w:t>
            </w:r>
            <w:r w:rsidRPr="002E5121">
              <w:rPr>
                <w:rStyle w:val="1"/>
                <w:b/>
                <w:sz w:val="24"/>
                <w:szCs w:val="24"/>
              </w:rPr>
              <w:t xml:space="preserve"> </w:t>
            </w:r>
            <w:r w:rsidR="003419F6">
              <w:rPr>
                <w:rStyle w:val="1"/>
                <w:b/>
                <w:sz w:val="24"/>
                <w:szCs w:val="24"/>
              </w:rPr>
              <w:t>конструкции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2E5121">
              <w:rPr>
                <w:rStyle w:val="1"/>
                <w:b/>
                <w:sz w:val="24"/>
                <w:szCs w:val="24"/>
              </w:rPr>
              <w:t>(мебель, инвентарь, оборудование)</w:t>
            </w:r>
          </w:p>
        </w:tc>
      </w:tr>
      <w:tr w:rsidR="00DE3CA8" w:rsidRPr="00C22347" w14:paraId="2E5F47BA" w14:textId="77777777" w:rsidTr="00857DC4">
        <w:trPr>
          <w:trHeight w:hRule="exact" w:val="2202"/>
        </w:trPr>
        <w:tc>
          <w:tcPr>
            <w:tcW w:w="540" w:type="dxa"/>
          </w:tcPr>
          <w:p w14:paraId="0B0FEB46" w14:textId="77777777" w:rsidR="00DE3CA8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9B7A54F" w14:textId="188A8045" w:rsidR="00824DAD" w:rsidRDefault="00DE3CA8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Наименование, адрес, местоположение объектов работ:</w:t>
            </w:r>
          </w:p>
          <w:p w14:paraId="61AC3797" w14:textId="77777777" w:rsidR="005E6146" w:rsidRDefault="005E6146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354D88AA" w14:textId="7FBF1C43" w:rsidR="00824DAD" w:rsidRPr="00D71AD4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Юридический адрес:</w:t>
            </w:r>
          </w:p>
        </w:tc>
        <w:tc>
          <w:tcPr>
            <w:tcW w:w="7495" w:type="dxa"/>
          </w:tcPr>
          <w:p w14:paraId="71418EA6" w14:textId="1C4830F2" w:rsidR="00857DC4" w:rsidRPr="00857DC4" w:rsidRDefault="00857DC4" w:rsidP="00857DC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Филиал учебно-методического центра «Авангард»</w:t>
            </w:r>
          </w:p>
          <w:p w14:paraId="7A80A7BD" w14:textId="7E828BFE" w:rsidR="00DE3CA8" w:rsidRPr="00F94E80" w:rsidRDefault="00CF4479" w:rsidP="00CF4479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 xml:space="preserve">адрес: </w:t>
            </w:r>
            <w:r w:rsidR="005E6146">
              <w:rPr>
                <w:color w:val="000000" w:themeColor="text1"/>
                <w:sz w:val="24"/>
                <w:szCs w:val="24"/>
              </w:rPr>
              <w:t xml:space="preserve">РФ, РБ, </w:t>
            </w:r>
            <w:r w:rsidR="00857DC4">
              <w:rPr>
                <w:color w:val="000000" w:themeColor="text1"/>
                <w:sz w:val="24"/>
                <w:szCs w:val="24"/>
              </w:rPr>
              <w:t>Стерлибашевский</w:t>
            </w:r>
            <w:r w:rsidRPr="00F94E80">
              <w:rPr>
                <w:color w:val="000000" w:themeColor="text1"/>
                <w:sz w:val="24"/>
                <w:szCs w:val="24"/>
              </w:rPr>
              <w:t xml:space="preserve"> район, </w:t>
            </w:r>
            <w:r w:rsidR="00857DC4">
              <w:rPr>
                <w:color w:val="000000" w:themeColor="text1"/>
                <w:sz w:val="24"/>
                <w:szCs w:val="24"/>
              </w:rPr>
              <w:t>д. Лесной Кордон, ул. Макашева, д.35</w:t>
            </w:r>
          </w:p>
          <w:p w14:paraId="4A61F97B" w14:textId="77777777" w:rsidR="005E6146" w:rsidRDefault="005E6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AFF087" w14:textId="77F430E7" w:rsidR="00DE3CA8" w:rsidRPr="00857DC4" w:rsidRDefault="005E6146" w:rsidP="00857DC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857DC4">
              <w:rPr>
                <w:color w:val="000000" w:themeColor="text1"/>
                <w:sz w:val="24"/>
                <w:szCs w:val="24"/>
              </w:rPr>
              <w:t>АНО ДО «Парк «Патриот» им. Героя РФ Серафимова М.В.»</w:t>
            </w:r>
          </w:p>
          <w:p w14:paraId="5CAB300D" w14:textId="77777777" w:rsidR="00DE3CA8" w:rsidRPr="00226D05" w:rsidRDefault="00DE3CA8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Республика Башкортостан, г.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Уфа, ул. Заки Валиди, д.2, помещ. 65-67 на цок.2 этаже литер А.</w:t>
            </w:r>
          </w:p>
        </w:tc>
      </w:tr>
      <w:tr w:rsidR="00DE3CA8" w:rsidRPr="00C22347" w14:paraId="139051C4" w14:textId="77777777" w:rsidTr="002E5121">
        <w:trPr>
          <w:trHeight w:val="894"/>
        </w:trPr>
        <w:tc>
          <w:tcPr>
            <w:tcW w:w="540" w:type="dxa"/>
          </w:tcPr>
          <w:p w14:paraId="184F7EB8" w14:textId="77777777" w:rsidR="00DE3CA8" w:rsidRPr="00C22347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14:paraId="3CBD0BA5" w14:textId="77777777" w:rsidR="00DE3CA8" w:rsidRPr="00C22347" w:rsidRDefault="00DE3CA8" w:rsidP="00DE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1F4BF82D" w14:textId="07C94B1E" w:rsidR="002E5121" w:rsidRDefault="00DE3CA8" w:rsidP="002E5121">
            <w:pPr>
              <w:pStyle w:val="a3"/>
              <w:ind w:left="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выполнить в полном объёме и сдать в срок</w:t>
            </w:r>
            <w:r w:rsidR="006D2145" w:rsidRPr="003A79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</w:t>
            </w:r>
            <w:r w:rsidR="002E5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20.05. 2024 г.</w:t>
            </w:r>
          </w:p>
          <w:p w14:paraId="03100A3F" w14:textId="64D80F7E" w:rsidR="00DE3CA8" w:rsidRPr="002E5121" w:rsidRDefault="00DE3CA8" w:rsidP="002E5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E38C952" w14:textId="550056F8" w:rsidR="00DE3CA8" w:rsidRPr="00F94E80" w:rsidRDefault="00DE3CA8" w:rsidP="002E5121">
            <w:pPr>
              <w:pStyle w:val="a3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E5121" w:rsidRPr="00C22347" w14:paraId="110EE4C5" w14:textId="77777777" w:rsidTr="006F3C24">
        <w:trPr>
          <w:trHeight w:val="1706"/>
        </w:trPr>
        <w:tc>
          <w:tcPr>
            <w:tcW w:w="540" w:type="dxa"/>
          </w:tcPr>
          <w:p w14:paraId="229D932A" w14:textId="77777777" w:rsidR="002E5121" w:rsidRPr="00C22347" w:rsidRDefault="002E5121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14:paraId="12236643" w14:textId="77777777" w:rsidR="002E5121" w:rsidRPr="00752325" w:rsidRDefault="002E5121" w:rsidP="00480AD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10BEA">
              <w:rPr>
                <w:rFonts w:ascii="Times New Roman" w:hAnsi="Times New Roman" w:cs="Times New Roman"/>
                <w:sz w:val="24"/>
                <w:szCs w:val="24"/>
              </w:rPr>
              <w:t>требования к работам</w:t>
            </w: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2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360"/>
              <w:gridCol w:w="980"/>
              <w:gridCol w:w="960"/>
            </w:tblGrid>
            <w:tr w:rsidR="0033647D" w:rsidRPr="0033647D" w14:paraId="58D307D7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D753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48D02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Товары (работы, услуги)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230E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3FE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33647D" w:rsidRPr="0033647D" w14:paraId="4F61EC3A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0AB6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C88A0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Плечики для вешалки (размер 50-52)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245C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BD39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218DD16D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03DE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439D6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Держатель для бумаги металл. Хром Sensea Elliot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B9C1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FCD8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2325CD52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7FA5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BE134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Ёршик для унитаза, рукоять ПВХ, стакан сталь DeNASTIA X000027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5C8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ABD8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40EAF7D9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27E2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DB2CC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Сушилка для рук 2000Вт ,сенсорная Ballu НС-1024136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10AD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A701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3CF2BE76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3235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F7C78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Штора для ванной комнаты 200x200 см цвет: в асс. DE Настия S000123  со штангой Birdhouse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70CD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38643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27E13609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1941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B7E1D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Вешалка настенная для ванной комнаты с крючками (х5) Fixsen Practica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2021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7FBB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1815D4A8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2CFE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EF2E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Полка для ванной комнаты 3х ярусная угловая Swens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9C99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82DE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097E47BF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BED6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03182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Картина в коридор (панно настенное) в асс., размер 60*80см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829E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D8A45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33647D" w:rsidRPr="0033647D" w14:paraId="0A5C24BB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3133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54B52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Кулер (Диспенсер) холод.+горяч. Вода APEXCOOL 178 LD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6BE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3FC1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3647D" w:rsidRPr="0033647D" w14:paraId="63A43CFF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9D84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AD411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Доска магнитно-маркерная 3-элементная, 100×150/300 см BRAUBERG, 238035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65375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CB40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34360CDD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50085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1A7C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Телевизор LED 50" 127см с настенным кронштейном Samsung UE50AU7100UXCE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EB01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58B8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0E45DFD4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83FD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5245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1000х400х2000мм металлический 5 полок 01-251060501 (Верстакофф)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021A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6F94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647D" w:rsidRPr="0033647D" w14:paraId="0224F378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882F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5D583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письменный для преподавателя, 1360×600×740 мм, серия "Бюджет", дуб шамони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CE5D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B695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49EC4D2D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F34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E8700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Кресло преподавателя с подлокотниками, на колесах, ткань/ПВХ BRABIX «Fly MG-396»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DD40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CFAC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1404E70E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9956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47ADC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Машина стиральная Автомат, загрузка: фронтальная 6кг LG F2J6HG8W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A34D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240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27644BDF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B4A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EC607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Машина сушильная для белья: загрузка фронтальная 8кг Electrolux EW7H458B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FDB33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9198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02C94F74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F73F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0AF4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Доска гладильная НИКА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1543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8B3E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647D" w:rsidRPr="0033647D" w14:paraId="7F34CDC4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9B5A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AE7CB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Утюг гладильный 1600ВТ Hyundai H-SI01223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B279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ACBA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647D" w:rsidRPr="0033647D" w14:paraId="473EFB7F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6DD3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0D741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Кресло бескарскасное "Груша" City, размер 4XL, цвет в асс.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E976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32C7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3647D" w:rsidRPr="0033647D" w14:paraId="4B82DDF5" w14:textId="77777777" w:rsidTr="0033647D">
              <w:trPr>
                <w:trHeight w:val="37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31E9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A40F4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Кровать 1-спальная (Размер кровати: 1900*800мм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-Корпус выполнен из ламинированного ДСП 16мм,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-Боковые спинки  ламинированный ДСП 22мм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-Кромка ПВХ 2\0,4мм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-Основание для спального матраца прямое жесткое из ламинированного ДСП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ABB4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EE56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441444CA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D57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04CA5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Подушка 40х60 см синтепон/микрофибра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911C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110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300E2563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FD92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A192A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 постельного белья Фантазия  (1.5-спальное, бязь)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426F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8A3B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33647D" w:rsidRPr="0033647D" w14:paraId="19996911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D026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14503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Покрывало для кровати: гобелен 148x200 см , цвета в ассортименте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1750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29D4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5DB56052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7FB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FDDA7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Полотенце для рук и лица 30*60см , махровое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73185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3C40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33647D" w:rsidRPr="0033647D" w14:paraId="715A141D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00C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3CE13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Полотенце для ног, махровое, 30*60см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58B7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2E0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33647D" w:rsidRPr="0033647D" w14:paraId="372117F7" w14:textId="77777777" w:rsidTr="0033647D">
              <w:trPr>
                <w:trHeight w:val="252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29E9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BAD1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Тумбочка прикроватная с выдвижным ящиком: Размер тумбочки: 370*450мм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-Корпус ламинированный ДСП 16мм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-Столешница ламинированный ДСП 22мм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Направляющие стальные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Кромка ПВХ 2,0\0,4мм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C7D8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C88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7AB48D27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1386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E4AF8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Полотенце банное, махровое 70*140см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EEDB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2C60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33647D" w:rsidRPr="0033647D" w14:paraId="23AF9C7B" w14:textId="77777777" w:rsidTr="0033647D">
              <w:trPr>
                <w:trHeight w:val="18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066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B8E25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Шкаф для одежды: Размер шкафа: 2000*800*500мм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-Корпус и фасады ламинированный ДСП 16мм, с полками и штанга для вешалок, Кромка ПВХ 2,0\0,4мм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8CF6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8569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33647D" w:rsidRPr="0033647D" w14:paraId="2F162D60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CD3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66E40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Жалюзи вертикальные раздвижные: Размер: 1450*1700мм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Цвет по согласованию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04F7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637C3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33647D" w:rsidRPr="0033647D" w14:paraId="43C6C0BA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7872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9B83D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Зеркало: Размер: 500*500мм 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комплекте с креплением на стену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DF5C5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A644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7239FA6E" w14:textId="77777777" w:rsidTr="0033647D">
              <w:trPr>
                <w:trHeight w:val="18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88D8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AA82D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Шкаф для сумок и чемоданов:                                                          Размер шкафа: 1700*700*400мм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 4 полки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-Корпус ламинированный ДСП 16мм, с полками, Кромка ПВХ 2,0\0,4мм, задняя часть ХДФ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9AC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92C6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55FD7EE1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94DF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FD351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Тепловая завеса Hintek RS-0308-D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B02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5A1D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647D" w:rsidRPr="0033647D" w14:paraId="78D60477" w14:textId="77777777" w:rsidTr="0033647D">
              <w:trPr>
                <w:trHeight w:val="409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9612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19846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Стол обеденный с подвесами для скамьи на металлокаркасе : Размер: 1500*600/1500*320мм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Стол обеденный с подвесами для скамьи на металлокаркасе из профильной трубы 30х30мм, столешница 22мм покрытие AGT пластик с радиусными углами + скамья на металлокаркасе из профильной трубы 30х30мм поверхность 16мм покрытие AGT пластик  2шт с радиусными углами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6D6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0D631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33647D" w:rsidRPr="0033647D" w14:paraId="05D90F66" w14:textId="77777777" w:rsidTr="0033647D">
              <w:trPr>
                <w:trHeight w:val="157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6545F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FA630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Стеллаж обувной ламинированный: Размер: 900*1340*350мм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Характеристики:</w:t>
                  </w: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Стеллаж для обуви ламинированный ДСП 16мм, торцы ПВХ кромка 2мм/0,4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76BF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48A4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3647D" w:rsidRPr="0033647D" w14:paraId="52369B15" w14:textId="77777777" w:rsidTr="0033647D">
              <w:trPr>
                <w:trHeight w:val="157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0747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13D8B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Матрас вспененный ППУ (пенополиуретан), микрофибра, жаккард вспененный, тисмированный прошив, 40% х/б, 60% полиэстер, размер: 1900х800мм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2D37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656A4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26804176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855B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DF6B8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Наматрасник AquaStop 1900х800мм, белый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EE07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6E79D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33647D" w:rsidRPr="0033647D" w14:paraId="5C945F62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C1406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900F2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Дозатор для мылы, 500мл, ПВХ пластик Vidage Такса Жужа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62ACB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4704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4CA2DCCA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1BA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DB0DC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Диспенсер для одноразовых сидений на унитаз, нерж.сталь BXG-CDA-9009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69D9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7C5F9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33647D" w:rsidRPr="0033647D" w14:paraId="630A8C26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D0AA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D5C69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Рециркулятор бактерццидный передвижной, до 100м2 Pozis ОРБ-1П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F228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B7A2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3647D" w:rsidRPr="0033647D" w14:paraId="01C003DD" w14:textId="77777777" w:rsidTr="0033647D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876A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ABFC8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Сетка москитная на окно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C2010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6FFCC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33647D" w:rsidRPr="0033647D" w14:paraId="46A08E40" w14:textId="77777777" w:rsidTr="0033647D">
              <w:trPr>
                <w:trHeight w:val="63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0E51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178DA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Декоративное изделие на фасад: Соты с LED подсветкой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61757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A3DC6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3647D" w:rsidRPr="0033647D" w14:paraId="51FF0010" w14:textId="77777777" w:rsidTr="0033647D">
              <w:trPr>
                <w:trHeight w:val="9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E055E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0B201" w14:textId="77777777" w:rsidR="0033647D" w:rsidRPr="0033647D" w:rsidRDefault="0033647D" w:rsidP="00336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Часы настенные (бытовые) для кубрика: (TROYKA) 78770783, круг, белые, черная рамка, 30,5×30,5×3,5 см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9957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72262" w14:textId="77777777" w:rsidR="0033647D" w:rsidRPr="0033647D" w:rsidRDefault="0033647D" w:rsidP="003364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6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14:paraId="196349B2" w14:textId="56EE69E9" w:rsidR="002E5121" w:rsidRPr="00D73CE6" w:rsidRDefault="002E5121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4ACD22FD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83A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5E91" w14:textId="77777777" w:rsidR="00C16122" w:rsidRDefault="00C16122" w:rsidP="00C25CD8">
      <w:pPr>
        <w:spacing w:after="0" w:line="240" w:lineRule="auto"/>
      </w:pPr>
      <w:r>
        <w:separator/>
      </w:r>
    </w:p>
  </w:endnote>
  <w:endnote w:type="continuationSeparator" w:id="0">
    <w:p w14:paraId="0912D7A8" w14:textId="77777777" w:rsidR="00C16122" w:rsidRDefault="00C16122" w:rsidP="00C2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E015" w14:textId="77777777" w:rsidR="00C16122" w:rsidRDefault="00C16122" w:rsidP="00C25CD8">
      <w:pPr>
        <w:spacing w:after="0" w:line="240" w:lineRule="auto"/>
      </w:pPr>
      <w:r>
        <w:separator/>
      </w:r>
    </w:p>
  </w:footnote>
  <w:footnote w:type="continuationSeparator" w:id="0">
    <w:p w14:paraId="24018B4C" w14:textId="77777777" w:rsidR="00C16122" w:rsidRDefault="00C16122" w:rsidP="00C2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8F8"/>
    <w:multiLevelType w:val="hybridMultilevel"/>
    <w:tmpl w:val="A9269348"/>
    <w:lvl w:ilvl="0" w:tplc="823822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8C4297A"/>
    <w:multiLevelType w:val="hybridMultilevel"/>
    <w:tmpl w:val="41E2042A"/>
    <w:lvl w:ilvl="0" w:tplc="000E91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A0"/>
    <w:multiLevelType w:val="hybridMultilevel"/>
    <w:tmpl w:val="56883B28"/>
    <w:lvl w:ilvl="0" w:tplc="17AA3D7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F"/>
    <w:rsid w:val="00013E13"/>
    <w:rsid w:val="00037148"/>
    <w:rsid w:val="00064A43"/>
    <w:rsid w:val="0007140F"/>
    <w:rsid w:val="0007621B"/>
    <w:rsid w:val="00110BEA"/>
    <w:rsid w:val="00134CAB"/>
    <w:rsid w:val="00134D31"/>
    <w:rsid w:val="0014079C"/>
    <w:rsid w:val="00156808"/>
    <w:rsid w:val="001572F3"/>
    <w:rsid w:val="001812F1"/>
    <w:rsid w:val="001820C8"/>
    <w:rsid w:val="001957A8"/>
    <w:rsid w:val="001C3BF7"/>
    <w:rsid w:val="001C7D7C"/>
    <w:rsid w:val="001E6F83"/>
    <w:rsid w:val="0021758B"/>
    <w:rsid w:val="0021783A"/>
    <w:rsid w:val="002316FF"/>
    <w:rsid w:val="002707C3"/>
    <w:rsid w:val="0028656C"/>
    <w:rsid w:val="002E09F5"/>
    <w:rsid w:val="002E5121"/>
    <w:rsid w:val="003138F7"/>
    <w:rsid w:val="0033647D"/>
    <w:rsid w:val="003419F6"/>
    <w:rsid w:val="00371627"/>
    <w:rsid w:val="003806A0"/>
    <w:rsid w:val="003820EF"/>
    <w:rsid w:val="003845E2"/>
    <w:rsid w:val="003A7908"/>
    <w:rsid w:val="003B5F68"/>
    <w:rsid w:val="003F10CD"/>
    <w:rsid w:val="00414967"/>
    <w:rsid w:val="00443DBE"/>
    <w:rsid w:val="00480AD6"/>
    <w:rsid w:val="004B3624"/>
    <w:rsid w:val="005D1C79"/>
    <w:rsid w:val="005E6146"/>
    <w:rsid w:val="005F4FDC"/>
    <w:rsid w:val="006277DF"/>
    <w:rsid w:val="0064533F"/>
    <w:rsid w:val="006747FE"/>
    <w:rsid w:val="006B0DE2"/>
    <w:rsid w:val="006B4CAD"/>
    <w:rsid w:val="006C2A67"/>
    <w:rsid w:val="006D2145"/>
    <w:rsid w:val="006D5EB8"/>
    <w:rsid w:val="006E0F8E"/>
    <w:rsid w:val="0070388A"/>
    <w:rsid w:val="00721801"/>
    <w:rsid w:val="00721A63"/>
    <w:rsid w:val="00752325"/>
    <w:rsid w:val="00774D09"/>
    <w:rsid w:val="007848B6"/>
    <w:rsid w:val="00800A28"/>
    <w:rsid w:val="00810250"/>
    <w:rsid w:val="00824DAD"/>
    <w:rsid w:val="00827FBF"/>
    <w:rsid w:val="00857DC4"/>
    <w:rsid w:val="00887E7C"/>
    <w:rsid w:val="008A7E3F"/>
    <w:rsid w:val="008B50A0"/>
    <w:rsid w:val="008B6257"/>
    <w:rsid w:val="008C360A"/>
    <w:rsid w:val="008C6244"/>
    <w:rsid w:val="008D1FB7"/>
    <w:rsid w:val="00907B1C"/>
    <w:rsid w:val="00914F90"/>
    <w:rsid w:val="009545FE"/>
    <w:rsid w:val="00994E33"/>
    <w:rsid w:val="009D66AA"/>
    <w:rsid w:val="009E0CB3"/>
    <w:rsid w:val="00A048BA"/>
    <w:rsid w:val="00A2446C"/>
    <w:rsid w:val="00A42EDD"/>
    <w:rsid w:val="00A470A9"/>
    <w:rsid w:val="00A5311C"/>
    <w:rsid w:val="00AA1821"/>
    <w:rsid w:val="00AE174B"/>
    <w:rsid w:val="00BD68CF"/>
    <w:rsid w:val="00BD6F62"/>
    <w:rsid w:val="00BE5918"/>
    <w:rsid w:val="00C02556"/>
    <w:rsid w:val="00C02FA2"/>
    <w:rsid w:val="00C04C6A"/>
    <w:rsid w:val="00C16122"/>
    <w:rsid w:val="00C22347"/>
    <w:rsid w:val="00C25CD8"/>
    <w:rsid w:val="00C70219"/>
    <w:rsid w:val="00C73609"/>
    <w:rsid w:val="00C85E74"/>
    <w:rsid w:val="00C87604"/>
    <w:rsid w:val="00C92331"/>
    <w:rsid w:val="00CA1328"/>
    <w:rsid w:val="00CA7F21"/>
    <w:rsid w:val="00CC4449"/>
    <w:rsid w:val="00CF4479"/>
    <w:rsid w:val="00CF6ECA"/>
    <w:rsid w:val="00D112AE"/>
    <w:rsid w:val="00D66570"/>
    <w:rsid w:val="00D73CE6"/>
    <w:rsid w:val="00D87504"/>
    <w:rsid w:val="00D965CD"/>
    <w:rsid w:val="00DB5EF1"/>
    <w:rsid w:val="00DE2B53"/>
    <w:rsid w:val="00DE3CA8"/>
    <w:rsid w:val="00DF4E42"/>
    <w:rsid w:val="00E16DFD"/>
    <w:rsid w:val="00E520D0"/>
    <w:rsid w:val="00EF0B23"/>
    <w:rsid w:val="00F07AE1"/>
    <w:rsid w:val="00F4094C"/>
    <w:rsid w:val="00F560D2"/>
    <w:rsid w:val="00F64848"/>
    <w:rsid w:val="00F805AA"/>
    <w:rsid w:val="00F94E8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C04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  <w:style w:type="paragraph" w:styleId="a7">
    <w:name w:val="header"/>
    <w:basedOn w:val="a"/>
    <w:link w:val="a8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CD8"/>
  </w:style>
  <w:style w:type="paragraph" w:styleId="a9">
    <w:name w:val="footer"/>
    <w:basedOn w:val="a"/>
    <w:link w:val="aa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CD8"/>
  </w:style>
  <w:style w:type="paragraph" w:styleId="ab">
    <w:name w:val="Balloon Text"/>
    <w:basedOn w:val="a"/>
    <w:link w:val="ac"/>
    <w:uiPriority w:val="99"/>
    <w:semiHidden/>
    <w:unhideWhenUsed/>
    <w:rsid w:val="0041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2024-02-07T05:57:00Z</cp:lastPrinted>
  <dcterms:created xsi:type="dcterms:W3CDTF">2024-03-11T11:05:00Z</dcterms:created>
  <dcterms:modified xsi:type="dcterms:W3CDTF">2024-03-11T11:05:00Z</dcterms:modified>
</cp:coreProperties>
</file>