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0911" w14:textId="77777777" w:rsidR="00AA0BAE" w:rsidRPr="005E3599" w:rsidRDefault="00E61935" w:rsidP="00AA0BAE">
      <w:pPr>
        <w:pStyle w:val="Standard"/>
        <w:keepNext/>
        <w:spacing w:line="240" w:lineRule="exact"/>
        <w:ind w:firstLine="567"/>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Техническое задание</w:t>
      </w:r>
    </w:p>
    <w:p w14:paraId="62BA8A11" w14:textId="44DBBA03" w:rsidR="00AA0BAE" w:rsidRPr="005E3599" w:rsidRDefault="009466D9" w:rsidP="00AA0BAE">
      <w:pPr>
        <w:pStyle w:val="Standard"/>
        <w:ind w:left="142" w:right="-2"/>
        <w:jc w:val="center"/>
        <w:rPr>
          <w:rFonts w:ascii="Times New Roman" w:hAnsi="Times New Roman" w:cs="Times New Roman"/>
          <w:b/>
        </w:rPr>
      </w:pPr>
      <w:r>
        <w:rPr>
          <w:rFonts w:ascii="Times New Roman" w:hAnsi="Times New Roman" w:cs="Times New Roman"/>
          <w:b/>
        </w:rPr>
        <w:t xml:space="preserve">         </w:t>
      </w:r>
      <w:r w:rsidR="00AA0BAE" w:rsidRPr="005E3599">
        <w:rPr>
          <w:rFonts w:ascii="Times New Roman" w:hAnsi="Times New Roman" w:cs="Times New Roman"/>
          <w:b/>
        </w:rPr>
        <w:t>Описание объекта закупки</w:t>
      </w:r>
    </w:p>
    <w:p w14:paraId="294F9C06" w14:textId="77777777" w:rsidR="00AA0BAE" w:rsidRDefault="00AA0BAE" w:rsidP="00AA0BAE">
      <w:pPr>
        <w:pStyle w:val="Standard"/>
        <w:ind w:left="142" w:right="-2"/>
        <w:jc w:val="center"/>
        <w:rPr>
          <w:rFonts w:ascii="Times New Roman" w:hAnsi="Times New Roman" w:cs="Times New Roman"/>
        </w:rPr>
      </w:pPr>
    </w:p>
    <w:p w14:paraId="6E215098" w14:textId="098D2015" w:rsidR="00AA0BAE" w:rsidRPr="00E269D8" w:rsidRDefault="00E269D8" w:rsidP="00E269D8">
      <w:pPr>
        <w:ind w:right="-2" w:firstLine="567"/>
        <w:jc w:val="both"/>
      </w:pPr>
      <w:r>
        <w:rPr>
          <w:b/>
        </w:rPr>
        <w:t>1.</w:t>
      </w:r>
      <w:r w:rsidR="00AA0BAE" w:rsidRPr="00E269D8">
        <w:rPr>
          <w:b/>
        </w:rPr>
        <w:t xml:space="preserve">Наименование </w:t>
      </w:r>
      <w:r w:rsidR="00B50C6B" w:rsidRPr="00E269D8">
        <w:rPr>
          <w:b/>
          <w:shd w:val="clear" w:color="auto" w:fill="FFFFFF"/>
        </w:rPr>
        <w:t>объекта закупки</w:t>
      </w:r>
      <w:r w:rsidR="00AA0BAE" w:rsidRPr="00E269D8">
        <w:rPr>
          <w:b/>
        </w:rPr>
        <w:t>:</w:t>
      </w:r>
      <w:r w:rsidR="00BD3021">
        <w:rPr>
          <w:b/>
        </w:rPr>
        <w:t xml:space="preserve"> </w:t>
      </w:r>
      <w:r w:rsidR="00290CC1" w:rsidRPr="00E269D8">
        <w:t>поставк</w:t>
      </w:r>
      <w:r w:rsidR="00BD3021">
        <w:t>а</w:t>
      </w:r>
      <w:r w:rsidR="00290CC1" w:rsidRPr="00E269D8">
        <w:t xml:space="preserve"> и </w:t>
      </w:r>
      <w:proofErr w:type="gramStart"/>
      <w:r w:rsidR="00290CC1" w:rsidRPr="00E269D8">
        <w:t xml:space="preserve">монтаж </w:t>
      </w:r>
      <w:r w:rsidR="00BD3021">
        <w:t xml:space="preserve"> в</w:t>
      </w:r>
      <w:proofErr w:type="gramEnd"/>
      <w:r w:rsidR="00BD3021">
        <w:t xml:space="preserve"> АНО ДО «Парк «Патриот» им. Героя РФ Серафимова М.В.» двух </w:t>
      </w:r>
      <w:r w:rsidR="00290CC1" w:rsidRPr="00E269D8">
        <w:t>быстров</w:t>
      </w:r>
      <w:r w:rsidR="00EE3CEB" w:rsidRPr="00E269D8">
        <w:t>озводим</w:t>
      </w:r>
      <w:r w:rsidR="00BD3021">
        <w:t>ых</w:t>
      </w:r>
      <w:r w:rsidR="00EE3CEB" w:rsidRPr="00E269D8">
        <w:t xml:space="preserve"> модул</w:t>
      </w:r>
      <w:r w:rsidR="00BD3021">
        <w:t>я на 49 человек</w:t>
      </w:r>
    </w:p>
    <w:p w14:paraId="0F1DBCD3" w14:textId="34B7B752" w:rsidR="00FF18BA" w:rsidRPr="00E269D8" w:rsidRDefault="00E269D8" w:rsidP="00E269D8">
      <w:pPr>
        <w:pStyle w:val="af5"/>
        <w:ind w:left="567" w:right="-2"/>
        <w:jc w:val="both"/>
        <w:rPr>
          <w:b/>
          <w:bCs/>
        </w:rPr>
      </w:pPr>
      <w:bookmarkStart w:id="0" w:name="_Hlk518322132"/>
      <w:r>
        <w:rPr>
          <w:b/>
        </w:rPr>
        <w:t>2.</w:t>
      </w:r>
      <w:r w:rsidR="005C15AF" w:rsidRPr="00E269D8">
        <w:rPr>
          <w:b/>
        </w:rPr>
        <w:t>Общее положения</w:t>
      </w:r>
    </w:p>
    <w:p w14:paraId="02E1A9D2" w14:textId="045B459F" w:rsidR="00761DE1" w:rsidRPr="008301B8" w:rsidRDefault="00E61935" w:rsidP="00E269D8">
      <w:pPr>
        <w:ind w:right="-2" w:firstLine="567"/>
        <w:jc w:val="both"/>
        <w:rPr>
          <w:bCs/>
        </w:rPr>
      </w:pPr>
      <w:r w:rsidRPr="00233F54">
        <w:rPr>
          <w:bCs/>
        </w:rPr>
        <w:t>Б</w:t>
      </w:r>
      <w:r w:rsidR="00AA0BAE" w:rsidRPr="00233F54">
        <w:rPr>
          <w:bCs/>
        </w:rPr>
        <w:t>ыстровозводимы</w:t>
      </w:r>
      <w:r w:rsidR="00BD3021">
        <w:rPr>
          <w:bCs/>
        </w:rPr>
        <w:t>й</w:t>
      </w:r>
      <w:r w:rsidR="00AA0BAE" w:rsidRPr="00233F54">
        <w:rPr>
          <w:bCs/>
        </w:rPr>
        <w:t xml:space="preserve"> модул</w:t>
      </w:r>
      <w:r w:rsidR="00BD3021">
        <w:rPr>
          <w:bCs/>
        </w:rPr>
        <w:t>ь</w:t>
      </w:r>
      <w:r w:rsidR="00AA0BAE" w:rsidRPr="00233F54">
        <w:rPr>
          <w:bCs/>
        </w:rPr>
        <w:t xml:space="preserve"> </w:t>
      </w:r>
      <w:proofErr w:type="spellStart"/>
      <w:r w:rsidR="00AA0BAE" w:rsidRPr="00233F54">
        <w:rPr>
          <w:bCs/>
        </w:rPr>
        <w:t>должен</w:t>
      </w:r>
      <w:r w:rsidR="00BD3021">
        <w:rPr>
          <w:bCs/>
        </w:rPr>
        <w:t>ы</w:t>
      </w:r>
      <w:proofErr w:type="spellEnd"/>
      <w:r w:rsidR="00AA0BAE" w:rsidRPr="00233F54">
        <w:rPr>
          <w:bCs/>
        </w:rPr>
        <w:t xml:space="preserve"> включать в себя все необходимое внутреннее инженерное </w:t>
      </w:r>
      <w:r w:rsidR="00FF18BA" w:rsidRPr="00233F54">
        <w:rPr>
          <w:bCs/>
        </w:rPr>
        <w:t>оснащение</w:t>
      </w:r>
      <w:r w:rsidR="00AA0BAE" w:rsidRPr="00233F54">
        <w:rPr>
          <w:bCs/>
        </w:rPr>
        <w:t xml:space="preserve"> (отопление, вентиляцию, внутренние системы водоснабжения, канализацию, электрическое освещение, места подключения внешних электрических приборов,</w:t>
      </w:r>
      <w:r w:rsidR="00253D9C">
        <w:t xml:space="preserve"> </w:t>
      </w:r>
      <w:r w:rsidR="00AA0BAE" w:rsidRPr="003B2755">
        <w:rPr>
          <w:bCs/>
        </w:rPr>
        <w:t>система автоматической пожарной сигнализации, система оповещения при пожаре</w:t>
      </w:r>
      <w:r w:rsidR="00253D9C">
        <w:rPr>
          <w:bCs/>
        </w:rPr>
        <w:t>.</w:t>
      </w:r>
      <w:r w:rsidR="00AA0BAE" w:rsidRPr="008301B8">
        <w:rPr>
          <w:bCs/>
        </w:rPr>
        <w:t xml:space="preserve"> </w:t>
      </w:r>
    </w:p>
    <w:p w14:paraId="263C957D" w14:textId="54033BD6" w:rsidR="00AA0BAE" w:rsidRPr="007374ED" w:rsidRDefault="00AA0BAE" w:rsidP="00E269D8">
      <w:pPr>
        <w:ind w:firstLine="567"/>
        <w:jc w:val="both"/>
        <w:rPr>
          <w:bCs/>
        </w:rPr>
      </w:pPr>
      <w:r w:rsidRPr="008301B8">
        <w:rPr>
          <w:bCs/>
        </w:rPr>
        <w:t xml:space="preserve">Поставка и монтаж </w:t>
      </w:r>
      <w:r w:rsidR="00BD3021">
        <w:rPr>
          <w:bCs/>
        </w:rPr>
        <w:t>б</w:t>
      </w:r>
      <w:r w:rsidR="00BD3021" w:rsidRPr="00BD3021">
        <w:rPr>
          <w:bCs/>
        </w:rPr>
        <w:t>ыстровозводим</w:t>
      </w:r>
      <w:r w:rsidR="00BD3021">
        <w:rPr>
          <w:bCs/>
        </w:rPr>
        <w:t>ого</w:t>
      </w:r>
      <w:r w:rsidR="00BD3021" w:rsidRPr="00BD3021">
        <w:rPr>
          <w:bCs/>
        </w:rPr>
        <w:t xml:space="preserve"> модул</w:t>
      </w:r>
      <w:r w:rsidR="00BD3021">
        <w:rPr>
          <w:bCs/>
        </w:rPr>
        <w:t>я</w:t>
      </w:r>
      <w:r w:rsidRPr="008301B8">
        <w:rPr>
          <w:bCs/>
        </w:rPr>
        <w:t xml:space="preserve"> осуществляется </w:t>
      </w:r>
      <w:r w:rsidR="00BD3021">
        <w:rPr>
          <w:bCs/>
        </w:rPr>
        <w:t>П</w:t>
      </w:r>
      <w:r w:rsidRPr="008301B8">
        <w:rPr>
          <w:bCs/>
        </w:rPr>
        <w:t>о</w:t>
      </w:r>
      <w:r w:rsidR="00BD3021">
        <w:rPr>
          <w:bCs/>
        </w:rPr>
        <w:t>дрядчиком</w:t>
      </w:r>
      <w:r w:rsidRPr="008301B8">
        <w:rPr>
          <w:bCs/>
        </w:rPr>
        <w:t xml:space="preserve"> на </w:t>
      </w:r>
      <w:r w:rsidR="008301B8" w:rsidRPr="008301B8">
        <w:rPr>
          <w:bCs/>
        </w:rPr>
        <w:t>готовое</w:t>
      </w:r>
      <w:r w:rsidRPr="008301B8">
        <w:rPr>
          <w:bCs/>
        </w:rPr>
        <w:t xml:space="preserve"> основание, обеспечивающее стабильное горизонтальное положение товара и безопасную эксплуатацию объекта в течение всего периода эксплуатации. </w:t>
      </w:r>
    </w:p>
    <w:p w14:paraId="7D3F98BA" w14:textId="5203AC13" w:rsidR="00AA0BAE" w:rsidRPr="008301B8" w:rsidRDefault="00AA0BAE" w:rsidP="00E269D8">
      <w:pPr>
        <w:ind w:firstLine="567"/>
        <w:jc w:val="both"/>
        <w:rPr>
          <w:bCs/>
        </w:rPr>
      </w:pPr>
      <w:r w:rsidRPr="007374ED">
        <w:rPr>
          <w:bCs/>
        </w:rPr>
        <w:t>Компоновка комплекс</w:t>
      </w:r>
      <w:r w:rsidR="00E61935">
        <w:rPr>
          <w:bCs/>
        </w:rPr>
        <w:t>а</w:t>
      </w:r>
      <w:r w:rsidRPr="007374ED">
        <w:rPr>
          <w:bCs/>
        </w:rPr>
        <w:t xml:space="preserve"> в законченном виде должна </w:t>
      </w:r>
      <w:r w:rsidRPr="008301B8">
        <w:rPr>
          <w:bCs/>
        </w:rPr>
        <w:t xml:space="preserve">соответствовать требованиям пожарного надзора, СП, СНИП, СанПиН. </w:t>
      </w:r>
      <w:r w:rsidR="00BD3021" w:rsidRPr="00BD3021">
        <w:rPr>
          <w:bCs/>
        </w:rPr>
        <w:t>Подрядчик</w:t>
      </w:r>
      <w:r w:rsidRPr="008301B8">
        <w:rPr>
          <w:bCs/>
        </w:rPr>
        <w:t xml:space="preserve"> обязуется произвести доставку, сборку </w:t>
      </w:r>
      <w:proofErr w:type="spellStart"/>
      <w:r w:rsidR="00E61935" w:rsidRPr="008301B8">
        <w:rPr>
          <w:bCs/>
        </w:rPr>
        <w:t>быстровозводим</w:t>
      </w:r>
      <w:r w:rsidR="00BD3021">
        <w:rPr>
          <w:bCs/>
        </w:rPr>
        <w:t>ог</w:t>
      </w:r>
      <w:proofErr w:type="spellEnd"/>
      <w:r w:rsidR="00E61935" w:rsidRPr="008301B8">
        <w:rPr>
          <w:bCs/>
        </w:rPr>
        <w:t xml:space="preserve"> модул</w:t>
      </w:r>
      <w:r w:rsidR="00BD3021">
        <w:rPr>
          <w:bCs/>
        </w:rPr>
        <w:t>я</w:t>
      </w:r>
      <w:r w:rsidR="00E61935" w:rsidRPr="008301B8">
        <w:rPr>
          <w:bCs/>
        </w:rPr>
        <w:t xml:space="preserve"> </w:t>
      </w:r>
      <w:r w:rsidR="0034275C" w:rsidRPr="008301B8">
        <w:rPr>
          <w:bCs/>
        </w:rPr>
        <w:t xml:space="preserve">на </w:t>
      </w:r>
      <w:r w:rsidR="008301B8" w:rsidRPr="008301B8">
        <w:rPr>
          <w:bCs/>
        </w:rPr>
        <w:t>готовое</w:t>
      </w:r>
      <w:r w:rsidR="0034275C" w:rsidRPr="008301B8">
        <w:rPr>
          <w:bCs/>
        </w:rPr>
        <w:t xml:space="preserve"> </w:t>
      </w:r>
      <w:r w:rsidRPr="008301B8">
        <w:rPr>
          <w:bCs/>
        </w:rPr>
        <w:t xml:space="preserve">основание, а также монтаж, пуско-наладку оборудования, в соответствии с </w:t>
      </w:r>
      <w:r w:rsidR="00386347" w:rsidRPr="008301B8">
        <w:rPr>
          <w:bCs/>
        </w:rPr>
        <w:t>описанием объекта закупки</w:t>
      </w:r>
      <w:r w:rsidRPr="008301B8">
        <w:rPr>
          <w:bCs/>
        </w:rPr>
        <w:t>.</w:t>
      </w:r>
    </w:p>
    <w:p w14:paraId="3B3B6493" w14:textId="3D591D95" w:rsidR="0048117E" w:rsidRDefault="0048117E" w:rsidP="00E269D8">
      <w:pPr>
        <w:pStyle w:val="Standard"/>
        <w:ind w:firstLine="567"/>
        <w:jc w:val="both"/>
      </w:pPr>
      <w:r w:rsidRPr="00291DA4">
        <w:t xml:space="preserve">Персонал </w:t>
      </w:r>
      <w:bookmarkStart w:id="1" w:name="_Hlk158194419"/>
      <w:r w:rsidRPr="00291DA4">
        <w:t>П</w:t>
      </w:r>
      <w:r w:rsidR="00BD3021">
        <w:t>одрядчика</w:t>
      </w:r>
      <w:bookmarkEnd w:id="1"/>
      <w:r w:rsidRPr="00291DA4">
        <w:t xml:space="preserve">, задействованный для выполнения монтажных работ, должен быть обеспечен Поставщиком </w:t>
      </w:r>
      <w:r w:rsidR="005C15AF">
        <w:t>инструкциями</w:t>
      </w:r>
      <w:r w:rsidRPr="00291DA4">
        <w:t xml:space="preserve">, механизмами, инвентарем и расходными материалами в объеме, необходимом и достаточном для монтажа </w:t>
      </w:r>
      <w:r w:rsidR="00153AF8">
        <w:t>комплексов</w:t>
      </w:r>
      <w:r w:rsidRPr="00291DA4">
        <w:t xml:space="preserve"> с надлежащим качеством. Ответственность за безопасное проведение монтажных работ несет </w:t>
      </w:r>
      <w:r w:rsidR="00BD3021" w:rsidRPr="00BD3021">
        <w:t>Подрядчик</w:t>
      </w:r>
      <w:r w:rsidRPr="00291DA4">
        <w:t xml:space="preserve">. Технология производства монтажа должна обеспечивать безопасность, как самих рабочих, так и находящихся на территории Заказчика людей (производится комплекс мероприятий по безопасности). </w:t>
      </w:r>
    </w:p>
    <w:p w14:paraId="1AEAF9B5" w14:textId="4A744DD8" w:rsidR="00AA0BAE" w:rsidRPr="00E269D8" w:rsidRDefault="0048117E" w:rsidP="00E269D8">
      <w:pPr>
        <w:pStyle w:val="Standard"/>
        <w:ind w:firstLine="567"/>
        <w:jc w:val="both"/>
        <w:rPr>
          <w:bCs/>
        </w:rPr>
      </w:pPr>
      <w:r w:rsidRPr="00291DA4">
        <w:t xml:space="preserve">Ответственность за соблюдением правил пожарной безопасности, требований охраны труда, санитарно-гигиенического режима на территории Заказчика возлагается на </w:t>
      </w:r>
      <w:r w:rsidR="00BD3021" w:rsidRPr="00BD3021">
        <w:t>Подрядчика</w:t>
      </w:r>
      <w:r w:rsidRPr="00291DA4">
        <w:t xml:space="preserve">. </w:t>
      </w:r>
    </w:p>
    <w:p w14:paraId="437A4BAD" w14:textId="77777777" w:rsidR="00AA0BAE" w:rsidRPr="0000678C" w:rsidRDefault="00AA0BAE" w:rsidP="00E269D8">
      <w:pPr>
        <w:ind w:firstLine="567"/>
        <w:rPr>
          <w:b/>
        </w:rPr>
      </w:pPr>
      <w:r w:rsidRPr="0000678C">
        <w:rPr>
          <w:b/>
        </w:rPr>
        <w:t>3.1.</w:t>
      </w:r>
      <w:r>
        <w:rPr>
          <w:b/>
        </w:rPr>
        <w:t xml:space="preserve"> </w:t>
      </w:r>
      <w:r w:rsidRPr="0000678C">
        <w:rPr>
          <w:b/>
        </w:rPr>
        <w:t xml:space="preserve">Общие требования </w:t>
      </w:r>
    </w:p>
    <w:p w14:paraId="45B60B28" w14:textId="785B1A36" w:rsidR="00AA0BAE" w:rsidRDefault="00AA0BAE" w:rsidP="00E269D8">
      <w:pPr>
        <w:pStyle w:val="ConsPlusCell"/>
        <w:ind w:firstLine="567"/>
        <w:jc w:val="both"/>
      </w:pPr>
      <w:r>
        <w:t>Б</w:t>
      </w:r>
      <w:r w:rsidRPr="00D337BC">
        <w:t>ыстровозводимы</w:t>
      </w:r>
      <w:r w:rsidR="00E61935">
        <w:t xml:space="preserve">й </w:t>
      </w:r>
      <w:r w:rsidRPr="00D337BC">
        <w:t xml:space="preserve">модуль </w:t>
      </w:r>
      <w:r w:rsidRPr="0000678C">
        <w:t>долж</w:t>
      </w:r>
      <w:r w:rsidR="00E61935">
        <w:t>ен</w:t>
      </w:r>
      <w:r w:rsidRPr="0000678C">
        <w:t xml:space="preserve"> </w:t>
      </w:r>
      <w:r w:rsidR="00761DE1">
        <w:t>соответствовать</w:t>
      </w:r>
      <w:r w:rsidRPr="0000678C">
        <w:t xml:space="preserve"> действующи</w:t>
      </w:r>
      <w:r w:rsidR="00761DE1">
        <w:t>м</w:t>
      </w:r>
      <w:r w:rsidRPr="0000678C">
        <w:t xml:space="preserve"> норм</w:t>
      </w:r>
      <w:r w:rsidR="00761DE1">
        <w:t>ам</w:t>
      </w:r>
      <w:r w:rsidRPr="0000678C">
        <w:t xml:space="preserve"> и правил</w:t>
      </w:r>
      <w:r w:rsidR="00761DE1">
        <w:t>ам</w:t>
      </w:r>
      <w:r w:rsidRPr="0000678C">
        <w:t>, должн</w:t>
      </w:r>
      <w:r>
        <w:t>ы</w:t>
      </w:r>
      <w:r w:rsidRPr="0000678C">
        <w:t xml:space="preserve"> соответствовать требованиям и правилам пожаробезопасности, и иным правилам, нормам и санитарно-эпидемиологическим требованиям к устройству, содержанию и организации режима работы </w:t>
      </w:r>
      <w:r w:rsidRPr="00D337BC">
        <w:t>стационарных организаций отдыха и оздоровления детей</w:t>
      </w:r>
      <w:r w:rsidRPr="0000678C">
        <w:t>.</w:t>
      </w:r>
    </w:p>
    <w:p w14:paraId="14562615" w14:textId="4C6D5E79" w:rsidR="00165485" w:rsidRDefault="00BD3021" w:rsidP="00E269D8">
      <w:pPr>
        <w:pStyle w:val="ConsPlusCell"/>
        <w:ind w:firstLine="567"/>
        <w:jc w:val="both"/>
      </w:pPr>
      <w:r>
        <w:t>Модуль</w:t>
      </w:r>
      <w:r w:rsidR="0070535C" w:rsidRPr="00233F54">
        <w:t xml:space="preserve"> должен быть оснащен узлами подключения внешних сетей.</w:t>
      </w:r>
    </w:p>
    <w:p w14:paraId="1ACE3534" w14:textId="501AA35C" w:rsidR="001455FA" w:rsidRPr="00E269D8" w:rsidRDefault="001455FA" w:rsidP="00E269D8">
      <w:pPr>
        <w:pStyle w:val="ConsPlusCell"/>
        <w:ind w:firstLine="567"/>
        <w:jc w:val="both"/>
      </w:pPr>
      <w:r w:rsidRPr="001455FA">
        <w:t>Срок сдачи объекта не позднее 15.05.2024 г.</w:t>
      </w:r>
    </w:p>
    <w:p w14:paraId="47FFB6FD" w14:textId="77777777" w:rsidR="00AA0BAE" w:rsidRPr="0000678C" w:rsidRDefault="00AA0BAE" w:rsidP="00E269D8">
      <w:pPr>
        <w:ind w:firstLine="567"/>
        <w:jc w:val="both"/>
        <w:outlineLvl w:val="0"/>
        <w:rPr>
          <w:b/>
          <w:bCs/>
        </w:rPr>
      </w:pPr>
      <w:r w:rsidRPr="0000678C">
        <w:rPr>
          <w:b/>
          <w:bCs/>
        </w:rPr>
        <w:t xml:space="preserve">Пожарно-технические характеристики </w:t>
      </w:r>
      <w:r>
        <w:rPr>
          <w:b/>
          <w:bCs/>
        </w:rPr>
        <w:t>комплекса</w:t>
      </w:r>
      <w:r w:rsidRPr="0000678C">
        <w:rPr>
          <w:b/>
          <w:bCs/>
        </w:rPr>
        <w:t>:</w:t>
      </w:r>
    </w:p>
    <w:p w14:paraId="381BED10" w14:textId="26E4E457" w:rsidR="00AA0BAE" w:rsidRPr="006431A0" w:rsidRDefault="00AA0BAE" w:rsidP="00E269D8">
      <w:pPr>
        <w:tabs>
          <w:tab w:val="left" w:pos="0"/>
        </w:tabs>
        <w:ind w:firstLine="567"/>
        <w:jc w:val="both"/>
        <w:outlineLvl w:val="0"/>
        <w:rPr>
          <w:highlight w:val="yellow"/>
        </w:rPr>
      </w:pPr>
      <w:r w:rsidRPr="00582027">
        <w:t xml:space="preserve">Степень огнестойкости </w:t>
      </w:r>
      <w:r w:rsidRPr="00582027">
        <w:rPr>
          <w:lang w:val="en-US"/>
        </w:rPr>
        <w:t>II</w:t>
      </w:r>
      <w:r w:rsidR="00176C18" w:rsidRPr="00582027">
        <w:rPr>
          <w:lang w:val="en-US"/>
        </w:rPr>
        <w:t>I</w:t>
      </w:r>
    </w:p>
    <w:p w14:paraId="226260E5" w14:textId="3BB2E4BF" w:rsidR="00AA0BAE" w:rsidRPr="0000678C" w:rsidRDefault="00AA0BAE" w:rsidP="00E269D8">
      <w:pPr>
        <w:tabs>
          <w:tab w:val="left" w:pos="0"/>
        </w:tabs>
        <w:ind w:firstLine="567"/>
        <w:jc w:val="both"/>
      </w:pPr>
      <w:r w:rsidRPr="005D631C">
        <w:t xml:space="preserve">Класс функциональной </w:t>
      </w:r>
      <w:r w:rsidRPr="00306E0A">
        <w:t>пожарной опасности Ф 1.1</w:t>
      </w:r>
    </w:p>
    <w:p w14:paraId="332C021D" w14:textId="77777777" w:rsidR="00AA0BAE" w:rsidRPr="0000678C" w:rsidRDefault="00AA0BAE" w:rsidP="00E269D8">
      <w:pPr>
        <w:ind w:firstLine="567"/>
        <w:jc w:val="both"/>
      </w:pPr>
      <w:r w:rsidRPr="0000678C">
        <w:t xml:space="preserve">Соответствие </w:t>
      </w:r>
      <w:r w:rsidR="00FF18BA">
        <w:t>комплексов</w:t>
      </w:r>
      <w:r w:rsidRPr="0000678C">
        <w:t xml:space="preserve"> требованиям пожарной безопасности должны быть обеспечены комбинацией следующих способов:</w:t>
      </w:r>
    </w:p>
    <w:p w14:paraId="3A59F2F8" w14:textId="6858880B" w:rsidR="00AA0BAE" w:rsidRPr="0000678C" w:rsidRDefault="00AA0BAE" w:rsidP="00E269D8">
      <w:pPr>
        <w:ind w:firstLine="567"/>
        <w:jc w:val="both"/>
      </w:pPr>
      <w:r w:rsidRPr="0000678C">
        <w:t>- применение объемно-планировочных решений и средств, обеспечивающих ограничение распрост</w:t>
      </w:r>
      <w:r w:rsidR="00B168BD">
        <w:t>ранение пожара за пределы очага;</w:t>
      </w:r>
    </w:p>
    <w:p w14:paraId="27CAE52B" w14:textId="038F8CAC" w:rsidR="00AA0BAE" w:rsidRPr="0000678C" w:rsidRDefault="00AA0BAE" w:rsidP="00E269D8">
      <w:pPr>
        <w:ind w:firstLine="567"/>
        <w:jc w:val="both"/>
      </w:pPr>
      <w:r w:rsidRPr="0000678C">
        <w:t xml:space="preserve">- использование объемно-планировочных решений зданий и сооружений для </w:t>
      </w:r>
      <w:r w:rsidR="00B168BD">
        <w:t>борьбы с задымлением при пожаре;</w:t>
      </w:r>
    </w:p>
    <w:p w14:paraId="2DC66AA1" w14:textId="17C73BCB" w:rsidR="00AA0BAE" w:rsidRPr="0000678C" w:rsidRDefault="00AA0BAE" w:rsidP="00E269D8">
      <w:pPr>
        <w:ind w:firstLine="567"/>
        <w:jc w:val="both"/>
      </w:pPr>
      <w:r w:rsidRPr="0000678C">
        <w:t>- устройство эвакуационных путей и выходов, удовлетворяющих требованиям безопа</w:t>
      </w:r>
      <w:r w:rsidR="00B168BD">
        <w:t>сной эвакуации людей при пожаре;</w:t>
      </w:r>
    </w:p>
    <w:p w14:paraId="2FF56B52" w14:textId="3D0FB200" w:rsidR="00AA0BAE" w:rsidRPr="0000678C" w:rsidRDefault="00AA0BAE" w:rsidP="00E269D8">
      <w:pPr>
        <w:ind w:firstLine="567"/>
        <w:jc w:val="both"/>
        <w:outlineLvl w:val="0"/>
      </w:pPr>
      <w:r w:rsidRPr="0000678C">
        <w:t>- устро</w:t>
      </w:r>
      <w:r w:rsidR="00B168BD">
        <w:t>йство систем обнаружения пожара;</w:t>
      </w:r>
    </w:p>
    <w:p w14:paraId="7522F18B" w14:textId="38CAEB8D" w:rsidR="00AA0BAE" w:rsidRPr="0000678C" w:rsidRDefault="00AA0BAE" w:rsidP="00E269D8">
      <w:pPr>
        <w:ind w:firstLine="567"/>
        <w:jc w:val="both"/>
      </w:pPr>
      <w:r w:rsidRPr="0000678C">
        <w:t>- устройство автоматических систем оповещения и эвакуац</w:t>
      </w:r>
      <w:r w:rsidR="00B168BD">
        <w:t>ии людей;</w:t>
      </w:r>
    </w:p>
    <w:p w14:paraId="589949A5" w14:textId="4A31937C" w:rsidR="00AA0BAE" w:rsidRPr="0000678C" w:rsidRDefault="00AA0BAE" w:rsidP="00E269D8">
      <w:pPr>
        <w:ind w:firstLine="567"/>
        <w:jc w:val="both"/>
      </w:pPr>
      <w:r w:rsidRPr="0000678C">
        <w:t>-</w:t>
      </w:r>
      <w:r w:rsidR="00582027">
        <w:t xml:space="preserve"> </w:t>
      </w:r>
      <w:r w:rsidRPr="0000678C">
        <w:t xml:space="preserve">применение основных строительных конструкций </w:t>
      </w:r>
      <w:r w:rsidR="00FF18BA">
        <w:t>комплекса</w:t>
      </w:r>
      <w:r w:rsidRPr="0000678C">
        <w:t xml:space="preserve"> с пределами огнестойкости и классами пожарной опасности, </w:t>
      </w:r>
      <w:r w:rsidR="00582027" w:rsidRPr="00582027">
        <w:t xml:space="preserve">соответствующими </w:t>
      </w:r>
      <w:r w:rsidR="001A45AE">
        <w:rPr>
          <w:lang w:val="en-US"/>
        </w:rPr>
        <w:t>III</w:t>
      </w:r>
      <w:r w:rsidRPr="0000678C">
        <w:t xml:space="preserve"> степени огнестойкости, а также ограничением пожарной опасности поверхн</w:t>
      </w:r>
      <w:r w:rsidR="00B168BD">
        <w:t>остных слоев на путях эвакуации;</w:t>
      </w:r>
    </w:p>
    <w:p w14:paraId="0BAB2B5E" w14:textId="3BDA4482" w:rsidR="00AA0BAE" w:rsidRPr="0000678C" w:rsidRDefault="00AA0BAE" w:rsidP="00E269D8">
      <w:pPr>
        <w:ind w:firstLine="567"/>
        <w:jc w:val="both"/>
      </w:pPr>
      <w:r w:rsidRPr="00253D9C">
        <w:t>- комплектация первичных средств пожаротушения</w:t>
      </w:r>
      <w:r w:rsidR="0043469A" w:rsidRPr="00253D9C">
        <w:t xml:space="preserve"> (огнетушитель, в количестве не менее 2-х штук)</w:t>
      </w:r>
      <w:r w:rsidRPr="00253D9C">
        <w:t>.</w:t>
      </w:r>
      <w:r w:rsidR="0043469A">
        <w:t xml:space="preserve"> </w:t>
      </w:r>
    </w:p>
    <w:p w14:paraId="40AB6241" w14:textId="4211AD0F" w:rsidR="00AA0BAE" w:rsidRPr="0000678C" w:rsidRDefault="00AA0BAE" w:rsidP="00E269D8">
      <w:pPr>
        <w:autoSpaceDE w:val="0"/>
        <w:ind w:firstLine="567"/>
        <w:jc w:val="both"/>
      </w:pPr>
      <w:r w:rsidRPr="0000678C">
        <w:rPr>
          <w:color w:val="0D0D0D"/>
        </w:rPr>
        <w:lastRenderedPageBreak/>
        <w:t xml:space="preserve">Отделка помещений </w:t>
      </w:r>
      <w:r w:rsidR="00E61935">
        <w:rPr>
          <w:color w:val="0D0D0D"/>
        </w:rPr>
        <w:t>быстровозводимого модул</w:t>
      </w:r>
      <w:r w:rsidR="00BD3021">
        <w:rPr>
          <w:color w:val="0D0D0D"/>
        </w:rPr>
        <w:t xml:space="preserve">я </w:t>
      </w:r>
      <w:r w:rsidRPr="0000678C">
        <w:rPr>
          <w:color w:val="0D0D0D"/>
        </w:rPr>
        <w:t xml:space="preserve">должна быть выполнена пожаробезопасными сертифицированными материалами. </w:t>
      </w:r>
      <w:r w:rsidR="00BD3021">
        <w:t>Модуль</w:t>
      </w:r>
      <w:r>
        <w:t xml:space="preserve"> </w:t>
      </w:r>
      <w:proofErr w:type="spellStart"/>
      <w:r w:rsidRPr="0000678C">
        <w:t>должн</w:t>
      </w:r>
      <w:proofErr w:type="spellEnd"/>
      <w:r w:rsidRPr="0000678C">
        <w:t xml:space="preserve"> быть оснащен системой обнаружения пожара, автоматической пожарной сигнализации </w:t>
      </w:r>
      <w:r w:rsidR="001A45AE">
        <w:t xml:space="preserve">с возможностью </w:t>
      </w:r>
      <w:r w:rsidRPr="003B2755">
        <w:t>дублирования сигналов от автоматической пожарной сигнализации на пульт подразделения пожарной охраны без участия работников объекта и транслирующей этот сигнал о</w:t>
      </w:r>
      <w:r w:rsidR="00253D9C">
        <w:t xml:space="preserve">рганизации, системой оповещения </w:t>
      </w:r>
      <w:r w:rsidRPr="0000678C">
        <w:t xml:space="preserve">системой аварийного освещения,  </w:t>
      </w:r>
      <w:r w:rsidRPr="0000678C">
        <w:rPr>
          <w:color w:val="0D0D0D"/>
        </w:rPr>
        <w:t xml:space="preserve">огнетушителями согласно ст. 52 </w:t>
      </w:r>
      <w:r>
        <w:rPr>
          <w:color w:val="0D0D0D"/>
        </w:rPr>
        <w:t xml:space="preserve"> </w:t>
      </w:r>
      <w:r w:rsidRPr="0000678C">
        <w:rPr>
          <w:color w:val="0D0D0D"/>
        </w:rPr>
        <w:t xml:space="preserve">гл. 14 Федерального закона №123-ФЗ «Технический регламент о требованиях </w:t>
      </w:r>
      <w:r w:rsidR="00F82D20">
        <w:rPr>
          <w:color w:val="0D0D0D"/>
        </w:rPr>
        <w:t xml:space="preserve"> </w:t>
      </w:r>
      <w:r w:rsidRPr="0000678C">
        <w:rPr>
          <w:color w:val="0D0D0D"/>
        </w:rPr>
        <w:t xml:space="preserve">пожарной безопасности» и ст. 8 Федерального </w:t>
      </w:r>
      <w:r w:rsidRPr="0000678C">
        <w:t>закона №384</w:t>
      </w:r>
      <w:r w:rsidRPr="0000678C">
        <w:rPr>
          <w:b/>
        </w:rPr>
        <w:t>-</w:t>
      </w:r>
      <w:r w:rsidRPr="0000678C">
        <w:t xml:space="preserve">ФЗ «Технический регламент о безопасности зданий и сооружений». </w:t>
      </w:r>
    </w:p>
    <w:p w14:paraId="09E53ECB" w14:textId="77777777" w:rsidR="00AA0BAE" w:rsidRPr="0000678C" w:rsidRDefault="00AA0BAE" w:rsidP="00E269D8">
      <w:pPr>
        <w:autoSpaceDE w:val="0"/>
        <w:ind w:firstLine="567"/>
        <w:jc w:val="both"/>
      </w:pPr>
      <w:r w:rsidRPr="0000678C">
        <w:t xml:space="preserve">На путях эвакуации должно быть предусмотрено аварийное освещение в соответствии с требованиями </w:t>
      </w:r>
      <w:r w:rsidR="00F82D20" w:rsidRPr="00F82D20">
        <w:rPr>
          <w:bCs/>
        </w:rPr>
        <w:t>СНиП 23-05-95</w:t>
      </w:r>
      <w:r w:rsidR="00F82D20">
        <w:rPr>
          <w:bCs/>
        </w:rPr>
        <w:t xml:space="preserve"> </w:t>
      </w:r>
      <w:r w:rsidRPr="0000678C">
        <w:t xml:space="preserve">Пути эвакуации должны быть выполнены в соответствии с требованиями «СП 1.13130.2009. Свод правил. Системы противопожарной защиты. Эвакуационные пути и выходы» (утв. Приказом МЧС РФ от 25.03.2009 N 171).  </w:t>
      </w:r>
    </w:p>
    <w:p w14:paraId="26CCA57E" w14:textId="2FE6340B" w:rsidR="00165485" w:rsidRPr="00E269D8" w:rsidRDefault="00AA0BAE" w:rsidP="00E269D8">
      <w:pPr>
        <w:autoSpaceDE w:val="0"/>
        <w:ind w:firstLine="567"/>
        <w:jc w:val="both"/>
      </w:pPr>
      <w:r w:rsidRPr="0000678C">
        <w:t xml:space="preserve">Конструкции и элементы </w:t>
      </w:r>
      <w:r w:rsidR="00530C29">
        <w:t>модуля</w:t>
      </w:r>
      <w:r w:rsidRPr="0000678C">
        <w:t xml:space="preserve"> должны быть </w:t>
      </w:r>
      <w:r w:rsidRPr="0000678C">
        <w:rPr>
          <w:color w:val="0D0D0D"/>
        </w:rPr>
        <w:t>обработан</w:t>
      </w:r>
      <w:r w:rsidRPr="004214F7">
        <w:rPr>
          <w:color w:val="0D0D0D"/>
        </w:rPr>
        <w:t>ы огнезащитными составами в соответствии с установленными требованиями.</w:t>
      </w:r>
      <w:r w:rsidRPr="004214F7">
        <w:t xml:space="preserve"> Все металлические конструкции и элементы </w:t>
      </w:r>
      <w:r w:rsidR="00530C29">
        <w:t>модуля</w:t>
      </w:r>
      <w:r w:rsidRPr="004214F7">
        <w:t xml:space="preserve"> должны иметь антикоррозионное покрытие.</w:t>
      </w:r>
      <w:r w:rsidR="00165485" w:rsidRPr="004214F7">
        <w:t xml:space="preserve"> Применение тонкослойных огнезащитных покрытий для стальных конструкций, являющихся </w:t>
      </w:r>
      <w:proofErr w:type="gramStart"/>
      <w:r w:rsidR="00165485" w:rsidRPr="004214F7">
        <w:t>несущими</w:t>
      </w:r>
      <w:proofErr w:type="gramEnd"/>
      <w:r w:rsidR="00165485" w:rsidRPr="004214F7">
        <w:t xml:space="preserve"> допускается для конструкций с приведенной толщиной металла согласно ГОСТ Р 53295 не менее 5,8 мм.</w:t>
      </w:r>
      <w:r w:rsidR="00165485">
        <w:t xml:space="preserve"> </w:t>
      </w:r>
    </w:p>
    <w:p w14:paraId="4FAD1A15" w14:textId="277CEABE" w:rsidR="00AA0BAE" w:rsidRPr="00D57093" w:rsidRDefault="00AA0BAE" w:rsidP="00E269D8">
      <w:pPr>
        <w:spacing w:line="276" w:lineRule="auto"/>
        <w:ind w:firstLine="567"/>
        <w:rPr>
          <w:b/>
          <w:bCs/>
        </w:rPr>
      </w:pPr>
      <w:r>
        <w:rPr>
          <w:b/>
          <w:bCs/>
        </w:rPr>
        <w:t xml:space="preserve">3.2 </w:t>
      </w:r>
      <w:r w:rsidRPr="00D57093">
        <w:rPr>
          <w:b/>
          <w:bCs/>
        </w:rPr>
        <w:t>Основные характеристики</w:t>
      </w:r>
    </w:p>
    <w:tbl>
      <w:tblPr>
        <w:tblStyle w:val="afc"/>
        <w:tblW w:w="0" w:type="auto"/>
        <w:tblInd w:w="142" w:type="dxa"/>
        <w:tblLook w:val="04A0" w:firstRow="1" w:lastRow="0" w:firstColumn="1" w:lastColumn="0" w:noHBand="0" w:noVBand="1"/>
      </w:tblPr>
      <w:tblGrid>
        <w:gridCol w:w="4624"/>
        <w:gridCol w:w="4579"/>
      </w:tblGrid>
      <w:tr w:rsidR="00AA0BAE" w:rsidRPr="00D57093" w14:paraId="62E6443B" w14:textId="77777777" w:rsidTr="000A3D50">
        <w:tc>
          <w:tcPr>
            <w:tcW w:w="4624" w:type="dxa"/>
            <w:vAlign w:val="center"/>
          </w:tcPr>
          <w:p w14:paraId="3ECE72BE" w14:textId="77777777" w:rsidR="00AA0BAE" w:rsidRPr="00D57093" w:rsidRDefault="00AA0BAE" w:rsidP="00E269D8">
            <w:pPr>
              <w:ind w:firstLine="567"/>
              <w:jc w:val="center"/>
              <w:rPr>
                <w:b/>
              </w:rPr>
            </w:pPr>
            <w:r w:rsidRPr="00D57093">
              <w:rPr>
                <w:b/>
              </w:rPr>
              <w:t>Наименование показателей</w:t>
            </w:r>
          </w:p>
        </w:tc>
        <w:tc>
          <w:tcPr>
            <w:tcW w:w="4579" w:type="dxa"/>
            <w:vAlign w:val="center"/>
          </w:tcPr>
          <w:p w14:paraId="1114B812" w14:textId="77777777" w:rsidR="00AA0BAE" w:rsidRPr="00D57093" w:rsidRDefault="00AA0BAE" w:rsidP="00E269D8">
            <w:pPr>
              <w:ind w:firstLine="567"/>
              <w:jc w:val="center"/>
              <w:rPr>
                <w:b/>
              </w:rPr>
            </w:pPr>
            <w:r w:rsidRPr="00D57093">
              <w:rPr>
                <w:b/>
              </w:rPr>
              <w:t xml:space="preserve">Требуемое значение </w:t>
            </w:r>
          </w:p>
        </w:tc>
      </w:tr>
      <w:tr w:rsidR="00AA0BAE" w:rsidRPr="00D57093" w14:paraId="04299283" w14:textId="77777777" w:rsidTr="000A3D50">
        <w:tc>
          <w:tcPr>
            <w:tcW w:w="4624" w:type="dxa"/>
            <w:vAlign w:val="center"/>
          </w:tcPr>
          <w:p w14:paraId="36D48664" w14:textId="77777777" w:rsidR="00AA0BAE" w:rsidRPr="004B2CE5" w:rsidRDefault="00AA0BAE" w:rsidP="00E269D8">
            <w:pPr>
              <w:ind w:firstLine="567"/>
              <w:jc w:val="center"/>
              <w:rPr>
                <w:rFonts w:eastAsia="Calibri"/>
                <w:lang w:eastAsia="en-US"/>
              </w:rPr>
            </w:pPr>
            <w:r>
              <w:rPr>
                <w:rFonts w:eastAsia="Calibri"/>
                <w:lang w:eastAsia="en-US"/>
              </w:rPr>
              <w:t>Количество б</w:t>
            </w:r>
            <w:r w:rsidRPr="00EE5BD9">
              <w:rPr>
                <w:rFonts w:eastAsia="Calibri"/>
                <w:lang w:eastAsia="en-US"/>
              </w:rPr>
              <w:t>ыстровозводимы</w:t>
            </w:r>
            <w:r>
              <w:rPr>
                <w:rFonts w:eastAsia="Calibri"/>
                <w:lang w:eastAsia="en-US"/>
              </w:rPr>
              <w:t>х</w:t>
            </w:r>
            <w:r w:rsidRPr="00EE5BD9">
              <w:rPr>
                <w:rFonts w:eastAsia="Calibri"/>
                <w:lang w:eastAsia="en-US"/>
              </w:rPr>
              <w:t xml:space="preserve"> модульны</w:t>
            </w:r>
            <w:r>
              <w:rPr>
                <w:rFonts w:eastAsia="Calibri"/>
                <w:lang w:eastAsia="en-US"/>
              </w:rPr>
              <w:t>х</w:t>
            </w:r>
            <w:r w:rsidRPr="00EE5BD9">
              <w:rPr>
                <w:rFonts w:eastAsia="Calibri"/>
                <w:lang w:eastAsia="en-US"/>
              </w:rPr>
              <w:t xml:space="preserve"> комплекс</w:t>
            </w:r>
            <w:r>
              <w:rPr>
                <w:rFonts w:eastAsia="Calibri"/>
                <w:lang w:eastAsia="en-US"/>
              </w:rPr>
              <w:t>ов</w:t>
            </w:r>
          </w:p>
        </w:tc>
        <w:tc>
          <w:tcPr>
            <w:tcW w:w="4579" w:type="dxa"/>
            <w:vAlign w:val="center"/>
          </w:tcPr>
          <w:p w14:paraId="123486F1" w14:textId="3049F335" w:rsidR="00AA0BAE" w:rsidRPr="004B2CE5" w:rsidRDefault="00222CEA" w:rsidP="00E269D8">
            <w:pPr>
              <w:ind w:firstLine="567"/>
              <w:jc w:val="center"/>
              <w:rPr>
                <w:rFonts w:eastAsia="Calibri"/>
                <w:lang w:eastAsia="en-US"/>
              </w:rPr>
            </w:pPr>
            <w:r>
              <w:rPr>
                <w:rFonts w:eastAsia="Calibri"/>
                <w:lang w:eastAsia="en-US"/>
              </w:rPr>
              <w:t>2</w:t>
            </w:r>
          </w:p>
        </w:tc>
      </w:tr>
      <w:tr w:rsidR="007132EC" w:rsidRPr="00D57093" w14:paraId="3680A375" w14:textId="77777777" w:rsidTr="000A3D50">
        <w:tc>
          <w:tcPr>
            <w:tcW w:w="4624" w:type="dxa"/>
            <w:vAlign w:val="center"/>
          </w:tcPr>
          <w:p w14:paraId="49E65F97" w14:textId="77777777" w:rsidR="007132EC" w:rsidRDefault="007132EC" w:rsidP="00E269D8">
            <w:pPr>
              <w:ind w:firstLine="567"/>
              <w:jc w:val="center"/>
              <w:rPr>
                <w:rFonts w:eastAsia="Calibri"/>
                <w:lang w:eastAsia="en-US"/>
              </w:rPr>
            </w:pPr>
            <w:r>
              <w:rPr>
                <w:rFonts w:eastAsia="Calibri"/>
                <w:lang w:eastAsia="en-US"/>
              </w:rPr>
              <w:t xml:space="preserve">Габаритные размеры каждого </w:t>
            </w:r>
            <w:proofErr w:type="spellStart"/>
            <w:r>
              <w:rPr>
                <w:rFonts w:eastAsia="Calibri"/>
                <w:lang w:eastAsia="en-US"/>
              </w:rPr>
              <w:t>комлекса</w:t>
            </w:r>
            <w:proofErr w:type="spellEnd"/>
          </w:p>
        </w:tc>
        <w:tc>
          <w:tcPr>
            <w:tcW w:w="4579" w:type="dxa"/>
            <w:vAlign w:val="center"/>
          </w:tcPr>
          <w:p w14:paraId="25EDFFF2" w14:textId="77777777" w:rsidR="007132EC" w:rsidRPr="007D46D2" w:rsidRDefault="0069195D" w:rsidP="00E269D8">
            <w:pPr>
              <w:ind w:firstLine="567"/>
              <w:jc w:val="center"/>
              <w:rPr>
                <w:rFonts w:eastAsia="Calibri"/>
                <w:lang w:eastAsia="en-US"/>
              </w:rPr>
            </w:pPr>
            <w:r w:rsidRPr="007D46D2">
              <w:rPr>
                <w:rFonts w:eastAsia="Calibri"/>
                <w:lang w:eastAsia="en-US"/>
              </w:rPr>
              <w:t xml:space="preserve">Длина от 38 000 до </w:t>
            </w:r>
            <w:r w:rsidR="006459B0" w:rsidRPr="007D46D2">
              <w:rPr>
                <w:rFonts w:eastAsia="Calibri"/>
                <w:lang w:eastAsia="en-US"/>
              </w:rPr>
              <w:t>39 000 мм, Ширина</w:t>
            </w:r>
            <w:r w:rsidR="00507313">
              <w:rPr>
                <w:rFonts w:eastAsia="Calibri"/>
                <w:lang w:eastAsia="en-US"/>
              </w:rPr>
              <w:t xml:space="preserve"> от 12 </w:t>
            </w:r>
            <w:proofErr w:type="gramStart"/>
            <w:r w:rsidR="00507313">
              <w:rPr>
                <w:rFonts w:eastAsia="Calibri"/>
                <w:lang w:eastAsia="en-US"/>
              </w:rPr>
              <w:t>9</w:t>
            </w:r>
            <w:r w:rsidRPr="007D46D2">
              <w:rPr>
                <w:rFonts w:eastAsia="Calibri"/>
                <w:lang w:eastAsia="en-US"/>
              </w:rPr>
              <w:t>00</w:t>
            </w:r>
            <w:r w:rsidR="00507313">
              <w:rPr>
                <w:rFonts w:eastAsia="Calibri"/>
                <w:lang w:eastAsia="en-US"/>
              </w:rPr>
              <w:t xml:space="preserve">  до</w:t>
            </w:r>
            <w:proofErr w:type="gramEnd"/>
            <w:r w:rsidR="00507313">
              <w:rPr>
                <w:rFonts w:eastAsia="Calibri"/>
                <w:lang w:eastAsia="en-US"/>
              </w:rPr>
              <w:t xml:space="preserve"> 13 2</w:t>
            </w:r>
            <w:r w:rsidR="006459B0" w:rsidRPr="007D46D2">
              <w:rPr>
                <w:rFonts w:eastAsia="Calibri"/>
                <w:lang w:eastAsia="en-US"/>
              </w:rPr>
              <w:t>00</w:t>
            </w:r>
            <w:r w:rsidR="007132EC" w:rsidRPr="007D46D2">
              <w:rPr>
                <w:rFonts w:eastAsia="Calibri"/>
                <w:lang w:eastAsia="en-US"/>
              </w:rPr>
              <w:t xml:space="preserve"> мм, </w:t>
            </w:r>
          </w:p>
        </w:tc>
      </w:tr>
      <w:tr w:rsidR="00AA0BAE" w:rsidRPr="00D57093" w14:paraId="5ECC4816" w14:textId="77777777" w:rsidTr="000A3D50">
        <w:tc>
          <w:tcPr>
            <w:tcW w:w="4624" w:type="dxa"/>
            <w:vAlign w:val="center"/>
          </w:tcPr>
          <w:p w14:paraId="000B905B" w14:textId="77777777" w:rsidR="00AA0BAE" w:rsidRPr="004B2CE5" w:rsidRDefault="00AA0BAE" w:rsidP="00E269D8">
            <w:pPr>
              <w:ind w:firstLine="567"/>
              <w:jc w:val="center"/>
              <w:rPr>
                <w:b/>
              </w:rPr>
            </w:pPr>
            <w:r w:rsidRPr="004B2CE5">
              <w:rPr>
                <w:rFonts w:eastAsia="Calibri"/>
                <w:lang w:eastAsia="en-US"/>
              </w:rPr>
              <w:t xml:space="preserve">Площадь помещений каждого </w:t>
            </w:r>
            <w:r>
              <w:rPr>
                <w:rFonts w:eastAsia="Calibri"/>
                <w:lang w:eastAsia="en-US"/>
              </w:rPr>
              <w:t xml:space="preserve">комплекса </w:t>
            </w:r>
          </w:p>
        </w:tc>
        <w:tc>
          <w:tcPr>
            <w:tcW w:w="4579" w:type="dxa"/>
            <w:vAlign w:val="center"/>
          </w:tcPr>
          <w:p w14:paraId="56ADA629" w14:textId="1F4CA972" w:rsidR="00AA0BAE" w:rsidRPr="00253D9C" w:rsidRDefault="0043469A" w:rsidP="00E269D8">
            <w:pPr>
              <w:ind w:firstLine="567"/>
              <w:jc w:val="center"/>
              <w:rPr>
                <w:b/>
              </w:rPr>
            </w:pPr>
            <w:proofErr w:type="gramStart"/>
            <w:r w:rsidRPr="00253D9C">
              <w:rPr>
                <w:rFonts w:eastAsia="Calibri"/>
                <w:lang w:eastAsia="en-US"/>
              </w:rPr>
              <w:t xml:space="preserve">От </w:t>
            </w:r>
            <w:r w:rsidR="00507313" w:rsidRPr="00253D9C">
              <w:rPr>
                <w:rFonts w:eastAsia="Calibri"/>
                <w:lang w:eastAsia="en-US"/>
              </w:rPr>
              <w:t xml:space="preserve"> 4</w:t>
            </w:r>
            <w:r w:rsidR="00E43531" w:rsidRPr="00253D9C">
              <w:rPr>
                <w:rFonts w:eastAsia="Calibri"/>
                <w:lang w:eastAsia="en-US"/>
              </w:rPr>
              <w:t>70</w:t>
            </w:r>
            <w:proofErr w:type="gramEnd"/>
            <w:r w:rsidR="00507313" w:rsidRPr="00253D9C">
              <w:rPr>
                <w:rFonts w:eastAsia="Calibri"/>
                <w:lang w:eastAsia="en-US"/>
              </w:rPr>
              <w:t xml:space="preserve"> м² </w:t>
            </w:r>
            <w:r w:rsidRPr="00253D9C">
              <w:rPr>
                <w:rFonts w:eastAsia="Calibri"/>
                <w:lang w:eastAsia="en-US"/>
              </w:rPr>
              <w:t>до</w:t>
            </w:r>
            <w:r w:rsidR="00507313" w:rsidRPr="00253D9C">
              <w:rPr>
                <w:rFonts w:eastAsia="Calibri"/>
                <w:lang w:eastAsia="en-US"/>
              </w:rPr>
              <w:t xml:space="preserve"> 499</w:t>
            </w:r>
            <w:r w:rsidR="00AA0BAE" w:rsidRPr="00253D9C">
              <w:rPr>
                <w:rFonts w:eastAsia="Calibri"/>
                <w:lang w:eastAsia="en-US"/>
              </w:rPr>
              <w:t xml:space="preserve"> м</w:t>
            </w:r>
            <w:r w:rsidR="00AA0BAE" w:rsidRPr="00253D9C">
              <w:rPr>
                <w:rFonts w:eastAsia="Calibri"/>
                <w:vertAlign w:val="superscript"/>
                <w:lang w:eastAsia="en-US"/>
              </w:rPr>
              <w:t>2</w:t>
            </w:r>
          </w:p>
        </w:tc>
      </w:tr>
      <w:tr w:rsidR="00AA0BAE" w:rsidRPr="00D57093" w14:paraId="74A576CC" w14:textId="77777777" w:rsidTr="000A3D50">
        <w:tc>
          <w:tcPr>
            <w:tcW w:w="4624" w:type="dxa"/>
          </w:tcPr>
          <w:p w14:paraId="5DF66F9F" w14:textId="77777777" w:rsidR="00AA0BAE" w:rsidRPr="004B2CE5" w:rsidRDefault="00AA0BAE" w:rsidP="00E269D8">
            <w:pPr>
              <w:spacing w:line="276" w:lineRule="auto"/>
              <w:ind w:firstLine="567"/>
              <w:jc w:val="center"/>
              <w:rPr>
                <w:bCs/>
              </w:rPr>
            </w:pPr>
            <w:r w:rsidRPr="004B2CE5">
              <w:rPr>
                <w:bCs/>
              </w:rPr>
              <w:t>Количество этажей</w:t>
            </w:r>
          </w:p>
        </w:tc>
        <w:tc>
          <w:tcPr>
            <w:tcW w:w="4579" w:type="dxa"/>
          </w:tcPr>
          <w:p w14:paraId="52251BB9" w14:textId="77777777" w:rsidR="00AA0BAE" w:rsidRPr="00253D9C" w:rsidRDefault="006459B0" w:rsidP="00E269D8">
            <w:pPr>
              <w:spacing w:line="276" w:lineRule="auto"/>
              <w:ind w:firstLine="567"/>
              <w:jc w:val="center"/>
              <w:rPr>
                <w:bCs/>
              </w:rPr>
            </w:pPr>
            <w:r w:rsidRPr="00253D9C">
              <w:rPr>
                <w:bCs/>
              </w:rPr>
              <w:t>1</w:t>
            </w:r>
          </w:p>
        </w:tc>
      </w:tr>
      <w:tr w:rsidR="00AA0BAE" w:rsidRPr="00D57093" w14:paraId="437B2DDF" w14:textId="77777777" w:rsidTr="000A3D50">
        <w:tc>
          <w:tcPr>
            <w:tcW w:w="4624" w:type="dxa"/>
          </w:tcPr>
          <w:p w14:paraId="0ACB7436" w14:textId="77777777" w:rsidR="00AA0BAE" w:rsidRPr="004B2CE5" w:rsidRDefault="00AA0BAE" w:rsidP="00E269D8">
            <w:pPr>
              <w:spacing w:line="276" w:lineRule="auto"/>
              <w:ind w:firstLine="567"/>
              <w:jc w:val="center"/>
              <w:rPr>
                <w:bCs/>
              </w:rPr>
            </w:pPr>
            <w:r w:rsidRPr="004B2CE5">
              <w:t>Высота потолка в помещении</w:t>
            </w:r>
          </w:p>
        </w:tc>
        <w:tc>
          <w:tcPr>
            <w:tcW w:w="4579" w:type="dxa"/>
          </w:tcPr>
          <w:p w14:paraId="3A35F816" w14:textId="41AB1809" w:rsidR="00AA0BAE" w:rsidRPr="00253D9C" w:rsidRDefault="00AA0BAE" w:rsidP="00E269D8">
            <w:pPr>
              <w:spacing w:line="276" w:lineRule="auto"/>
              <w:ind w:firstLine="567"/>
              <w:jc w:val="center"/>
              <w:rPr>
                <w:bCs/>
              </w:rPr>
            </w:pPr>
            <w:r w:rsidRPr="00253D9C">
              <w:t xml:space="preserve">не менее </w:t>
            </w:r>
            <w:r w:rsidR="00E43531" w:rsidRPr="00253D9C">
              <w:t>3,0</w:t>
            </w:r>
            <w:r w:rsidRPr="00253D9C">
              <w:t xml:space="preserve"> м</w:t>
            </w:r>
          </w:p>
        </w:tc>
      </w:tr>
      <w:tr w:rsidR="00AA0BAE" w:rsidRPr="00D57093" w14:paraId="23F41D93" w14:textId="77777777" w:rsidTr="000A3D50">
        <w:tc>
          <w:tcPr>
            <w:tcW w:w="4624" w:type="dxa"/>
          </w:tcPr>
          <w:p w14:paraId="679BA198" w14:textId="77777777" w:rsidR="00AA0BAE" w:rsidRPr="004B2CE5" w:rsidRDefault="00AA0BAE" w:rsidP="00E269D8">
            <w:pPr>
              <w:spacing w:line="276" w:lineRule="auto"/>
              <w:ind w:firstLine="567"/>
              <w:jc w:val="center"/>
              <w:rPr>
                <w:bCs/>
              </w:rPr>
            </w:pPr>
            <w:r w:rsidRPr="004B2CE5">
              <w:t xml:space="preserve">Назначение </w:t>
            </w:r>
            <w:r w:rsidR="00FF18BA">
              <w:t>комплекса</w:t>
            </w:r>
          </w:p>
        </w:tc>
        <w:tc>
          <w:tcPr>
            <w:tcW w:w="4579" w:type="dxa"/>
          </w:tcPr>
          <w:p w14:paraId="58933F66" w14:textId="77777777" w:rsidR="00AA0BAE" w:rsidRPr="00E61935" w:rsidRDefault="00AA0BAE" w:rsidP="00E269D8">
            <w:pPr>
              <w:spacing w:line="276" w:lineRule="auto"/>
              <w:ind w:firstLine="567"/>
              <w:jc w:val="center"/>
              <w:rPr>
                <w:bCs/>
                <w:color w:val="FF0000"/>
              </w:rPr>
            </w:pPr>
            <w:r w:rsidRPr="008301B8">
              <w:t>Для обеспечения размещения в комплекс</w:t>
            </w:r>
            <w:r w:rsidR="00E61935" w:rsidRPr="008301B8">
              <w:t>е</w:t>
            </w:r>
            <w:r w:rsidRPr="008301B8">
              <w:t xml:space="preserve"> не менее </w:t>
            </w:r>
            <w:r w:rsidR="006459B0" w:rsidRPr="008301B8">
              <w:t>49</w:t>
            </w:r>
            <w:r w:rsidRPr="008301B8">
              <w:t xml:space="preserve"> мест</w:t>
            </w:r>
            <w:r w:rsidR="00E61935" w:rsidRPr="008301B8">
              <w:t>а</w:t>
            </w:r>
            <w:r w:rsidRPr="008301B8">
              <w:t xml:space="preserve"> при </w:t>
            </w:r>
            <w:r w:rsidR="00E61935" w:rsidRPr="008301B8">
              <w:t>4</w:t>
            </w:r>
            <w:r w:rsidRPr="008301B8">
              <w:t xml:space="preserve">-х местном размещении. Предусмотреть места для маломобильных групп населения </w:t>
            </w:r>
            <w:proofErr w:type="gramStart"/>
            <w:r w:rsidRPr="008301B8">
              <w:t>согласно требований</w:t>
            </w:r>
            <w:proofErr w:type="gramEnd"/>
            <w:r w:rsidRPr="008301B8">
              <w:t xml:space="preserve"> СП 59.13330.2012 Доступность зданий и сооружений для маломобильных групп населения</w:t>
            </w:r>
            <w:r w:rsidR="008301B8">
              <w:t>.</w:t>
            </w:r>
          </w:p>
        </w:tc>
      </w:tr>
    </w:tbl>
    <w:p w14:paraId="587E4125" w14:textId="3D5835ED" w:rsidR="002C12AD" w:rsidRDefault="002C12AD" w:rsidP="00E269D8">
      <w:pPr>
        <w:contextualSpacing/>
        <w:outlineLvl w:val="0"/>
        <w:rPr>
          <w:b/>
        </w:rPr>
      </w:pPr>
    </w:p>
    <w:p w14:paraId="7E961A41" w14:textId="77777777" w:rsidR="00AA0BAE" w:rsidRPr="00F53528" w:rsidRDefault="00AA0BAE" w:rsidP="00E269D8">
      <w:pPr>
        <w:ind w:firstLine="567"/>
        <w:contextualSpacing/>
        <w:outlineLvl w:val="0"/>
      </w:pPr>
      <w:r w:rsidRPr="00F53528">
        <w:rPr>
          <w:b/>
        </w:rPr>
        <w:t>3.3. Перечень и основные характеристики помещений:</w:t>
      </w:r>
    </w:p>
    <w:p w14:paraId="5F7A2C71" w14:textId="0D00AC07" w:rsidR="002C12AD" w:rsidRDefault="00AA0BAE" w:rsidP="00E269D8">
      <w:pPr>
        <w:autoSpaceDE w:val="0"/>
        <w:autoSpaceDN w:val="0"/>
        <w:adjustRightInd w:val="0"/>
        <w:ind w:firstLine="567"/>
        <w:jc w:val="both"/>
      </w:pPr>
      <w:r>
        <w:t xml:space="preserve">Для </w:t>
      </w:r>
      <w:r w:rsidR="00530C29">
        <w:t>модуля</w:t>
      </w:r>
      <w:r>
        <w:t xml:space="preserve"> устанавливаются </w:t>
      </w:r>
      <w:r w:rsidR="002C12AD">
        <w:t>следующие требования:</w:t>
      </w:r>
    </w:p>
    <w:p w14:paraId="1407AD3C" w14:textId="1BB81C85" w:rsidR="00966D64" w:rsidRPr="00253D9C" w:rsidRDefault="004B4774" w:rsidP="00E269D8">
      <w:pPr>
        <w:autoSpaceDE w:val="0"/>
        <w:autoSpaceDN w:val="0"/>
        <w:adjustRightInd w:val="0"/>
        <w:ind w:firstLine="567"/>
        <w:jc w:val="both"/>
      </w:pPr>
      <w:r>
        <w:t xml:space="preserve">На </w:t>
      </w:r>
      <w:r w:rsidR="00AA0BAE">
        <w:t xml:space="preserve">этаже предусмотреть </w:t>
      </w:r>
      <w:r w:rsidR="00607EA1">
        <w:t>коридор</w:t>
      </w:r>
      <w:r w:rsidR="00542347">
        <w:t xml:space="preserve"> сквозного типа, шириной прохода не менее 2м</w:t>
      </w:r>
      <w:r w:rsidR="000C5C5A">
        <w:t>, помещения</w:t>
      </w:r>
      <w:r w:rsidR="00AA0BAE">
        <w:t xml:space="preserve"> бытового обслуживания </w:t>
      </w:r>
      <w:r w:rsidR="000C5C5A">
        <w:t xml:space="preserve">общей </w:t>
      </w:r>
      <w:r w:rsidR="00AA0BAE">
        <w:t>площадью не ме</w:t>
      </w:r>
      <w:r w:rsidR="00AA0BAE" w:rsidRPr="008301B8">
        <w:t xml:space="preserve">нее </w:t>
      </w:r>
      <w:r w:rsidR="002C12AD" w:rsidRPr="008301B8">
        <w:t>22</w:t>
      </w:r>
      <w:r w:rsidR="000C5C5A" w:rsidRPr="008301B8">
        <w:t xml:space="preserve"> кв. м. </w:t>
      </w:r>
      <w:r w:rsidR="00AA0BAE" w:rsidRPr="008301B8">
        <w:t xml:space="preserve">Площадь комнат для размещения </w:t>
      </w:r>
      <w:r w:rsidR="00165485" w:rsidRPr="008301B8">
        <w:t xml:space="preserve">должна быть из расчета не менее 4 кв. м на </w:t>
      </w:r>
      <w:r w:rsidR="00BF5D28" w:rsidRPr="008301B8">
        <w:t>человека</w:t>
      </w:r>
      <w:r w:rsidR="00165485" w:rsidRPr="008301B8">
        <w:t>, количество спальных мест не более четырех.</w:t>
      </w:r>
      <w:r w:rsidR="00966D64" w:rsidRPr="008301B8">
        <w:rPr>
          <w:bCs/>
        </w:rPr>
        <w:t xml:space="preserve"> Каждая комната для размещения </w:t>
      </w:r>
      <w:r w:rsidR="00AA0BAE" w:rsidRPr="008301B8">
        <w:rPr>
          <w:bCs/>
        </w:rPr>
        <w:t xml:space="preserve">должны быть оборудованы санузлом. Решения комнат для МГН должны соответствовать требованиям </w:t>
      </w:r>
      <w:r w:rsidR="00AA0BAE" w:rsidRPr="008301B8">
        <w:t>СП 59.13330.2012. Колич</w:t>
      </w:r>
      <w:r w:rsidR="00966D64" w:rsidRPr="008301B8">
        <w:t>ество комнат для МГН: не менее 1</w:t>
      </w:r>
      <w:r w:rsidR="00AA0BAE" w:rsidRPr="008301B8">
        <w:t>.</w:t>
      </w:r>
    </w:p>
    <w:p w14:paraId="058D98E3" w14:textId="77777777" w:rsidR="00AA0BAE" w:rsidRPr="00587257" w:rsidRDefault="00AA0BAE" w:rsidP="00AA0BAE">
      <w:pPr>
        <w:rPr>
          <w:b/>
          <w:bCs/>
        </w:rPr>
      </w:pPr>
    </w:p>
    <w:p w14:paraId="38E87484" w14:textId="5B2D3D0D" w:rsidR="00AA0BAE" w:rsidRPr="00587257" w:rsidRDefault="00AA0BAE" w:rsidP="00E269D8">
      <w:pPr>
        <w:ind w:firstLine="567"/>
        <w:jc w:val="both"/>
        <w:rPr>
          <w:b/>
          <w:bCs/>
        </w:rPr>
      </w:pPr>
      <w:r>
        <w:rPr>
          <w:b/>
          <w:bCs/>
        </w:rPr>
        <w:t>3.4</w:t>
      </w:r>
      <w:r w:rsidRPr="00587257">
        <w:rPr>
          <w:b/>
          <w:bCs/>
        </w:rPr>
        <w:t>. Основные технические характеристики:</w:t>
      </w:r>
    </w:p>
    <w:p w14:paraId="48CAB682" w14:textId="5E6E83A9" w:rsidR="00AA0BAE" w:rsidRDefault="00AA0BAE" w:rsidP="00E269D8">
      <w:pPr>
        <w:autoSpaceDE w:val="0"/>
        <w:autoSpaceDN w:val="0"/>
        <w:adjustRightInd w:val="0"/>
        <w:ind w:firstLine="567"/>
        <w:jc w:val="both"/>
        <w:rPr>
          <w:color w:val="0D0D0D"/>
        </w:rPr>
      </w:pPr>
      <w:r w:rsidRPr="00587257">
        <w:rPr>
          <w:bCs/>
        </w:rPr>
        <w:t>1.</w:t>
      </w:r>
      <w:r>
        <w:rPr>
          <w:bCs/>
        </w:rPr>
        <w:t xml:space="preserve"> </w:t>
      </w:r>
      <w:r w:rsidRPr="00587257">
        <w:rPr>
          <w:color w:val="0D0D0D"/>
        </w:rPr>
        <w:t xml:space="preserve">Каркас </w:t>
      </w:r>
      <w:r w:rsidR="00530C29">
        <w:rPr>
          <w:color w:val="0D0D0D"/>
        </w:rPr>
        <w:t>модуля</w:t>
      </w:r>
      <w:r>
        <w:rPr>
          <w:color w:val="0D0D0D"/>
        </w:rPr>
        <w:t xml:space="preserve"> </w:t>
      </w:r>
      <w:r w:rsidRPr="00587257">
        <w:rPr>
          <w:color w:val="0D0D0D"/>
        </w:rPr>
        <w:t xml:space="preserve">должен быть выполнен в виде </w:t>
      </w:r>
      <w:proofErr w:type="spellStart"/>
      <w:r w:rsidRPr="00587257">
        <w:rPr>
          <w:color w:val="0D0D0D"/>
        </w:rPr>
        <w:t>сборно</w:t>
      </w:r>
      <w:proofErr w:type="spellEnd"/>
      <w:r w:rsidRPr="00587257">
        <w:rPr>
          <w:color w:val="0D0D0D"/>
        </w:rPr>
        <w:t xml:space="preserve"> - разборного  металлического каркаса  из  отдельных  элементов  укрупненной  сборки,    при  этом  все  поставляемые  конструкции  должны  быть  защищены  от негативного  воздействия  внешней  среды  путем </w:t>
      </w:r>
      <w:r w:rsidRPr="00587257">
        <w:rPr>
          <w:color w:val="0D0D0D"/>
        </w:rPr>
        <w:lastRenderedPageBreak/>
        <w:t>нанесением  антикоррозионного  покрытия. В конструкции должны быть предусмотрены оконные и дверные проемы.</w:t>
      </w:r>
      <w:r>
        <w:rPr>
          <w:color w:val="0D0D0D"/>
        </w:rPr>
        <w:t xml:space="preserve"> </w:t>
      </w:r>
      <w:r w:rsidRPr="0085259B">
        <w:rPr>
          <w:color w:val="0D0D0D"/>
        </w:rPr>
        <w:t xml:space="preserve">Предел огнестойкости узлов крепления и примыкания </w:t>
      </w:r>
      <w:r>
        <w:rPr>
          <w:color w:val="0D0D0D"/>
        </w:rPr>
        <w:t>элементов каркаса</w:t>
      </w:r>
      <w:r w:rsidRPr="0085259B">
        <w:rPr>
          <w:color w:val="0D0D0D"/>
        </w:rPr>
        <w:t xml:space="preserve"> между собой должен быть не ниже минимального требуемого предела огнестойкости стыкуемых строительных конструкций.</w:t>
      </w:r>
      <w:r>
        <w:rPr>
          <w:color w:val="0D0D0D"/>
        </w:rPr>
        <w:t xml:space="preserve"> </w:t>
      </w:r>
      <w:r w:rsidRPr="00606513">
        <w:rPr>
          <w:color w:val="0D0D0D"/>
        </w:rPr>
        <w:t xml:space="preserve">В случаях, когда в результате </w:t>
      </w:r>
      <w:r>
        <w:rPr>
          <w:color w:val="0D0D0D"/>
        </w:rPr>
        <w:t>монтажа,</w:t>
      </w:r>
      <w:r w:rsidRPr="00606513">
        <w:rPr>
          <w:color w:val="0D0D0D"/>
        </w:rPr>
        <w:t xml:space="preserve"> нарушается огнезащитное покрытие</w:t>
      </w:r>
      <w:r>
        <w:rPr>
          <w:color w:val="0D0D0D"/>
        </w:rPr>
        <w:t xml:space="preserve"> и (или) конструктивная огнезащита</w:t>
      </w:r>
      <w:r w:rsidRPr="00606513">
        <w:rPr>
          <w:color w:val="0D0D0D"/>
        </w:rPr>
        <w:t>, необходимо предусматривать мероприятия по восстановлению огнезащит</w:t>
      </w:r>
      <w:r>
        <w:rPr>
          <w:color w:val="0D0D0D"/>
        </w:rPr>
        <w:t>ы</w:t>
      </w:r>
      <w:r w:rsidRPr="00606513">
        <w:rPr>
          <w:color w:val="0D0D0D"/>
        </w:rPr>
        <w:t xml:space="preserve"> для обеспечения требуемых пределов огнестойкости и классов функциональной пожарной опасности.</w:t>
      </w:r>
    </w:p>
    <w:p w14:paraId="45E809C9" w14:textId="60A125CF" w:rsidR="00E02C41" w:rsidRDefault="00AA0BAE" w:rsidP="00E269D8">
      <w:pPr>
        <w:autoSpaceDE w:val="0"/>
        <w:autoSpaceDN w:val="0"/>
        <w:adjustRightInd w:val="0"/>
        <w:ind w:firstLine="567"/>
        <w:jc w:val="both"/>
        <w:rPr>
          <w:rStyle w:val="afa"/>
          <w:b w:val="0"/>
          <w:color w:val="0D0D0D"/>
        </w:rPr>
      </w:pPr>
      <w:r w:rsidRPr="00587257">
        <w:rPr>
          <w:bCs/>
        </w:rPr>
        <w:t>2.</w:t>
      </w:r>
      <w:r>
        <w:rPr>
          <w:bCs/>
        </w:rPr>
        <w:t xml:space="preserve"> </w:t>
      </w:r>
      <w:r>
        <w:t xml:space="preserve">Кровля </w:t>
      </w:r>
      <w:r w:rsidRPr="00253D9C">
        <w:t xml:space="preserve">должна быть </w:t>
      </w:r>
      <w:r w:rsidR="00E70CC8" w:rsidRPr="00253D9C">
        <w:t>двускатная</w:t>
      </w:r>
      <w:r w:rsidRPr="00253D9C">
        <w:t xml:space="preserve"> с уклоном</w:t>
      </w:r>
      <w:r w:rsidRPr="00253D9C">
        <w:rPr>
          <w:b/>
        </w:rPr>
        <w:t>.</w:t>
      </w:r>
      <w:r w:rsidRPr="00EE5BD9">
        <w:rPr>
          <w:rStyle w:val="afa"/>
          <w:b w:val="0"/>
          <w:color w:val="0D0D0D"/>
        </w:rPr>
        <w:t xml:space="preserve"> </w:t>
      </w:r>
    </w:p>
    <w:p w14:paraId="5A695690" w14:textId="1F050543" w:rsidR="00AA0BAE" w:rsidRPr="004214F7" w:rsidRDefault="00AA0BAE" w:rsidP="00E269D8">
      <w:pPr>
        <w:ind w:firstLine="567"/>
        <w:jc w:val="both"/>
      </w:pPr>
      <w:r w:rsidRPr="004214F7">
        <w:rPr>
          <w:bCs/>
        </w:rPr>
        <w:t xml:space="preserve">3. </w:t>
      </w:r>
      <w:r w:rsidR="00BF5D28" w:rsidRPr="004214F7">
        <w:rPr>
          <w:bCs/>
        </w:rPr>
        <w:t>В</w:t>
      </w:r>
      <w:r w:rsidRPr="004214F7">
        <w:rPr>
          <w:bCs/>
        </w:rPr>
        <w:t xml:space="preserve">ход в </w:t>
      </w:r>
      <w:r w:rsidR="00530C29">
        <w:rPr>
          <w:bCs/>
        </w:rPr>
        <w:t>модуль</w:t>
      </w:r>
      <w:r w:rsidRPr="004214F7">
        <w:rPr>
          <w:bCs/>
        </w:rPr>
        <w:t xml:space="preserve"> должен быть предусмотрен тамбур глубиной не менее </w:t>
      </w:r>
      <w:r w:rsidR="00660FBD" w:rsidRPr="004214F7">
        <w:rPr>
          <w:bCs/>
        </w:rPr>
        <w:t>1</w:t>
      </w:r>
      <w:r w:rsidR="004214F7" w:rsidRPr="004214F7">
        <w:rPr>
          <w:bCs/>
        </w:rPr>
        <w:t>78</w:t>
      </w:r>
      <w:r w:rsidR="00660FBD" w:rsidRPr="004214F7">
        <w:rPr>
          <w:bCs/>
        </w:rPr>
        <w:t>0</w:t>
      </w:r>
      <w:r w:rsidRPr="004214F7">
        <w:rPr>
          <w:bCs/>
        </w:rPr>
        <w:t xml:space="preserve"> мм</w:t>
      </w:r>
      <w:r w:rsidR="007132EC" w:rsidRPr="004214F7">
        <w:rPr>
          <w:bCs/>
        </w:rPr>
        <w:t xml:space="preserve"> и не более </w:t>
      </w:r>
      <w:r w:rsidR="004214F7">
        <w:rPr>
          <w:bCs/>
        </w:rPr>
        <w:t>2000</w:t>
      </w:r>
      <w:r w:rsidR="007132EC" w:rsidRPr="004214F7">
        <w:rPr>
          <w:bCs/>
        </w:rPr>
        <w:t xml:space="preserve"> мм</w:t>
      </w:r>
      <w:r w:rsidRPr="004214F7">
        <w:t xml:space="preserve">. Конструкции каркаса тамбура должны состоять из металлоконструкций. Внешнее ограждение </w:t>
      </w:r>
      <w:r w:rsidRPr="00253D9C">
        <w:t>тамбура</w:t>
      </w:r>
      <w:r w:rsidR="009D7EE7" w:rsidRPr="00253D9C">
        <w:t xml:space="preserve"> допускается</w:t>
      </w:r>
      <w:r w:rsidRPr="00253D9C">
        <w:t xml:space="preserve"> –</w:t>
      </w:r>
      <w:r w:rsidRPr="004214F7">
        <w:t xml:space="preserve"> витражное остекление. </w:t>
      </w:r>
    </w:p>
    <w:p w14:paraId="162AC734" w14:textId="77777777" w:rsidR="00AA0BAE" w:rsidRPr="00587257" w:rsidRDefault="00AA0BAE" w:rsidP="00E269D8">
      <w:pPr>
        <w:ind w:firstLine="567"/>
        <w:jc w:val="both"/>
        <w:rPr>
          <w:bCs/>
        </w:rPr>
      </w:pPr>
      <w:r w:rsidRPr="00587257">
        <w:rPr>
          <w:bCs/>
        </w:rPr>
        <w:t xml:space="preserve">4.Стены и перегородки: </w:t>
      </w:r>
    </w:p>
    <w:p w14:paraId="0228D728" w14:textId="119E94E0" w:rsidR="00AA0BAE" w:rsidRPr="00587257" w:rsidRDefault="00AA0BAE" w:rsidP="00E269D8">
      <w:pPr>
        <w:ind w:firstLine="567"/>
        <w:jc w:val="both"/>
      </w:pPr>
      <w:r w:rsidRPr="00587257">
        <w:rPr>
          <w:bCs/>
        </w:rPr>
        <w:t>4.1</w:t>
      </w:r>
      <w:r w:rsidRPr="00587257">
        <w:t xml:space="preserve"> Стены </w:t>
      </w:r>
      <w:r w:rsidR="00530C29">
        <w:t>модуля</w:t>
      </w:r>
      <w:r w:rsidRPr="00587257">
        <w:t xml:space="preserve"> должны состоять из сборных панелей. Каркас панелей должен состоять из </w:t>
      </w:r>
      <w:r>
        <w:t xml:space="preserve">металлических </w:t>
      </w:r>
      <w:r w:rsidRPr="00587257">
        <w:t xml:space="preserve">профилей. </w:t>
      </w:r>
      <w:r w:rsidR="007D46D2" w:rsidRPr="007D46D2">
        <w:t>Внешние стены из трехслойных сэндвич-панелей с эффективным утеплителем</w:t>
      </w:r>
      <w:r w:rsidR="005D6E8F" w:rsidRPr="008301B8">
        <w:t xml:space="preserve">. </w:t>
      </w:r>
      <w:r w:rsidRPr="0034275C">
        <w:t xml:space="preserve">Дверные и оконные проемы снаружи и внутри должны быть облицованы </w:t>
      </w:r>
      <w:proofErr w:type="spellStart"/>
      <w:r w:rsidRPr="0034275C">
        <w:t>доборными</w:t>
      </w:r>
      <w:proofErr w:type="spellEnd"/>
      <w:r w:rsidRPr="0034275C">
        <w:t xml:space="preserve"> элементами.</w:t>
      </w:r>
      <w:r w:rsidRPr="00587257">
        <w:t xml:space="preserve"> </w:t>
      </w:r>
    </w:p>
    <w:p w14:paraId="73D2D505" w14:textId="77777777" w:rsidR="009421DD" w:rsidRDefault="00AA0BAE" w:rsidP="00E269D8">
      <w:pPr>
        <w:ind w:firstLine="567"/>
        <w:jc w:val="both"/>
      </w:pPr>
      <w:r w:rsidRPr="00587257">
        <w:t>4.2.  Внутренние перегородки должны быть толщиной не менее 1</w:t>
      </w:r>
      <w:r>
        <w:t>0</w:t>
      </w:r>
      <w:r w:rsidRPr="00587257">
        <w:t xml:space="preserve">0 мм. Перегородки должны быть из </w:t>
      </w:r>
      <w:r w:rsidR="00E75D56">
        <w:t>гипсокартона</w:t>
      </w:r>
      <w:r w:rsidRPr="00587257">
        <w:t xml:space="preserve"> на металлическом каркасе</w:t>
      </w:r>
      <w:r w:rsidR="005D6E8F">
        <w:t xml:space="preserve"> и иметь наполнение </w:t>
      </w:r>
      <w:proofErr w:type="spellStart"/>
      <w:r w:rsidR="005D6E8F">
        <w:t>шумопоглащающим</w:t>
      </w:r>
      <w:proofErr w:type="spellEnd"/>
      <w:r w:rsidR="005D6E8F">
        <w:t xml:space="preserve"> материалом</w:t>
      </w:r>
      <w:r w:rsidRPr="00587257">
        <w:t>.</w:t>
      </w:r>
      <w:r>
        <w:t xml:space="preserve"> </w:t>
      </w:r>
      <w:r w:rsidR="00711130">
        <w:t>Гипсокартонный лист</w:t>
      </w:r>
      <w:r w:rsidR="009421DD">
        <w:t xml:space="preserve"> должен соответствовать сле</w:t>
      </w:r>
      <w:r w:rsidR="00E75D56">
        <w:t>дующим требованиям:</w:t>
      </w:r>
    </w:p>
    <w:p w14:paraId="7A43298F" w14:textId="77777777" w:rsidR="00AA0BAE" w:rsidRDefault="00AA0BAE" w:rsidP="00E269D8">
      <w:pPr>
        <w:ind w:firstLine="567"/>
        <w:jc w:val="both"/>
      </w:pPr>
      <w:r w:rsidRPr="00587257">
        <w:t>Внутренние перегородки помещений с повышенной влажностью воздуха и повышенным температурным</w:t>
      </w:r>
      <w:r>
        <w:t xml:space="preserve"> и влажностным</w:t>
      </w:r>
      <w:r w:rsidRPr="00587257">
        <w:t xml:space="preserve"> режимом (помещения санузлов) должны быть выполнены с облицовкой керамической плитки на </w:t>
      </w:r>
      <w:r w:rsidR="00FE7CCF">
        <w:t>всю высоту</w:t>
      </w:r>
      <w:r w:rsidRPr="00587257">
        <w:t xml:space="preserve"> от пола</w:t>
      </w:r>
      <w:r w:rsidR="00FE7CCF">
        <w:t xml:space="preserve"> до потолка</w:t>
      </w:r>
      <w:r w:rsidRPr="00587257">
        <w:t xml:space="preserve">. </w:t>
      </w:r>
      <w:r w:rsidR="009421DD">
        <w:t>Допускается о</w:t>
      </w:r>
      <w:r>
        <w:t>стальные перегородки</w:t>
      </w:r>
      <w:r w:rsidR="009421DD">
        <w:t xml:space="preserve"> </w:t>
      </w:r>
      <w:r w:rsidR="00E75D56">
        <w:t xml:space="preserve">в лицевой части </w:t>
      </w:r>
      <w:r w:rsidR="009421DD">
        <w:t>исполнить</w:t>
      </w:r>
      <w:r>
        <w:t xml:space="preserve"> </w:t>
      </w:r>
      <w:r w:rsidR="009421DD">
        <w:t>из</w:t>
      </w:r>
      <w:r>
        <w:t xml:space="preserve"> готовы</w:t>
      </w:r>
      <w:r w:rsidR="009421DD">
        <w:t>х</w:t>
      </w:r>
      <w:r>
        <w:t xml:space="preserve"> окрашенны</w:t>
      </w:r>
      <w:r w:rsidR="009421DD">
        <w:t>х</w:t>
      </w:r>
      <w:r>
        <w:t xml:space="preserve"> панел</w:t>
      </w:r>
      <w:r w:rsidR="009421DD">
        <w:t>ей</w:t>
      </w:r>
      <w:r>
        <w:t xml:space="preserve"> на основе ГКЛ / ГВЛ /СМЛ листов. </w:t>
      </w:r>
    </w:p>
    <w:p w14:paraId="7D9E56BF" w14:textId="77777777" w:rsidR="00AA0BAE" w:rsidRPr="00587257" w:rsidRDefault="00AA0BAE" w:rsidP="00E269D8">
      <w:pPr>
        <w:ind w:firstLine="567"/>
        <w:jc w:val="both"/>
      </w:pPr>
      <w:r w:rsidRPr="00587257">
        <w:t>Отделка стен должна быть выполнена из материала класса пожарной опасности не ниже КМ1.</w:t>
      </w:r>
    </w:p>
    <w:p w14:paraId="3E72CAB5" w14:textId="21453AB1" w:rsidR="00AA0BAE" w:rsidRPr="00253D9C" w:rsidRDefault="00AA0BAE" w:rsidP="00E269D8">
      <w:pPr>
        <w:ind w:firstLine="567"/>
        <w:jc w:val="both"/>
        <w:rPr>
          <w:b/>
        </w:rPr>
      </w:pPr>
      <w:r w:rsidRPr="00253D9C">
        <w:t>5. Полы</w:t>
      </w:r>
      <w:r w:rsidRPr="00253D9C">
        <w:rPr>
          <w:b/>
        </w:rPr>
        <w:t>:</w:t>
      </w:r>
    </w:p>
    <w:p w14:paraId="77E960AE" w14:textId="43AECE8C" w:rsidR="00845693" w:rsidRPr="00253D9C" w:rsidRDefault="00845693" w:rsidP="00E269D8">
      <w:pPr>
        <w:ind w:firstLine="567"/>
        <w:jc w:val="both"/>
      </w:pPr>
      <w:r w:rsidRPr="00253D9C">
        <w:t>5.1. В санузлах, гладильне, комнате сушки одежды и обуви, комнате ИТП, электрощитовой, коридоре, на веранде, в тамбурах - покрытие керамогранит.</w:t>
      </w:r>
    </w:p>
    <w:p w14:paraId="4B1656D6" w14:textId="0F030EF5" w:rsidR="00845693" w:rsidRPr="00253D9C" w:rsidRDefault="00845693" w:rsidP="00E269D8">
      <w:pPr>
        <w:ind w:firstLine="567"/>
        <w:jc w:val="both"/>
      </w:pPr>
      <w:r w:rsidRPr="00253D9C">
        <w:t>5.2. В комнатах размещения, покрытие – линолеум.</w:t>
      </w:r>
    </w:p>
    <w:p w14:paraId="769B4730" w14:textId="77777777" w:rsidR="00AA0BAE" w:rsidRPr="00253D9C" w:rsidRDefault="00AA0BAE" w:rsidP="00E269D8">
      <w:pPr>
        <w:ind w:firstLine="567"/>
        <w:jc w:val="both"/>
      </w:pPr>
      <w:r w:rsidRPr="00253D9C">
        <w:t>Класс пожарной опасности применяемых декоративно-отделочных материалов и покрытий полов должен быть не ниже класса КМ2.</w:t>
      </w:r>
    </w:p>
    <w:p w14:paraId="3E06F8BE" w14:textId="77777777" w:rsidR="00AA0BAE" w:rsidRPr="00253D9C" w:rsidRDefault="00AA0BAE" w:rsidP="00E269D8">
      <w:pPr>
        <w:ind w:firstLine="567"/>
        <w:jc w:val="both"/>
        <w:rPr>
          <w:b/>
        </w:rPr>
      </w:pPr>
      <w:r w:rsidRPr="00253D9C">
        <w:rPr>
          <w:bCs/>
        </w:rPr>
        <w:t>6. Потолок</w:t>
      </w:r>
      <w:r w:rsidRPr="00253D9C">
        <w:rPr>
          <w:b/>
          <w:bCs/>
        </w:rPr>
        <w:t>.</w:t>
      </w:r>
    </w:p>
    <w:p w14:paraId="2C81780D" w14:textId="3CE07DB8" w:rsidR="00AA0BAE" w:rsidRPr="00253D9C" w:rsidRDefault="00AA0BAE" w:rsidP="00E269D8">
      <w:pPr>
        <w:ind w:firstLine="567"/>
        <w:jc w:val="both"/>
      </w:pPr>
      <w:r w:rsidRPr="00253D9C">
        <w:t>6.1 Потолки во всех помещениях должны быть подвесные, выполненные из материала класса пожарной опасности КМ0 или КМ1.</w:t>
      </w:r>
    </w:p>
    <w:p w14:paraId="09852034" w14:textId="6E0B2641" w:rsidR="001615BE" w:rsidRPr="00253D9C" w:rsidRDefault="001615BE" w:rsidP="00E269D8">
      <w:pPr>
        <w:ind w:firstLine="567"/>
        <w:jc w:val="both"/>
      </w:pPr>
      <w:r w:rsidRPr="00253D9C">
        <w:t xml:space="preserve">6.2. В </w:t>
      </w:r>
      <w:r w:rsidR="00845693" w:rsidRPr="00253D9C">
        <w:t>помещениях</w:t>
      </w:r>
      <w:r w:rsidRPr="00253D9C">
        <w:t xml:space="preserve"> с повышенной влажностью (санузлы, гладильня, комната сушки одежды и обуви, комната ИТП, электрощитовая) устройство потолков должно быть выполнено из подвесных сборных систем Армстронг с </w:t>
      </w:r>
      <w:proofErr w:type="spellStart"/>
      <w:r w:rsidRPr="00253D9C">
        <w:t>меаллическими</w:t>
      </w:r>
      <w:proofErr w:type="spellEnd"/>
      <w:r w:rsidRPr="00253D9C">
        <w:t xml:space="preserve"> кассетами.</w:t>
      </w:r>
    </w:p>
    <w:p w14:paraId="62ED2F22" w14:textId="6B209D79" w:rsidR="001615BE" w:rsidRPr="00587257" w:rsidRDefault="001615BE" w:rsidP="00E269D8">
      <w:pPr>
        <w:ind w:firstLine="567"/>
        <w:jc w:val="both"/>
      </w:pPr>
      <w:r w:rsidRPr="00253D9C">
        <w:t xml:space="preserve">6.3. В комнатах </w:t>
      </w:r>
      <w:r w:rsidR="00105780" w:rsidRPr="00253D9C">
        <w:t>размещения</w:t>
      </w:r>
      <w:r w:rsidRPr="00253D9C">
        <w:t xml:space="preserve">, </w:t>
      </w:r>
      <w:r w:rsidR="009D7EE7" w:rsidRPr="00253D9C">
        <w:t>помещении дневного пребывания</w:t>
      </w:r>
      <w:r w:rsidRPr="00253D9C">
        <w:t xml:space="preserve">, в коридоре, в тамбуре устройство потолков должно быть выполнено из подвесных сборных систем Армстронг с </w:t>
      </w:r>
      <w:proofErr w:type="spellStart"/>
      <w:r w:rsidRPr="00253D9C">
        <w:t>минерально</w:t>
      </w:r>
      <w:proofErr w:type="spellEnd"/>
      <w:r w:rsidRPr="00253D9C">
        <w:t xml:space="preserve"> волокнистым наполнением.</w:t>
      </w:r>
    </w:p>
    <w:p w14:paraId="7DE75B31" w14:textId="77777777" w:rsidR="00AA0BAE" w:rsidRPr="00F4159E" w:rsidRDefault="00AA0BAE" w:rsidP="00E269D8">
      <w:pPr>
        <w:ind w:firstLine="567"/>
        <w:jc w:val="both"/>
        <w:rPr>
          <w:color w:val="000000" w:themeColor="text1"/>
        </w:rPr>
      </w:pPr>
      <w:r w:rsidRPr="0034275C">
        <w:rPr>
          <w:color w:val="000000" w:themeColor="text1"/>
        </w:rPr>
        <w:t xml:space="preserve">7. Окна и витражное остекление – </w:t>
      </w:r>
      <w:r w:rsidR="0034275C" w:rsidRPr="0034275C">
        <w:rPr>
          <w:color w:val="000000" w:themeColor="text1"/>
        </w:rPr>
        <w:t>из ПВХ</w:t>
      </w:r>
      <w:r w:rsidRPr="0034275C">
        <w:rPr>
          <w:color w:val="000000" w:themeColor="text1"/>
        </w:rPr>
        <w:t xml:space="preserve"> профиле с глухими и поворотно-откидными створками.</w:t>
      </w:r>
      <w:r w:rsidRPr="00F4159E">
        <w:rPr>
          <w:color w:val="000000" w:themeColor="text1"/>
        </w:rPr>
        <w:t xml:space="preserve"> </w:t>
      </w:r>
    </w:p>
    <w:p w14:paraId="2FA26A27" w14:textId="77777777" w:rsidR="00AA0BAE" w:rsidRPr="00587257" w:rsidRDefault="00AA0BAE" w:rsidP="00E269D8">
      <w:pPr>
        <w:ind w:firstLine="567"/>
        <w:jc w:val="both"/>
        <w:rPr>
          <w:b/>
        </w:rPr>
      </w:pPr>
      <w:r w:rsidRPr="00587257">
        <w:t>8. Двери</w:t>
      </w:r>
      <w:r w:rsidRPr="00587257">
        <w:rPr>
          <w:b/>
        </w:rPr>
        <w:t>.</w:t>
      </w:r>
    </w:p>
    <w:p w14:paraId="04CF1DAF" w14:textId="5F2673F8" w:rsidR="00AA0BAE" w:rsidRDefault="00AA0BAE" w:rsidP="00E269D8">
      <w:pPr>
        <w:ind w:firstLine="567"/>
        <w:jc w:val="both"/>
      </w:pPr>
      <w:r w:rsidRPr="00253D9C">
        <w:t xml:space="preserve">8.1. </w:t>
      </w:r>
      <w:r w:rsidRPr="00253D9C">
        <w:rPr>
          <w:color w:val="0D0D0D"/>
        </w:rPr>
        <w:t xml:space="preserve">Наружные двери – </w:t>
      </w:r>
      <w:r w:rsidR="00E70CC8" w:rsidRPr="00253D9C">
        <w:rPr>
          <w:color w:val="0D0D0D"/>
        </w:rPr>
        <w:t>пластиковые, оборудованы</w:t>
      </w:r>
      <w:r w:rsidR="00E70CC8">
        <w:rPr>
          <w:color w:val="0D0D0D"/>
        </w:rPr>
        <w:t xml:space="preserve"> доводчиком, уплотнителями, и замком с возможностью открывания изнутри без ключа</w:t>
      </w:r>
      <w:r w:rsidRPr="00587257">
        <w:rPr>
          <w:color w:val="0D0D0D"/>
        </w:rPr>
        <w:t xml:space="preserve">. </w:t>
      </w:r>
      <w:r w:rsidRPr="00587257">
        <w:t xml:space="preserve">Детали и узлы, используемые в конструкции дверей, а также защелки замков и деталей, отвечающие за их функционирование, не должны изготавливаться из легкоплавких материалов. </w:t>
      </w:r>
    </w:p>
    <w:p w14:paraId="18B268F1" w14:textId="77777777" w:rsidR="00AA0BAE" w:rsidRPr="00587257" w:rsidRDefault="00AA0BAE" w:rsidP="00E269D8">
      <w:pPr>
        <w:ind w:firstLine="567"/>
        <w:jc w:val="both"/>
      </w:pPr>
      <w:r w:rsidRPr="00510FE5">
        <w:t xml:space="preserve">8.2. </w:t>
      </w:r>
      <w:r w:rsidRPr="00510FE5">
        <w:rPr>
          <w:color w:val="0D0D0D"/>
        </w:rPr>
        <w:t>Межкомнатные двери должны быть изготовлены из МДФ-панелей с нанесенной пленкой ПВХ. Толщина полотна двери не менее 40 мм.</w:t>
      </w:r>
      <w:r w:rsidR="00100513">
        <w:rPr>
          <w:color w:val="0D0D0D"/>
        </w:rPr>
        <w:t xml:space="preserve"> </w:t>
      </w:r>
    </w:p>
    <w:p w14:paraId="6DAB7336" w14:textId="4AF806C4" w:rsidR="00AA0BAE" w:rsidRPr="00587257" w:rsidRDefault="00AA0BAE" w:rsidP="00E269D8">
      <w:pPr>
        <w:ind w:firstLine="567"/>
        <w:jc w:val="both"/>
      </w:pPr>
      <w:r w:rsidRPr="00587257">
        <w:t xml:space="preserve">9. </w:t>
      </w:r>
      <w:r>
        <w:t xml:space="preserve">  </w:t>
      </w:r>
      <w:proofErr w:type="gramStart"/>
      <w:r w:rsidRPr="00587257">
        <w:t>Входная  группа</w:t>
      </w:r>
      <w:proofErr w:type="gramEnd"/>
      <w:r>
        <w:t>:</w:t>
      </w:r>
      <w:r w:rsidRPr="00587257">
        <w:t xml:space="preserve"> Входная группа</w:t>
      </w:r>
      <w:r w:rsidR="00B451FF">
        <w:t xml:space="preserve"> должна быть оснащена пандусом.</w:t>
      </w:r>
    </w:p>
    <w:p w14:paraId="656FDE5E" w14:textId="77777777" w:rsidR="00AA0BAE" w:rsidRPr="00FD4BF4" w:rsidRDefault="00AA0BAE" w:rsidP="00E269D8">
      <w:pPr>
        <w:ind w:firstLine="567"/>
        <w:jc w:val="both"/>
        <w:rPr>
          <w:b/>
          <w:bCs/>
        </w:rPr>
      </w:pPr>
      <w:r w:rsidRPr="00587257">
        <w:rPr>
          <w:b/>
          <w:bCs/>
        </w:rPr>
        <w:lastRenderedPageBreak/>
        <w:t>4. Т</w:t>
      </w:r>
      <w:r w:rsidR="008301B8">
        <w:rPr>
          <w:b/>
          <w:bCs/>
        </w:rPr>
        <w:t>ребования к оборудованию и его системам</w:t>
      </w:r>
      <w:r w:rsidR="00FD4BF4">
        <w:rPr>
          <w:b/>
          <w:bCs/>
        </w:rPr>
        <w:t>.</w:t>
      </w:r>
    </w:p>
    <w:p w14:paraId="0FB2B0D1" w14:textId="77777777" w:rsidR="00AA0BAE" w:rsidRPr="00587257" w:rsidRDefault="00AA0BAE" w:rsidP="00E269D8">
      <w:pPr>
        <w:ind w:firstLine="567"/>
        <w:jc w:val="both"/>
      </w:pPr>
      <w:r w:rsidRPr="00845693">
        <w:rPr>
          <w:b/>
          <w:bCs/>
        </w:rPr>
        <w:t>4.1. Освещение</w:t>
      </w:r>
      <w:r w:rsidRPr="00587257">
        <w:rPr>
          <w:b/>
        </w:rPr>
        <w:t xml:space="preserve"> помещени</w:t>
      </w:r>
      <w:r w:rsidR="00BF5D28">
        <w:rPr>
          <w:b/>
        </w:rPr>
        <w:t>я</w:t>
      </w:r>
      <w:r w:rsidRPr="00587257">
        <w:t xml:space="preserve"> – естественное и электрическое. Уровни естественного и искусственного освещения должны соответствовать санитарно</w:t>
      </w:r>
      <w:r w:rsidRPr="00587257">
        <w:rPr>
          <w:b/>
        </w:rPr>
        <w:t>-</w:t>
      </w:r>
      <w:r w:rsidRPr="00587257">
        <w:t xml:space="preserve">эпидемиологическим </w:t>
      </w:r>
      <w:hyperlink r:id="rId8" w:history="1">
        <w:r w:rsidRPr="008301B8">
          <w:rPr>
            <w:rStyle w:val="a5"/>
            <w:rFonts w:eastAsia="SimSun"/>
            <w:color w:val="000000"/>
            <w:u w:val="none"/>
          </w:rPr>
          <w:t>требованиям</w:t>
        </w:r>
      </w:hyperlink>
      <w:r w:rsidRPr="008301B8">
        <w:t xml:space="preserve"> </w:t>
      </w:r>
      <w:r w:rsidRPr="00587257">
        <w:t xml:space="preserve">к естественному, искусственному и совмещенному освещению жилых и общественных зданий. </w:t>
      </w:r>
    </w:p>
    <w:p w14:paraId="11032E61" w14:textId="77777777" w:rsidR="00AA0BAE" w:rsidRPr="00587257" w:rsidRDefault="00AA0BAE" w:rsidP="00E269D8">
      <w:pPr>
        <w:ind w:firstLine="567"/>
        <w:jc w:val="both"/>
      </w:pPr>
      <w:r w:rsidRPr="00587257">
        <w:t>Осветительные приборы в помещениях должны иметь защитную светорассеивающую арматуру.</w:t>
      </w:r>
    </w:p>
    <w:p w14:paraId="4216FA22" w14:textId="77777777" w:rsidR="008301B8" w:rsidRDefault="00AA0BAE" w:rsidP="00E269D8">
      <w:pPr>
        <w:ind w:firstLine="567"/>
        <w:jc w:val="both"/>
      </w:pPr>
      <w:r w:rsidRPr="00587257">
        <w:t xml:space="preserve">Светильники для подвесных потолков должны быть светодиодные. Степень защиты пластикового корпуса светильника от проникновения внешних твердых предметов и от </w:t>
      </w:r>
      <w:proofErr w:type="gramStart"/>
      <w:r w:rsidRPr="00587257">
        <w:t>вредного  воздействия</w:t>
      </w:r>
      <w:proofErr w:type="gramEnd"/>
      <w:r w:rsidRPr="00587257">
        <w:t xml:space="preserve">  в  результате  проникновения  воды  должна  быть  не  ниже </w:t>
      </w:r>
      <w:r w:rsidRPr="00587257">
        <w:rPr>
          <w:lang w:val="en-US"/>
        </w:rPr>
        <w:t>IP</w:t>
      </w:r>
      <w:r w:rsidRPr="00587257">
        <w:t>20.</w:t>
      </w:r>
      <w:r w:rsidR="008301B8">
        <w:t xml:space="preserve"> </w:t>
      </w:r>
    </w:p>
    <w:p w14:paraId="0686BB5A" w14:textId="6D541FDF" w:rsidR="008301B8" w:rsidRDefault="008301B8" w:rsidP="00E269D8">
      <w:pPr>
        <w:ind w:firstLine="567"/>
        <w:jc w:val="both"/>
      </w:pPr>
      <w:r>
        <w:t xml:space="preserve">Светильники </w:t>
      </w:r>
      <w:proofErr w:type="spellStart"/>
      <w:r>
        <w:t>устаннавлеваемые</w:t>
      </w:r>
      <w:proofErr w:type="spellEnd"/>
      <w:r>
        <w:t xml:space="preserve"> в мокрых зонах и на входных группах с внешней стороны должны иметь степень защиты не менее </w:t>
      </w:r>
      <w:r>
        <w:rPr>
          <w:lang w:val="en-US"/>
        </w:rPr>
        <w:t>IP</w:t>
      </w:r>
      <w:r w:rsidRPr="008301B8">
        <w:t xml:space="preserve"> 54</w:t>
      </w:r>
      <w:r>
        <w:t>.</w:t>
      </w:r>
    </w:p>
    <w:p w14:paraId="7596F53F" w14:textId="2CF6897A" w:rsidR="00AA0BAE" w:rsidRPr="00587257" w:rsidRDefault="008301B8" w:rsidP="00E269D8">
      <w:pPr>
        <w:ind w:firstLine="567"/>
        <w:jc w:val="both"/>
      </w:pPr>
      <w:r>
        <w:t>Светильники аварийного освещения</w:t>
      </w:r>
      <w:r w:rsidR="007D46D2">
        <w:t xml:space="preserve"> расположенные на пути эвакуации</w:t>
      </w:r>
      <w:r>
        <w:t xml:space="preserve"> должны иметь независимый источник питания</w:t>
      </w:r>
      <w:r w:rsidR="007D46D2">
        <w:t>, и обеспечивать</w:t>
      </w:r>
      <w:r w:rsidR="000F30C4">
        <w:t xml:space="preserve"> продолжительность работы не менее </w:t>
      </w:r>
      <w:r w:rsidR="004C2D30">
        <w:t>45</w:t>
      </w:r>
      <w:r w:rsidR="000F30C4">
        <w:t xml:space="preserve"> минут.</w:t>
      </w:r>
      <w:r>
        <w:t xml:space="preserve"> </w:t>
      </w:r>
      <w:r w:rsidR="00AE1999">
        <w:t xml:space="preserve"> </w:t>
      </w:r>
    </w:p>
    <w:p w14:paraId="3B4B60B5" w14:textId="77777777" w:rsidR="0072146B" w:rsidRPr="00C81611" w:rsidRDefault="00AA0BAE" w:rsidP="00E269D8">
      <w:pPr>
        <w:ind w:firstLine="567"/>
        <w:jc w:val="both"/>
        <w:rPr>
          <w:b/>
          <w:bCs/>
        </w:rPr>
      </w:pPr>
      <w:r w:rsidRPr="00AE1999">
        <w:rPr>
          <w:b/>
          <w:bCs/>
        </w:rPr>
        <w:t>4.2. Электроснабжение</w:t>
      </w:r>
      <w:r w:rsidR="0072146B">
        <w:rPr>
          <w:b/>
          <w:bCs/>
        </w:rPr>
        <w:t xml:space="preserve">- </w:t>
      </w:r>
      <w:r w:rsidR="00C81611">
        <w:t>Категория</w:t>
      </w:r>
      <w:r w:rsidR="0072146B">
        <w:t xml:space="preserve"> электроприемни</w:t>
      </w:r>
      <w:r w:rsidR="00C81611">
        <w:t>ка</w:t>
      </w:r>
      <w:r w:rsidR="0072146B">
        <w:t xml:space="preserve"> по надежности электроснабжения </w:t>
      </w:r>
      <w:r w:rsidR="00C81611">
        <w:rPr>
          <w:lang w:val="en-US"/>
        </w:rPr>
        <w:t>II</w:t>
      </w:r>
      <w:r w:rsidR="00C81611">
        <w:t>, в составе ВРУ предусмотреть прибор учета электроэнергии.</w:t>
      </w:r>
    </w:p>
    <w:p w14:paraId="39A8052C" w14:textId="624514E7" w:rsidR="00E661EF" w:rsidRDefault="00C81611" w:rsidP="00E269D8">
      <w:pPr>
        <w:ind w:firstLine="567"/>
        <w:jc w:val="both"/>
      </w:pPr>
      <w:proofErr w:type="gramStart"/>
      <w:r>
        <w:t xml:space="preserve">Электроснабжение </w:t>
      </w:r>
      <w:r w:rsidR="00AA0BAE" w:rsidRPr="00587257">
        <w:t xml:space="preserve"> </w:t>
      </w:r>
      <w:r w:rsidR="004829A5">
        <w:t>комплекс</w:t>
      </w:r>
      <w:r w:rsidR="00B451FF">
        <w:t>а</w:t>
      </w:r>
      <w:proofErr w:type="gramEnd"/>
      <w:r w:rsidR="00AA0BAE" w:rsidRPr="00587257">
        <w:t xml:space="preserve"> осуществляется от эл</w:t>
      </w:r>
      <w:r w:rsidR="0072146B">
        <w:t xml:space="preserve">ектрической сети напряжением 0,4кВ </w:t>
      </w:r>
      <w:r w:rsidR="00AA0BAE" w:rsidRPr="00587257">
        <w:t>с УЗО и автоматами защиты</w:t>
      </w:r>
      <w:r w:rsidR="00943D4F">
        <w:t xml:space="preserve"> в щитах и щитках</w:t>
      </w:r>
      <w:r w:rsidR="00E661EF">
        <w:t>, которые должны соответствовать следующим требованиям</w:t>
      </w:r>
      <w:r w:rsidR="00AA0BAE" w:rsidRPr="00587257">
        <w:t xml:space="preserve">. </w:t>
      </w:r>
    </w:p>
    <w:p w14:paraId="5BBCD712" w14:textId="2792A12E" w:rsidR="00E661EF" w:rsidRDefault="00AE1999" w:rsidP="00E269D8">
      <w:pPr>
        <w:ind w:firstLine="567"/>
        <w:jc w:val="both"/>
      </w:pPr>
      <w:r w:rsidRPr="00AE1999">
        <w:t>Должны быть предусмотрены розетки с заземлением и шторками.</w:t>
      </w:r>
      <w:r w:rsidR="00E70CC8">
        <w:t xml:space="preserve"> </w:t>
      </w:r>
      <w:r w:rsidR="00E661EF">
        <w:t>Выключатели должны соответствовать следующим требованиям:</w:t>
      </w:r>
      <w:r w:rsidR="00AA0BAE" w:rsidRPr="00587257">
        <w:t xml:space="preserve"> </w:t>
      </w:r>
    </w:p>
    <w:p w14:paraId="7693AD5F" w14:textId="77777777" w:rsidR="00E661EF" w:rsidRDefault="00E661EF" w:rsidP="00E269D8">
      <w:pPr>
        <w:ind w:firstLine="567"/>
        <w:jc w:val="both"/>
      </w:pPr>
      <w:proofErr w:type="spellStart"/>
      <w:r>
        <w:t>Испольуемые</w:t>
      </w:r>
      <w:proofErr w:type="spellEnd"/>
      <w:r>
        <w:t xml:space="preserve"> кабеля электросети должны соответствовать </w:t>
      </w:r>
      <w:r w:rsidRPr="00E661EF">
        <w:t>требованиям ГОСТ 16442-80, ГОСТ 31996-2012, ТР ТС 004/2011 «О безопасности низковольтного оборудования», ГОСТ 31565-2012</w:t>
      </w:r>
      <w:r>
        <w:t xml:space="preserve">, а также </w:t>
      </w:r>
      <w:proofErr w:type="gramStart"/>
      <w:r>
        <w:t>ниже приведенным</w:t>
      </w:r>
      <w:proofErr w:type="gramEnd"/>
      <w:r>
        <w:t xml:space="preserve"> требованиям</w:t>
      </w:r>
    </w:p>
    <w:p w14:paraId="2EB5AC70" w14:textId="77777777" w:rsidR="00E661EF" w:rsidRDefault="00211798" w:rsidP="00E269D8">
      <w:pPr>
        <w:ind w:firstLine="567"/>
        <w:jc w:val="both"/>
      </w:pPr>
      <w:r>
        <w:t xml:space="preserve">Укладка </w:t>
      </w:r>
      <w:proofErr w:type="spellStart"/>
      <w:r>
        <w:t>электических</w:t>
      </w:r>
      <w:proofErr w:type="spellEnd"/>
      <w:r>
        <w:t xml:space="preserve"> </w:t>
      </w:r>
      <w:r w:rsidRPr="00AE1999">
        <w:t xml:space="preserve">кабелей внутри стен должна осуществляться в гибких </w:t>
      </w:r>
      <w:proofErr w:type="gramStart"/>
      <w:r w:rsidRPr="00AE1999">
        <w:t xml:space="preserve">трубах </w:t>
      </w:r>
      <w:r w:rsidR="00BF5D28" w:rsidRPr="00AE1999">
        <w:t>.</w:t>
      </w:r>
      <w:proofErr w:type="gramEnd"/>
    </w:p>
    <w:p w14:paraId="7AA81D30" w14:textId="761A8FF7" w:rsidR="00EB3D1B" w:rsidRDefault="00EB3D1B" w:rsidP="00E269D8">
      <w:pPr>
        <w:ind w:firstLine="567"/>
        <w:jc w:val="both"/>
      </w:pPr>
      <w:r>
        <w:t xml:space="preserve">Разветвление кабелей и проводов должны быть в коробках </w:t>
      </w:r>
      <w:proofErr w:type="spellStart"/>
      <w:r>
        <w:t>ответвительных</w:t>
      </w:r>
      <w:proofErr w:type="spellEnd"/>
      <w:r>
        <w:t xml:space="preserve">, а для </w:t>
      </w:r>
      <w:proofErr w:type="spellStart"/>
      <w:r>
        <w:t>организациии</w:t>
      </w:r>
      <w:proofErr w:type="spellEnd"/>
      <w:r>
        <w:t xml:space="preserve"> выключателей нужно испо</w:t>
      </w:r>
      <w:r w:rsidR="00AE1999">
        <w:t xml:space="preserve">льзовать установочные коробки. </w:t>
      </w:r>
    </w:p>
    <w:p w14:paraId="1E74AEBB" w14:textId="24AC3848" w:rsidR="00211798" w:rsidRDefault="00EB3D1B" w:rsidP="00E269D8">
      <w:pPr>
        <w:ind w:firstLine="567"/>
        <w:jc w:val="both"/>
      </w:pPr>
      <w:r>
        <w:t xml:space="preserve">Подключение </w:t>
      </w:r>
      <w:r w:rsidR="00530C29">
        <w:t>модуля</w:t>
      </w:r>
      <w:r w:rsidRPr="004D642C">
        <w:t xml:space="preserve"> к внешним источникам электроснабжения должно осуществляться через </w:t>
      </w:r>
      <w:r w:rsidR="00B53338" w:rsidRPr="004D642C">
        <w:t>коммутационную аппаратуру</w:t>
      </w:r>
      <w:r w:rsidR="00BF5D28" w:rsidRPr="004D642C">
        <w:t>.</w:t>
      </w:r>
    </w:p>
    <w:p w14:paraId="7D5FEBCF" w14:textId="77777777" w:rsidR="00AA0BAE" w:rsidRDefault="00AA0BAE" w:rsidP="00E269D8">
      <w:pPr>
        <w:ind w:firstLine="567"/>
        <w:jc w:val="both"/>
      </w:pPr>
      <w:r w:rsidRPr="00587257">
        <w:t>Технические  решения  по  электрооборудованию,  освещению,  а  также  защитные  мероприятия,  принятые  для  конструкций, должны  соответствовать  нормативно-правовой  и  нормативно-технической  документации,  действующей  на  территории Российской  Федерации,  требованиям  экологических,  санитарно-гигиенических,  противопожарных  норм,  ПУЭ,  ПТЭ  ЭЭ, Федеральному  закону  от  23.11.2009  г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90B30B7" w14:textId="7DF7E224" w:rsidR="009421DD" w:rsidRDefault="00AA0BAE" w:rsidP="00E269D8">
      <w:pPr>
        <w:ind w:firstLine="567"/>
        <w:jc w:val="both"/>
        <w:rPr>
          <w:color w:val="000000"/>
        </w:rPr>
      </w:pPr>
      <w:r w:rsidRPr="00AE1999">
        <w:rPr>
          <w:b/>
          <w:bCs/>
        </w:rPr>
        <w:t>4.</w:t>
      </w:r>
      <w:r w:rsidRPr="00AE1999">
        <w:rPr>
          <w:b/>
          <w:bCs/>
          <w:color w:val="000000"/>
        </w:rPr>
        <w:t>3</w:t>
      </w:r>
      <w:r w:rsidRPr="00587257">
        <w:rPr>
          <w:bCs/>
          <w:color w:val="000000"/>
        </w:rPr>
        <w:t xml:space="preserve">. </w:t>
      </w:r>
      <w:r w:rsidRPr="00587257">
        <w:rPr>
          <w:b/>
          <w:bCs/>
          <w:color w:val="000000"/>
        </w:rPr>
        <w:t xml:space="preserve">Отопление </w:t>
      </w:r>
      <w:r w:rsidRPr="00587257">
        <w:rPr>
          <w:color w:val="000000"/>
        </w:rPr>
        <w:t xml:space="preserve">– водяное. </w:t>
      </w:r>
      <w:r w:rsidR="00495B08">
        <w:rPr>
          <w:color w:val="000000"/>
        </w:rPr>
        <w:t>Узел отопления должен иметь прибор учета.</w:t>
      </w:r>
      <w:r w:rsidR="0069195D">
        <w:rPr>
          <w:color w:val="000000"/>
        </w:rPr>
        <w:t xml:space="preserve"> </w:t>
      </w:r>
    </w:p>
    <w:p w14:paraId="29AB83ED" w14:textId="77777777" w:rsidR="00530C29" w:rsidRDefault="00530C29" w:rsidP="00E269D8">
      <w:pPr>
        <w:ind w:firstLine="567"/>
        <w:jc w:val="both"/>
        <w:rPr>
          <w:color w:val="000000"/>
        </w:rPr>
      </w:pPr>
    </w:p>
    <w:tbl>
      <w:tblPr>
        <w:tblW w:w="9291" w:type="dxa"/>
        <w:tblInd w:w="-103" w:type="dxa"/>
        <w:tblLayout w:type="fixed"/>
        <w:tblCellMar>
          <w:left w:w="10" w:type="dxa"/>
          <w:right w:w="10" w:type="dxa"/>
        </w:tblCellMar>
        <w:tblLook w:val="04A0" w:firstRow="1" w:lastRow="0" w:firstColumn="1" w:lastColumn="0" w:noHBand="0" w:noVBand="1"/>
      </w:tblPr>
      <w:tblGrid>
        <w:gridCol w:w="2702"/>
        <w:gridCol w:w="3225"/>
        <w:gridCol w:w="3364"/>
      </w:tblGrid>
      <w:tr w:rsidR="009421DD" w14:paraId="410C5186" w14:textId="77777777" w:rsidTr="009421DD">
        <w:trPr>
          <w:trHeight w:val="617"/>
        </w:trPr>
        <w:tc>
          <w:tcPr>
            <w:tcW w:w="2702"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5D58A6A8" w14:textId="77777777" w:rsidR="009421DD" w:rsidRDefault="009421DD" w:rsidP="00E269D8">
            <w:pPr>
              <w:pStyle w:val="Standard"/>
              <w:ind w:firstLine="567"/>
              <w:jc w:val="both"/>
              <w:rPr>
                <w:rFonts w:eastAsia="F"/>
                <w:lang w:eastAsia="ru-RU"/>
              </w:rPr>
            </w:pPr>
            <w:r>
              <w:rPr>
                <w:rFonts w:eastAsia="F"/>
                <w:sz w:val="22"/>
                <w:szCs w:val="22"/>
                <w:lang w:eastAsia="ru-RU"/>
              </w:rPr>
              <w:t xml:space="preserve">Наименование </w:t>
            </w:r>
          </w:p>
        </w:tc>
        <w:tc>
          <w:tcPr>
            <w:tcW w:w="3225"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2CFE747E" w14:textId="77777777" w:rsidR="009421DD" w:rsidRDefault="009421DD" w:rsidP="00E269D8">
            <w:pPr>
              <w:pStyle w:val="Standard"/>
              <w:ind w:firstLine="567"/>
              <w:jc w:val="both"/>
              <w:rPr>
                <w:rFonts w:eastAsia="F"/>
                <w:lang w:eastAsia="ru-RU"/>
              </w:rPr>
            </w:pPr>
            <w:r>
              <w:rPr>
                <w:rFonts w:eastAsia="F"/>
                <w:sz w:val="22"/>
                <w:szCs w:val="22"/>
                <w:lang w:eastAsia="ru-RU"/>
              </w:rPr>
              <w:t>Требуемое значение, величина параметра</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38C7CA1C" w14:textId="77777777" w:rsidR="009421DD" w:rsidRDefault="009421DD" w:rsidP="00E269D8">
            <w:pPr>
              <w:pStyle w:val="Standard"/>
              <w:ind w:firstLine="567"/>
              <w:jc w:val="both"/>
              <w:rPr>
                <w:rFonts w:eastAsia="F"/>
                <w:sz w:val="22"/>
                <w:szCs w:val="22"/>
                <w:lang w:eastAsia="ru-RU"/>
              </w:rPr>
            </w:pPr>
          </w:p>
          <w:p w14:paraId="63A160D2" w14:textId="77777777" w:rsidR="009421DD" w:rsidRDefault="009421DD" w:rsidP="00E269D8">
            <w:pPr>
              <w:pStyle w:val="Standard"/>
              <w:ind w:firstLine="567"/>
              <w:jc w:val="both"/>
              <w:rPr>
                <w:rFonts w:eastAsia="F"/>
                <w:lang w:eastAsia="ru-RU"/>
              </w:rPr>
            </w:pPr>
            <w:r>
              <w:rPr>
                <w:rFonts w:eastAsia="F"/>
                <w:sz w:val="22"/>
                <w:szCs w:val="22"/>
                <w:lang w:eastAsia="ru-RU"/>
              </w:rPr>
              <w:t>Сведения о товаре</w:t>
            </w:r>
          </w:p>
        </w:tc>
      </w:tr>
      <w:tr w:rsidR="009421DD" w14:paraId="69550252" w14:textId="77777777" w:rsidTr="009421DD">
        <w:trPr>
          <w:trHeight w:val="617"/>
        </w:trPr>
        <w:tc>
          <w:tcPr>
            <w:tcW w:w="2702" w:type="dxa"/>
            <w:vMerge w:val="restart"/>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10A0577A" w14:textId="77777777" w:rsidR="009421DD" w:rsidRDefault="009421DD" w:rsidP="00E269D8">
            <w:pPr>
              <w:pStyle w:val="Standard"/>
              <w:ind w:firstLine="567"/>
              <w:jc w:val="both"/>
              <w:rPr>
                <w:rFonts w:eastAsia="F"/>
                <w:lang w:eastAsia="ru-RU"/>
              </w:rPr>
            </w:pPr>
            <w:r>
              <w:rPr>
                <w:rFonts w:eastAsia="F"/>
                <w:sz w:val="22"/>
                <w:szCs w:val="22"/>
                <w:lang w:eastAsia="ru-RU"/>
              </w:rPr>
              <w:t>Радиаторы</w:t>
            </w: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724895F8" w14:textId="77777777" w:rsidR="009421DD" w:rsidRDefault="009421DD" w:rsidP="00E269D8">
            <w:pPr>
              <w:pStyle w:val="Standard"/>
              <w:ind w:firstLine="567"/>
              <w:jc w:val="both"/>
              <w:rPr>
                <w:rFonts w:eastAsia="F"/>
                <w:lang w:eastAsia="ru-RU"/>
              </w:rPr>
            </w:pPr>
            <w:r>
              <w:rPr>
                <w:rFonts w:eastAsia="F"/>
                <w:sz w:val="22"/>
                <w:szCs w:val="22"/>
                <w:lang w:eastAsia="ru-RU"/>
              </w:rPr>
              <w:t>Материал</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65AE4334" w14:textId="77777777" w:rsidR="009421DD" w:rsidRDefault="009421DD" w:rsidP="00E269D8">
            <w:pPr>
              <w:pStyle w:val="Standard"/>
              <w:ind w:firstLine="567"/>
              <w:jc w:val="both"/>
              <w:rPr>
                <w:rFonts w:eastAsia="F"/>
                <w:lang w:eastAsia="ru-RU"/>
              </w:rPr>
            </w:pPr>
            <w:r>
              <w:rPr>
                <w:rFonts w:eastAsia="F"/>
                <w:sz w:val="22"/>
                <w:szCs w:val="22"/>
                <w:lang w:eastAsia="ru-RU"/>
              </w:rPr>
              <w:t>Металл</w:t>
            </w:r>
          </w:p>
        </w:tc>
      </w:tr>
      <w:tr w:rsidR="009421DD" w14:paraId="742AF7B5" w14:textId="77777777" w:rsidTr="009421DD">
        <w:trPr>
          <w:trHeight w:val="288"/>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7D46FB39" w14:textId="77777777" w:rsidR="009421DD" w:rsidRDefault="009421DD" w:rsidP="00E269D8">
            <w:pPr>
              <w:ind w:firstLine="567"/>
              <w:jc w:val="both"/>
            </w:pP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720A814" w14:textId="77777777" w:rsidR="009421DD" w:rsidRDefault="009421DD" w:rsidP="00E269D8">
            <w:pPr>
              <w:pStyle w:val="Standard"/>
              <w:ind w:firstLine="567"/>
              <w:jc w:val="both"/>
              <w:rPr>
                <w:rFonts w:eastAsia="F"/>
                <w:lang w:eastAsia="ru-RU"/>
              </w:rPr>
            </w:pPr>
            <w:r>
              <w:rPr>
                <w:rFonts w:eastAsia="F"/>
                <w:sz w:val="22"/>
                <w:szCs w:val="22"/>
                <w:lang w:eastAsia="ru-RU"/>
              </w:rPr>
              <w:t>Рабочее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2ADCD02C" w14:textId="77777777" w:rsidR="009421DD" w:rsidRDefault="009421DD" w:rsidP="00E269D8">
            <w:pPr>
              <w:pStyle w:val="Standard"/>
              <w:ind w:firstLine="567"/>
              <w:jc w:val="both"/>
              <w:rPr>
                <w:rFonts w:eastAsia="F"/>
                <w:lang w:eastAsia="ru-RU"/>
              </w:rPr>
            </w:pPr>
            <w:r>
              <w:rPr>
                <w:rFonts w:eastAsia="F"/>
                <w:sz w:val="22"/>
                <w:szCs w:val="22"/>
                <w:lang w:eastAsia="ru-RU"/>
              </w:rPr>
              <w:t>Не менее 1,0 Мпа (</w:t>
            </w:r>
            <w:proofErr w:type="spellStart"/>
            <w:r>
              <w:rPr>
                <w:rFonts w:eastAsia="F"/>
                <w:sz w:val="22"/>
                <w:szCs w:val="22"/>
                <w:lang w:eastAsia="ru-RU"/>
              </w:rPr>
              <w:t>мегапаскаль</w:t>
            </w:r>
            <w:proofErr w:type="spellEnd"/>
            <w:r>
              <w:rPr>
                <w:rFonts w:eastAsia="F"/>
                <w:sz w:val="22"/>
                <w:szCs w:val="22"/>
                <w:lang w:eastAsia="ru-RU"/>
              </w:rPr>
              <w:t>)</w:t>
            </w:r>
          </w:p>
        </w:tc>
      </w:tr>
      <w:tr w:rsidR="009421DD" w14:paraId="2081880A" w14:textId="77777777" w:rsidTr="009421DD">
        <w:trPr>
          <w:trHeight w:val="269"/>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2F6DBEC9" w14:textId="77777777" w:rsidR="009421DD" w:rsidRDefault="009421DD" w:rsidP="00E269D8">
            <w:pPr>
              <w:ind w:firstLine="567"/>
              <w:jc w:val="both"/>
            </w:pP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03CEB61" w14:textId="77777777" w:rsidR="009421DD" w:rsidRDefault="009421DD" w:rsidP="00E269D8">
            <w:pPr>
              <w:pStyle w:val="Standard"/>
              <w:ind w:firstLine="567"/>
              <w:jc w:val="both"/>
              <w:rPr>
                <w:rFonts w:eastAsia="F"/>
                <w:lang w:eastAsia="ru-RU"/>
              </w:rPr>
            </w:pPr>
            <w:r>
              <w:rPr>
                <w:rFonts w:eastAsia="F"/>
                <w:sz w:val="22"/>
                <w:szCs w:val="22"/>
                <w:lang w:eastAsia="ru-RU"/>
              </w:rPr>
              <w:t>Испытательное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5C1EB138" w14:textId="77777777" w:rsidR="009421DD" w:rsidRDefault="009421DD" w:rsidP="00E269D8">
            <w:pPr>
              <w:pStyle w:val="Standard"/>
              <w:ind w:firstLine="567"/>
              <w:jc w:val="both"/>
              <w:rPr>
                <w:rFonts w:eastAsia="F"/>
                <w:lang w:eastAsia="ru-RU"/>
              </w:rPr>
            </w:pPr>
            <w:r>
              <w:rPr>
                <w:rFonts w:eastAsia="F"/>
                <w:sz w:val="22"/>
                <w:szCs w:val="22"/>
                <w:lang w:eastAsia="ru-RU"/>
              </w:rPr>
              <w:t>Более 1,5 Мпа (</w:t>
            </w:r>
            <w:proofErr w:type="spellStart"/>
            <w:r>
              <w:rPr>
                <w:rFonts w:eastAsia="F"/>
                <w:sz w:val="22"/>
                <w:szCs w:val="22"/>
                <w:lang w:eastAsia="ru-RU"/>
              </w:rPr>
              <w:t>мегапаскаль</w:t>
            </w:r>
            <w:proofErr w:type="spellEnd"/>
            <w:r>
              <w:rPr>
                <w:rFonts w:eastAsia="F"/>
                <w:sz w:val="22"/>
                <w:szCs w:val="22"/>
                <w:lang w:eastAsia="ru-RU"/>
              </w:rPr>
              <w:t>)</w:t>
            </w:r>
          </w:p>
        </w:tc>
      </w:tr>
    </w:tbl>
    <w:p w14:paraId="244CA12E" w14:textId="77777777" w:rsidR="009421DD" w:rsidRPr="00587257" w:rsidRDefault="009421DD" w:rsidP="00E269D8">
      <w:pPr>
        <w:ind w:firstLine="567"/>
        <w:jc w:val="both"/>
        <w:rPr>
          <w:color w:val="000000"/>
        </w:rPr>
      </w:pPr>
    </w:p>
    <w:p w14:paraId="2AD0285F" w14:textId="77777777" w:rsidR="00AA0BAE" w:rsidRPr="00587257" w:rsidRDefault="00AA0BAE" w:rsidP="00E269D8">
      <w:pPr>
        <w:ind w:firstLine="567"/>
        <w:jc w:val="both"/>
        <w:rPr>
          <w:b/>
          <w:bCs/>
        </w:rPr>
      </w:pPr>
      <w:r w:rsidRPr="00587257">
        <w:t xml:space="preserve">Отопительные приборы должны быть выполнены из материалов, не оказывающих вредного воздействия на человека. </w:t>
      </w:r>
      <w:r w:rsidRPr="00587257">
        <w:rPr>
          <w:color w:val="000000"/>
        </w:rPr>
        <w:t>Трубопроводы системы отопления должны быть полипропиленовые.</w:t>
      </w:r>
    </w:p>
    <w:p w14:paraId="0EA98301" w14:textId="77777777" w:rsidR="00AA0BAE" w:rsidRDefault="00AA0BAE" w:rsidP="00E269D8">
      <w:pPr>
        <w:ind w:firstLine="567"/>
        <w:jc w:val="both"/>
        <w:rPr>
          <w:b/>
          <w:color w:val="000000"/>
        </w:rPr>
      </w:pPr>
      <w:r w:rsidRPr="00AE1999">
        <w:rPr>
          <w:b/>
          <w:bCs/>
        </w:rPr>
        <w:lastRenderedPageBreak/>
        <w:t>4.</w:t>
      </w:r>
      <w:r w:rsidRPr="00AE1999">
        <w:rPr>
          <w:b/>
          <w:bCs/>
          <w:color w:val="000000"/>
        </w:rPr>
        <w:t>4. Во</w:t>
      </w:r>
      <w:r w:rsidRPr="00587257">
        <w:rPr>
          <w:b/>
          <w:bCs/>
          <w:color w:val="000000"/>
        </w:rPr>
        <w:t>доснабжение</w:t>
      </w:r>
      <w:r w:rsidR="00E75D56">
        <w:rPr>
          <w:b/>
          <w:bCs/>
          <w:color w:val="000000"/>
        </w:rPr>
        <w:t xml:space="preserve"> и канализация</w:t>
      </w:r>
      <w:r w:rsidRPr="00587257">
        <w:rPr>
          <w:b/>
          <w:color w:val="000000"/>
        </w:rPr>
        <w:t>:</w:t>
      </w:r>
    </w:p>
    <w:p w14:paraId="18138393" w14:textId="77777777" w:rsidR="00531E70" w:rsidRPr="004D642C" w:rsidRDefault="00531E70" w:rsidP="00E269D8">
      <w:pPr>
        <w:ind w:firstLine="567"/>
        <w:jc w:val="both"/>
      </w:pPr>
      <w:r w:rsidRPr="00531E70">
        <w:rPr>
          <w:color w:val="000000"/>
        </w:rPr>
        <w:t xml:space="preserve">- </w:t>
      </w:r>
      <w:r w:rsidRPr="004D642C">
        <w:t>водоснабжение обеспечивается через приборы учета</w:t>
      </w:r>
    </w:p>
    <w:p w14:paraId="3FAB5972" w14:textId="3E2B30B4" w:rsidR="00AA0BAE" w:rsidRPr="00253D9C" w:rsidRDefault="00AA0BAE" w:rsidP="00E269D8">
      <w:pPr>
        <w:ind w:firstLine="567"/>
        <w:jc w:val="both"/>
      </w:pPr>
      <w:r w:rsidRPr="004D642C">
        <w:rPr>
          <w:b/>
        </w:rPr>
        <w:t>-</w:t>
      </w:r>
      <w:r w:rsidRPr="004D642C">
        <w:t xml:space="preserve"> горячее </w:t>
      </w:r>
      <w:r w:rsidRPr="004D642C">
        <w:rPr>
          <w:b/>
        </w:rPr>
        <w:t>-</w:t>
      </w:r>
      <w:r w:rsidRPr="004D642C">
        <w:t xml:space="preserve"> от магистрального </w:t>
      </w:r>
      <w:r w:rsidRPr="00253D9C">
        <w:t>водопровода</w:t>
      </w:r>
      <w:r w:rsidR="009D7EE7" w:rsidRPr="00253D9C">
        <w:t>, либо от индивидуального источника</w:t>
      </w:r>
      <w:r w:rsidRPr="00253D9C">
        <w:t xml:space="preserve">. </w:t>
      </w:r>
    </w:p>
    <w:p w14:paraId="2B93495A" w14:textId="57E3B528" w:rsidR="00AA0BAE" w:rsidRPr="00253D9C" w:rsidRDefault="00AA0BAE" w:rsidP="00E269D8">
      <w:pPr>
        <w:ind w:firstLine="567"/>
        <w:jc w:val="both"/>
      </w:pPr>
      <w:r w:rsidRPr="00253D9C">
        <w:rPr>
          <w:b/>
          <w:color w:val="000000"/>
        </w:rPr>
        <w:t>-</w:t>
      </w:r>
      <w:r w:rsidRPr="00253D9C">
        <w:rPr>
          <w:color w:val="000000"/>
        </w:rPr>
        <w:t xml:space="preserve"> холодное </w:t>
      </w:r>
      <w:r w:rsidRPr="00253D9C">
        <w:rPr>
          <w:b/>
          <w:color w:val="000000"/>
        </w:rPr>
        <w:t>-</w:t>
      </w:r>
      <w:r w:rsidRPr="00253D9C">
        <w:rPr>
          <w:color w:val="000000"/>
        </w:rPr>
        <w:t xml:space="preserve"> от магистрального водопровода</w:t>
      </w:r>
      <w:r w:rsidR="009D7EE7" w:rsidRPr="00253D9C">
        <w:rPr>
          <w:color w:val="000000"/>
        </w:rPr>
        <w:t xml:space="preserve">, </w:t>
      </w:r>
      <w:r w:rsidR="009D7EE7" w:rsidRPr="00253D9C">
        <w:t>либо от индивидуального источника</w:t>
      </w:r>
      <w:r w:rsidRPr="00253D9C">
        <w:rPr>
          <w:color w:val="000000"/>
        </w:rPr>
        <w:t xml:space="preserve">. </w:t>
      </w:r>
    </w:p>
    <w:p w14:paraId="420C4179" w14:textId="582C8F63" w:rsidR="00EB3D1B" w:rsidRPr="00E269D8" w:rsidRDefault="00AA0BAE" w:rsidP="00E269D8">
      <w:pPr>
        <w:ind w:firstLine="567"/>
        <w:jc w:val="both"/>
        <w:rPr>
          <w:color w:val="0D0D0D"/>
        </w:rPr>
      </w:pPr>
      <w:r w:rsidRPr="00253D9C">
        <w:t>Подводкой горячей и холодной воды обеспечиваются помещения санузлы. Умывальники, моечные ванны и водоразборные краны для хозяйственных</w:t>
      </w:r>
      <w:r w:rsidRPr="00587257">
        <w:t xml:space="preserve"> нужд обеспечиваются смесителями</w:t>
      </w:r>
      <w:r w:rsidRPr="00587257">
        <w:rPr>
          <w:color w:val="000000"/>
        </w:rPr>
        <w:t xml:space="preserve">. Должны быть установлены подводы к приборам, унитазы, душевые поддоны. </w:t>
      </w:r>
      <w:r w:rsidR="007B7194">
        <w:rPr>
          <w:color w:val="000000"/>
        </w:rPr>
        <w:t xml:space="preserve">Количество унитазов </w:t>
      </w:r>
      <w:r w:rsidR="007B7194" w:rsidRPr="004D642C">
        <w:t xml:space="preserve">не менее </w:t>
      </w:r>
      <w:r w:rsidR="00BF5D28" w:rsidRPr="004D642C">
        <w:t>13 (по кол-ву комнат)</w:t>
      </w:r>
      <w:r w:rsidR="007B7194" w:rsidRPr="004D642C">
        <w:t xml:space="preserve"> на каждый комплекс, количество </w:t>
      </w:r>
      <w:r w:rsidR="00DF2C11" w:rsidRPr="004D642C">
        <w:t>не менее 13 (по кол-ву комнат)</w:t>
      </w:r>
      <w:r w:rsidR="007B7194" w:rsidRPr="004D642C">
        <w:t xml:space="preserve">. Количество душевых </w:t>
      </w:r>
      <w:proofErr w:type="gramStart"/>
      <w:r w:rsidR="007B7194" w:rsidRPr="004D642C">
        <w:t>по</w:t>
      </w:r>
      <w:r w:rsidR="004B4774" w:rsidRPr="004D642C">
        <w:t xml:space="preserve">ддонов </w:t>
      </w:r>
      <w:r w:rsidR="00DF2C11" w:rsidRPr="004D642C">
        <w:t xml:space="preserve"> не</w:t>
      </w:r>
      <w:proofErr w:type="gramEnd"/>
      <w:r w:rsidR="00DF2C11" w:rsidRPr="004D642C">
        <w:t xml:space="preserve"> менее 13 (по кол-ву комнат).</w:t>
      </w:r>
      <w:r w:rsidR="007B7194" w:rsidRPr="004D642C">
        <w:t xml:space="preserve">  </w:t>
      </w:r>
      <w:r w:rsidRPr="004D642C">
        <w:t>Должен быть установлен прибор учета</w:t>
      </w:r>
      <w:r w:rsidR="004829A5" w:rsidRPr="004D642C">
        <w:t xml:space="preserve"> на каждый тип снабжения на комплекс</w:t>
      </w:r>
      <w:r w:rsidRPr="004D642C">
        <w:t xml:space="preserve">. Водопровод должен </w:t>
      </w:r>
      <w:r w:rsidRPr="00587257">
        <w:rPr>
          <w:color w:val="0D0D0D"/>
        </w:rPr>
        <w:t>быть выполнен из труб</w:t>
      </w:r>
      <w:r w:rsidR="007B7194">
        <w:rPr>
          <w:color w:val="0D0D0D"/>
        </w:rPr>
        <w:t xml:space="preserve">. </w:t>
      </w:r>
    </w:p>
    <w:p w14:paraId="07F46D0C" w14:textId="7C9E8B67" w:rsidR="00531E70" w:rsidRPr="00253D9C" w:rsidRDefault="00531E70" w:rsidP="00E269D8">
      <w:pPr>
        <w:ind w:firstLine="567"/>
        <w:jc w:val="both"/>
        <w:rPr>
          <w:bCs/>
        </w:rPr>
      </w:pPr>
      <w:r w:rsidRPr="00E269D8">
        <w:rPr>
          <w:b/>
          <w:bCs/>
        </w:rPr>
        <w:t>4.5. Вентиляция</w:t>
      </w:r>
      <w:r>
        <w:rPr>
          <w:bCs/>
        </w:rPr>
        <w:t xml:space="preserve">- </w:t>
      </w:r>
      <w:r w:rsidR="0069195D" w:rsidRPr="005C275E">
        <w:rPr>
          <w:bCs/>
        </w:rPr>
        <w:t>Вентиляция естественная вытяжная.</w:t>
      </w:r>
      <w:r w:rsidR="0069195D" w:rsidRPr="0069195D">
        <w:rPr>
          <w:bCs/>
        </w:rPr>
        <w:t xml:space="preserve"> Приток воздуха организован через открываемые фрамуги и стеновые/оконные приточные клапана.</w:t>
      </w:r>
    </w:p>
    <w:p w14:paraId="7CAE2233" w14:textId="0B44B9B8" w:rsidR="007A7340" w:rsidRPr="00E269D8" w:rsidRDefault="0048117E" w:rsidP="00E269D8">
      <w:pPr>
        <w:ind w:firstLine="567"/>
        <w:jc w:val="both"/>
        <w:rPr>
          <w:color w:val="000000"/>
        </w:rPr>
      </w:pPr>
      <w:r w:rsidRPr="00E269D8">
        <w:rPr>
          <w:b/>
          <w:color w:val="000000"/>
        </w:rPr>
        <w:t>4.</w:t>
      </w:r>
      <w:r w:rsidR="00253D9C" w:rsidRPr="00E269D8">
        <w:rPr>
          <w:b/>
          <w:color w:val="000000"/>
        </w:rPr>
        <w:t>6</w:t>
      </w:r>
      <w:r w:rsidRPr="00E269D8">
        <w:rPr>
          <w:b/>
          <w:color w:val="000000"/>
        </w:rPr>
        <w:t>. С</w:t>
      </w:r>
      <w:r w:rsidRPr="00E269D8">
        <w:rPr>
          <w:b/>
          <w:bCs/>
        </w:rPr>
        <w:t>истема</w:t>
      </w:r>
      <w:r w:rsidRPr="00531E70">
        <w:rPr>
          <w:b/>
          <w:bCs/>
        </w:rPr>
        <w:t xml:space="preserve"> автоматической пожарной сигнализации</w:t>
      </w:r>
      <w:r w:rsidRPr="00761DE1">
        <w:rPr>
          <w:bCs/>
        </w:rPr>
        <w:t>,</w:t>
      </w:r>
      <w:r w:rsidRPr="00531E70">
        <w:rPr>
          <w:b/>
          <w:bCs/>
        </w:rPr>
        <w:t xml:space="preserve"> система оповещения при пожаре, систему </w:t>
      </w:r>
      <w:r w:rsidRPr="00531E70">
        <w:rPr>
          <w:b/>
        </w:rPr>
        <w:t xml:space="preserve">автоматической пожарной сигнализации </w:t>
      </w:r>
      <w:r>
        <w:t>должн</w:t>
      </w:r>
      <w:r w:rsidR="00711130">
        <w:t>ы</w:t>
      </w:r>
      <w:r>
        <w:t xml:space="preserve"> </w:t>
      </w:r>
      <w:proofErr w:type="gramStart"/>
      <w:r>
        <w:t xml:space="preserve">быть </w:t>
      </w:r>
      <w:r w:rsidR="00711130">
        <w:t xml:space="preserve"> организованы</w:t>
      </w:r>
      <w:proofErr w:type="gramEnd"/>
      <w:r w:rsidR="00711130">
        <w:t xml:space="preserve"> в комплексах с учетом действующих норм и правил. Элементы данных систем должны соотве</w:t>
      </w:r>
      <w:r w:rsidR="00E269D8">
        <w:t>тствовать приведенным в таблице.</w:t>
      </w:r>
    </w:p>
    <w:tbl>
      <w:tblPr>
        <w:tblW w:w="9789" w:type="dxa"/>
        <w:tblLayout w:type="fixed"/>
        <w:tblCellMar>
          <w:top w:w="15" w:type="dxa"/>
          <w:left w:w="15" w:type="dxa"/>
          <w:bottom w:w="15" w:type="dxa"/>
          <w:right w:w="15" w:type="dxa"/>
        </w:tblCellMar>
        <w:tblLook w:val="0000" w:firstRow="0" w:lastRow="0" w:firstColumn="0" w:lastColumn="0" w:noHBand="0" w:noVBand="0"/>
      </w:tblPr>
      <w:tblGrid>
        <w:gridCol w:w="1755"/>
        <w:gridCol w:w="1379"/>
        <w:gridCol w:w="1980"/>
        <w:gridCol w:w="4675"/>
      </w:tblGrid>
      <w:tr w:rsidR="007A7340" w:rsidRPr="007A7340" w14:paraId="51B1AFBA" w14:textId="77777777" w:rsidTr="00E269D8">
        <w:trPr>
          <w:trHeight w:val="20"/>
        </w:trPr>
        <w:tc>
          <w:tcPr>
            <w:tcW w:w="1755" w:type="dxa"/>
            <w:tcBorders>
              <w:top w:val="single" w:sz="12" w:space="0" w:color="000000"/>
              <w:left w:val="single" w:sz="6" w:space="0" w:color="000000"/>
              <w:bottom w:val="single" w:sz="12" w:space="0" w:color="000000"/>
              <w:right w:val="single" w:sz="6" w:space="0" w:color="000000"/>
            </w:tcBorders>
            <w:shd w:val="clear" w:color="auto" w:fill="auto"/>
          </w:tcPr>
          <w:p w14:paraId="3F630B65" w14:textId="77777777" w:rsidR="007A7340" w:rsidRPr="007A7340" w:rsidRDefault="007A7340" w:rsidP="00E269D8">
            <w:pPr>
              <w:jc w:val="center"/>
            </w:pPr>
            <w:r w:rsidRPr="007A7340">
              <w:t>Наименование</w:t>
            </w:r>
          </w:p>
        </w:tc>
        <w:tc>
          <w:tcPr>
            <w:tcW w:w="1379" w:type="dxa"/>
            <w:tcBorders>
              <w:top w:val="single" w:sz="12" w:space="0" w:color="000000"/>
              <w:left w:val="single" w:sz="6" w:space="0" w:color="000000"/>
              <w:bottom w:val="single" w:sz="12" w:space="0" w:color="000000"/>
              <w:right w:val="single" w:sz="6" w:space="0" w:color="000000"/>
            </w:tcBorders>
            <w:shd w:val="clear" w:color="auto" w:fill="auto"/>
          </w:tcPr>
          <w:p w14:paraId="55B8E7C0" w14:textId="77777777" w:rsidR="007A7340" w:rsidRPr="007A7340" w:rsidRDefault="007A7340" w:rsidP="00E269D8">
            <w:pPr>
              <w:jc w:val="center"/>
            </w:pPr>
            <w:r w:rsidRPr="007A7340">
              <w:t>Требования к ГОСТ</w:t>
            </w:r>
          </w:p>
        </w:tc>
        <w:tc>
          <w:tcPr>
            <w:tcW w:w="1980" w:type="dxa"/>
            <w:tcBorders>
              <w:top w:val="single" w:sz="12" w:space="0" w:color="000000"/>
              <w:left w:val="single" w:sz="6" w:space="0" w:color="000000"/>
              <w:bottom w:val="single" w:sz="12" w:space="0" w:color="000000"/>
              <w:right w:val="single" w:sz="6" w:space="0" w:color="000000"/>
            </w:tcBorders>
            <w:shd w:val="clear" w:color="auto" w:fill="auto"/>
          </w:tcPr>
          <w:p w14:paraId="319F8439" w14:textId="77777777" w:rsidR="007A7340" w:rsidRPr="007A7340" w:rsidRDefault="007A7340" w:rsidP="00E269D8">
            <w:pPr>
              <w:jc w:val="center"/>
            </w:pPr>
            <w:r w:rsidRPr="007A7340">
              <w:t>Наименование показателя</w:t>
            </w:r>
          </w:p>
        </w:tc>
        <w:tc>
          <w:tcPr>
            <w:tcW w:w="4675" w:type="dxa"/>
            <w:tcBorders>
              <w:top w:val="single" w:sz="12" w:space="0" w:color="000000"/>
              <w:left w:val="single" w:sz="6" w:space="0" w:color="000000"/>
              <w:bottom w:val="single" w:sz="12" w:space="0" w:color="000000"/>
              <w:right w:val="single" w:sz="6" w:space="0" w:color="000000"/>
            </w:tcBorders>
            <w:shd w:val="clear" w:color="auto" w:fill="auto"/>
          </w:tcPr>
          <w:p w14:paraId="4FA03F85" w14:textId="77777777" w:rsidR="007A7340" w:rsidRPr="007A7340" w:rsidRDefault="007A7340" w:rsidP="00E269D8">
            <w:pPr>
              <w:jc w:val="center"/>
            </w:pPr>
            <w:r w:rsidRPr="007A7340">
              <w:t>Требования</w:t>
            </w:r>
          </w:p>
        </w:tc>
      </w:tr>
      <w:tr w:rsidR="007A7340" w:rsidRPr="007A7340" w14:paraId="12F5AB9F"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8AF4751" w14:textId="7FD9D727" w:rsidR="007A7340" w:rsidRPr="007A7340" w:rsidRDefault="00E269D8" w:rsidP="00E269D8">
            <w:r>
              <w:t xml:space="preserve"> К</w:t>
            </w:r>
            <w:r w:rsidR="007A7340" w:rsidRPr="007A7340">
              <w:t xml:space="preserve">онтроллер </w:t>
            </w:r>
          </w:p>
          <w:p w14:paraId="674FB29C" w14:textId="77777777" w:rsidR="007A7340" w:rsidRPr="007A7340" w:rsidRDefault="007A7340" w:rsidP="00E269D8">
            <w:pPr>
              <w:ind w:firstLine="567"/>
            </w:pPr>
          </w:p>
          <w:p w14:paraId="7783EFBF" w14:textId="77777777" w:rsidR="007A7340" w:rsidRPr="007A7340" w:rsidRDefault="007A7340" w:rsidP="00E269D8">
            <w:pPr>
              <w:ind w:firstLine="567"/>
              <w:rPr>
                <w:rFonts w:eastAsia="Kozuka Gothic Pro EL"/>
              </w:rPr>
            </w:pPr>
          </w:p>
          <w:p w14:paraId="1B9173DE" w14:textId="77777777" w:rsidR="007A7340" w:rsidRPr="007A7340" w:rsidRDefault="007A7340" w:rsidP="00E269D8">
            <w:pPr>
              <w:ind w:firstLine="567"/>
              <w:rPr>
                <w:rFonts w:eastAsia="Kozuka Gothic Pro EL"/>
              </w:rPr>
            </w:pPr>
          </w:p>
          <w:p w14:paraId="3616BA54" w14:textId="77777777" w:rsidR="007A7340" w:rsidRPr="007A7340" w:rsidRDefault="007A7340" w:rsidP="00E269D8">
            <w:pPr>
              <w:ind w:firstLine="567"/>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0F70893" w14:textId="77777777" w:rsidR="007A7340" w:rsidRPr="007A7340" w:rsidRDefault="007A7340" w:rsidP="00E269D8">
            <w:pPr>
              <w:ind w:firstLine="567"/>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010C3FF" w14:textId="77777777" w:rsidR="007A7340" w:rsidRPr="007A7340" w:rsidRDefault="007A7340" w:rsidP="00E269D8">
            <w:pPr>
              <w:ind w:firstLine="127"/>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B966035" w14:textId="1C84E457" w:rsidR="007A7340" w:rsidRPr="007A7340" w:rsidRDefault="007A7340" w:rsidP="00E269D8">
            <w:pPr>
              <w:jc w:val="both"/>
            </w:pPr>
            <w:r w:rsidRPr="007A7340">
              <w:t xml:space="preserve">контроллер должен быть предназначен в целях мониторинга различных мест от внезапного проникновения и в случае пожара, где само оборудование должно выступать в </w:t>
            </w:r>
            <w:proofErr w:type="gramStart"/>
            <w:r w:rsidRPr="007A7340">
              <w:t>целях  состояния</w:t>
            </w:r>
            <w:proofErr w:type="gramEnd"/>
            <w:r w:rsidRPr="007A7340">
              <w:t xml:space="preserve"> контроля различных мест. Электропитание контроллера может осуществляться с помощью двух  источников постоянного тока при напряжении питания от 10,2 до 28,4 В. Контролер должен работать под управлением сетевого контроллера, должен устанавливаться внутри закрытых помещений и должен  работать круглосуточно, использование при воздействии агрессивных сред, пыли, в опасных помещениях не допускается.</w:t>
            </w:r>
          </w:p>
        </w:tc>
      </w:tr>
      <w:tr w:rsidR="007A7340" w:rsidRPr="007A7340" w14:paraId="318CCE92" w14:textId="77777777" w:rsidTr="00E269D8">
        <w:trPr>
          <w:trHeight w:val="20"/>
        </w:trPr>
        <w:tc>
          <w:tcPr>
            <w:tcW w:w="1755" w:type="dxa"/>
            <w:vMerge/>
            <w:tcBorders>
              <w:left w:val="single" w:sz="6" w:space="0" w:color="000000"/>
              <w:right w:val="single" w:sz="6" w:space="0" w:color="000000"/>
            </w:tcBorders>
            <w:shd w:val="clear" w:color="auto" w:fill="auto"/>
          </w:tcPr>
          <w:p w14:paraId="75C5A8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ADD7FF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E82847D" w14:textId="77777777" w:rsidR="007A7340" w:rsidRPr="007A7340" w:rsidRDefault="007A7340" w:rsidP="00E269D8">
            <w:pPr>
              <w:jc w:val="both"/>
            </w:pPr>
            <w:r w:rsidRPr="007A7340">
              <w:t>подключение адресных устройств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02188E0" w14:textId="77777777" w:rsidR="007A7340" w:rsidRPr="007A7340" w:rsidRDefault="007A7340" w:rsidP="00E269D8">
            <w:pPr>
              <w:jc w:val="both"/>
            </w:pPr>
            <w:r w:rsidRPr="007A7340">
              <w:t>должно обеспечиваться от 110 подключений</w:t>
            </w:r>
          </w:p>
        </w:tc>
      </w:tr>
      <w:tr w:rsidR="007A7340" w:rsidRPr="007A7340" w14:paraId="28E82706" w14:textId="77777777" w:rsidTr="00E269D8">
        <w:trPr>
          <w:trHeight w:val="20"/>
        </w:trPr>
        <w:tc>
          <w:tcPr>
            <w:tcW w:w="1755" w:type="dxa"/>
            <w:vMerge/>
            <w:tcBorders>
              <w:left w:val="single" w:sz="6" w:space="0" w:color="000000"/>
              <w:right w:val="single" w:sz="6" w:space="0" w:color="000000"/>
            </w:tcBorders>
            <w:shd w:val="clear" w:color="auto" w:fill="auto"/>
          </w:tcPr>
          <w:p w14:paraId="01DD7EA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95158D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C9E71B" w14:textId="77777777" w:rsidR="007A7340" w:rsidRPr="007A7340" w:rsidRDefault="007A7340" w:rsidP="00E269D8">
            <w:pPr>
              <w:jc w:val="both"/>
            </w:pPr>
            <w:r w:rsidRPr="007A7340">
              <w:t>количество линий связи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CB3CDBA" w14:textId="77777777" w:rsidR="007A7340" w:rsidRPr="007A7340" w:rsidRDefault="007A7340" w:rsidP="00E269D8">
            <w:pPr>
              <w:jc w:val="center"/>
            </w:pPr>
            <w:r w:rsidRPr="007A7340">
              <w:t>не менее двух</w:t>
            </w:r>
          </w:p>
        </w:tc>
      </w:tr>
      <w:tr w:rsidR="007A7340" w:rsidRPr="007A7340" w14:paraId="1F446C53" w14:textId="77777777" w:rsidTr="00E269D8">
        <w:trPr>
          <w:trHeight w:val="20"/>
        </w:trPr>
        <w:tc>
          <w:tcPr>
            <w:tcW w:w="1755" w:type="dxa"/>
            <w:vMerge/>
            <w:tcBorders>
              <w:left w:val="single" w:sz="6" w:space="0" w:color="000000"/>
              <w:right w:val="single" w:sz="6" w:space="0" w:color="000000"/>
            </w:tcBorders>
            <w:shd w:val="clear" w:color="auto" w:fill="auto"/>
          </w:tcPr>
          <w:p w14:paraId="6D2DCB7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0E3C6F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D53A0E9" w14:textId="77777777" w:rsidR="007A7340" w:rsidRPr="007A7340" w:rsidRDefault="007A7340" w:rsidP="00E269D8">
            <w:pPr>
              <w:jc w:val="both"/>
            </w:pPr>
            <w:r w:rsidRPr="007A7340">
              <w:t xml:space="preserve">потребляемая мощность контроллером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C50B534" w14:textId="77777777" w:rsidR="007A7340" w:rsidRPr="007A7340" w:rsidRDefault="007A7340" w:rsidP="00E269D8">
            <w:pPr>
              <w:jc w:val="center"/>
            </w:pPr>
            <w:r w:rsidRPr="007A7340">
              <w:t>не должна быть более 4 Вт</w:t>
            </w:r>
          </w:p>
        </w:tc>
      </w:tr>
      <w:tr w:rsidR="007A7340" w:rsidRPr="007A7340" w14:paraId="7971F519" w14:textId="77777777" w:rsidTr="00E269D8">
        <w:trPr>
          <w:trHeight w:val="20"/>
        </w:trPr>
        <w:tc>
          <w:tcPr>
            <w:tcW w:w="1755" w:type="dxa"/>
            <w:vMerge/>
            <w:tcBorders>
              <w:left w:val="single" w:sz="6" w:space="0" w:color="000000"/>
              <w:right w:val="single" w:sz="6" w:space="0" w:color="000000"/>
            </w:tcBorders>
            <w:shd w:val="clear" w:color="auto" w:fill="auto"/>
          </w:tcPr>
          <w:p w14:paraId="1EFC7D3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75CE21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43A1D7" w14:textId="3259BDEF" w:rsidR="007A7340" w:rsidRPr="007A7340" w:rsidRDefault="007A7340" w:rsidP="00567110">
            <w:r w:rsidRPr="007A7340">
              <w:t xml:space="preserve">потребляемый ток контроллером при отключенных, подключенных всех АУ с потреблением 0,5 мА каждое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DA476E5" w14:textId="77777777" w:rsidR="007A7340" w:rsidRPr="007A7340" w:rsidRDefault="007A7340" w:rsidP="00E269D8">
            <w:pPr>
              <w:jc w:val="center"/>
            </w:pPr>
            <w:r w:rsidRPr="007A7340">
              <w:t>не более 400 мА</w:t>
            </w:r>
          </w:p>
        </w:tc>
      </w:tr>
      <w:tr w:rsidR="007A7340" w:rsidRPr="007A7340" w14:paraId="7BBEAC4B" w14:textId="77777777" w:rsidTr="00E269D8">
        <w:trPr>
          <w:trHeight w:val="20"/>
        </w:trPr>
        <w:tc>
          <w:tcPr>
            <w:tcW w:w="1755" w:type="dxa"/>
            <w:vMerge/>
            <w:tcBorders>
              <w:left w:val="single" w:sz="6" w:space="0" w:color="000000"/>
              <w:right w:val="single" w:sz="6" w:space="0" w:color="000000"/>
            </w:tcBorders>
            <w:shd w:val="clear" w:color="auto" w:fill="auto"/>
          </w:tcPr>
          <w:p w14:paraId="23D4ABF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0D6853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C252D2" w14:textId="77777777" w:rsidR="007A7340" w:rsidRPr="007A7340" w:rsidRDefault="007A7340" w:rsidP="00E269D8">
            <w:pPr>
              <w:jc w:val="both"/>
            </w:pPr>
            <w:r w:rsidRPr="007A7340">
              <w:t xml:space="preserve"> количество подключаемых считывателей электронных ключей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F01E14" w14:textId="77777777" w:rsidR="007A7340" w:rsidRPr="007A7340" w:rsidRDefault="007A7340" w:rsidP="00E269D8">
            <w:pPr>
              <w:jc w:val="center"/>
            </w:pPr>
            <w:r w:rsidRPr="007A7340">
              <w:t>не менее одного</w:t>
            </w:r>
          </w:p>
        </w:tc>
      </w:tr>
      <w:tr w:rsidR="007A7340" w:rsidRPr="007A7340" w14:paraId="47AD6BB0" w14:textId="77777777" w:rsidTr="00E269D8">
        <w:trPr>
          <w:trHeight w:val="20"/>
        </w:trPr>
        <w:tc>
          <w:tcPr>
            <w:tcW w:w="1755" w:type="dxa"/>
            <w:vMerge/>
            <w:tcBorders>
              <w:left w:val="single" w:sz="6" w:space="0" w:color="000000"/>
              <w:right w:val="single" w:sz="6" w:space="0" w:color="000000"/>
            </w:tcBorders>
            <w:shd w:val="clear" w:color="auto" w:fill="auto"/>
          </w:tcPr>
          <w:p w14:paraId="5CE4C0F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ECAB59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A54C1A" w14:textId="77777777" w:rsidR="007A7340" w:rsidRPr="007A7340" w:rsidRDefault="007A7340" w:rsidP="00E269D8">
            <w:pPr>
              <w:jc w:val="both"/>
            </w:pPr>
            <w:r w:rsidRPr="007A7340">
              <w:t xml:space="preserve">светодиодные считыватели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D657103" w14:textId="77777777" w:rsidR="007A7340" w:rsidRPr="007A7340" w:rsidRDefault="007A7340" w:rsidP="00E269D8">
            <w:pPr>
              <w:jc w:val="center"/>
            </w:pPr>
            <w:r w:rsidRPr="007A7340">
              <w:t>два либо более двух</w:t>
            </w:r>
          </w:p>
        </w:tc>
      </w:tr>
      <w:tr w:rsidR="007A7340" w:rsidRPr="007A7340" w14:paraId="45F75EDB" w14:textId="77777777" w:rsidTr="00E269D8">
        <w:trPr>
          <w:trHeight w:val="20"/>
        </w:trPr>
        <w:tc>
          <w:tcPr>
            <w:tcW w:w="1755" w:type="dxa"/>
            <w:vMerge/>
            <w:tcBorders>
              <w:left w:val="single" w:sz="6" w:space="0" w:color="000000"/>
              <w:right w:val="single" w:sz="6" w:space="0" w:color="000000"/>
            </w:tcBorders>
            <w:shd w:val="clear" w:color="auto" w:fill="auto"/>
          </w:tcPr>
          <w:p w14:paraId="630912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E16E6D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A22D4D" w14:textId="77777777" w:rsidR="007A7340" w:rsidRPr="007A7340" w:rsidRDefault="007A7340" w:rsidP="00E269D8">
            <w:pPr>
              <w:jc w:val="both"/>
              <w:rPr>
                <w:rFonts w:eastAsia="Kozuka Gothic Pro EL"/>
              </w:rPr>
            </w:pPr>
            <w:r w:rsidRPr="007A7340">
              <w:t xml:space="preserve">габаритные размеры контроллера </w:t>
            </w:r>
          </w:p>
          <w:p w14:paraId="0BB0DE88" w14:textId="77777777" w:rsidR="007A7340" w:rsidRPr="007A7340" w:rsidRDefault="007A7340" w:rsidP="00E269D8">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B55CF1D" w14:textId="77777777" w:rsidR="007A7340" w:rsidRPr="007A7340" w:rsidRDefault="007A7340" w:rsidP="00E269D8">
            <w:pPr>
              <w:jc w:val="center"/>
            </w:pPr>
            <w:r w:rsidRPr="007A7340">
              <w:t>до 170х107х39 мм</w:t>
            </w:r>
          </w:p>
        </w:tc>
      </w:tr>
      <w:tr w:rsidR="007A7340" w:rsidRPr="007A7340" w14:paraId="48730B13" w14:textId="77777777" w:rsidTr="00E269D8">
        <w:trPr>
          <w:trHeight w:val="20"/>
        </w:trPr>
        <w:tc>
          <w:tcPr>
            <w:tcW w:w="1755" w:type="dxa"/>
            <w:vMerge/>
            <w:tcBorders>
              <w:left w:val="single" w:sz="6" w:space="0" w:color="000000"/>
              <w:right w:val="single" w:sz="6" w:space="0" w:color="000000"/>
            </w:tcBorders>
            <w:shd w:val="clear" w:color="auto" w:fill="auto"/>
          </w:tcPr>
          <w:p w14:paraId="3DFED0C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39D08C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A65F4D5" w14:textId="77777777" w:rsidR="007A7340" w:rsidRPr="007A7340" w:rsidRDefault="007A7340" w:rsidP="00E269D8">
            <w:pPr>
              <w:jc w:val="both"/>
              <w:rPr>
                <w:rFonts w:eastAsia="Kozuka Gothic Pro EL"/>
              </w:rPr>
            </w:pPr>
            <w:r w:rsidRPr="007A7340">
              <w:t xml:space="preserve"> температур эксплуатации</w:t>
            </w:r>
          </w:p>
          <w:p w14:paraId="646E810B" w14:textId="77777777" w:rsidR="007A7340" w:rsidRPr="007A7340" w:rsidRDefault="007A7340" w:rsidP="00E269D8">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E5971E3" w14:textId="77777777" w:rsidR="007A7340" w:rsidRPr="007A7340" w:rsidRDefault="007A7340" w:rsidP="00E269D8">
            <w:pPr>
              <w:jc w:val="center"/>
            </w:pPr>
            <w:r w:rsidRPr="007A7340">
              <w:t>от минус 30 до +55°С</w:t>
            </w:r>
          </w:p>
        </w:tc>
      </w:tr>
      <w:tr w:rsidR="007A7340" w:rsidRPr="007A7340" w14:paraId="03488822" w14:textId="77777777" w:rsidTr="00E269D8">
        <w:trPr>
          <w:trHeight w:val="20"/>
        </w:trPr>
        <w:tc>
          <w:tcPr>
            <w:tcW w:w="1755" w:type="dxa"/>
            <w:vMerge/>
            <w:tcBorders>
              <w:left w:val="single" w:sz="6" w:space="0" w:color="000000"/>
              <w:right w:val="single" w:sz="6" w:space="0" w:color="000000"/>
            </w:tcBorders>
            <w:shd w:val="clear" w:color="auto" w:fill="auto"/>
          </w:tcPr>
          <w:p w14:paraId="007CAA4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99C24A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3603FE" w14:textId="77777777" w:rsidR="007A7340" w:rsidRPr="007A7340" w:rsidRDefault="007A7340" w:rsidP="00E269D8">
            <w:pPr>
              <w:jc w:val="both"/>
            </w:pPr>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143DB7F" w14:textId="77777777" w:rsidR="007A7340" w:rsidRPr="007A7340" w:rsidRDefault="007A7340" w:rsidP="00E269D8">
            <w:pPr>
              <w:jc w:val="center"/>
            </w:pPr>
            <w:r w:rsidRPr="007A7340">
              <w:t>более IР20</w:t>
            </w:r>
          </w:p>
        </w:tc>
      </w:tr>
      <w:tr w:rsidR="007A7340" w:rsidRPr="007A7340" w14:paraId="002FE2FA" w14:textId="77777777" w:rsidTr="00E269D8">
        <w:trPr>
          <w:trHeight w:val="20"/>
        </w:trPr>
        <w:tc>
          <w:tcPr>
            <w:tcW w:w="1755" w:type="dxa"/>
            <w:vMerge/>
            <w:tcBorders>
              <w:left w:val="single" w:sz="6" w:space="0" w:color="000000"/>
              <w:right w:val="single" w:sz="6" w:space="0" w:color="000000"/>
            </w:tcBorders>
            <w:shd w:val="clear" w:color="auto" w:fill="auto"/>
          </w:tcPr>
          <w:p w14:paraId="109B308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CA1A36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005A624" w14:textId="4F479317" w:rsidR="007A7340" w:rsidRPr="007A7340" w:rsidRDefault="007A7340" w:rsidP="00E269D8">
            <w:r w:rsidRPr="007A7340">
              <w:t>максимальное значение потребляемог</w:t>
            </w:r>
            <w:r w:rsidR="00E269D8">
              <w:t xml:space="preserve">о тока контроллером при питании </w:t>
            </w:r>
            <w:r w:rsidRPr="007A7340">
              <w:t xml:space="preserve">от источника с </w:t>
            </w:r>
            <w:proofErr w:type="spellStart"/>
            <w:r w:rsidRPr="007A7340">
              <w:t>vчетом</w:t>
            </w:r>
            <w:proofErr w:type="spellEnd"/>
            <w:r w:rsidRPr="007A7340">
              <w:t xml:space="preserve"> выходного напряжения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3C38E1F" w14:textId="77777777" w:rsidR="007A7340" w:rsidRPr="007A7340" w:rsidRDefault="007A7340" w:rsidP="00E269D8">
            <w:pPr>
              <w:ind w:firstLine="567"/>
              <w:jc w:val="center"/>
            </w:pPr>
            <w:r w:rsidRPr="007A7340">
              <w:t>≤0,4 А</w:t>
            </w:r>
          </w:p>
        </w:tc>
      </w:tr>
      <w:tr w:rsidR="007A7340" w:rsidRPr="007A7340" w14:paraId="4C9D28AC" w14:textId="77777777" w:rsidTr="00E269D8">
        <w:trPr>
          <w:trHeight w:val="20"/>
        </w:trPr>
        <w:tc>
          <w:tcPr>
            <w:tcW w:w="1755" w:type="dxa"/>
            <w:vMerge/>
            <w:tcBorders>
              <w:left w:val="single" w:sz="6" w:space="0" w:color="000000"/>
              <w:right w:val="single" w:sz="6" w:space="0" w:color="000000"/>
            </w:tcBorders>
            <w:shd w:val="clear" w:color="auto" w:fill="auto"/>
          </w:tcPr>
          <w:p w14:paraId="48234EA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D8C977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59A6BD7" w14:textId="77777777" w:rsidR="007A7340" w:rsidRPr="007A7340" w:rsidRDefault="007A7340" w:rsidP="00567110">
            <w:pPr>
              <w:jc w:val="both"/>
              <w:rPr>
                <w:rFonts w:eastAsia="Kozuka Gothic Pro EL"/>
              </w:rPr>
            </w:pPr>
            <w:r w:rsidRPr="007A7340">
              <w:t>в комплект входит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028143C" w14:textId="77777777" w:rsidR="007A7340" w:rsidRPr="007A7340" w:rsidRDefault="007A7340" w:rsidP="00567110">
            <w:pPr>
              <w:jc w:val="both"/>
            </w:pPr>
            <w:r w:rsidRPr="007A7340">
              <w:rPr>
                <w:rFonts w:eastAsia="Kozuka Gothic Pro EL"/>
              </w:rPr>
              <w:t xml:space="preserve">контролер, </w:t>
            </w:r>
            <w:r w:rsidRPr="007A7340">
              <w:t>паспорт</w:t>
            </w:r>
            <w:r w:rsidRPr="007A7340">
              <w:rPr>
                <w:rFonts w:eastAsia="Kozuka Gothic Pro EL"/>
              </w:rPr>
              <w:t xml:space="preserve">, инструкция по монтажу, шуруп с диаметром резьбы 2-3,5мм и с диаметром головки шурупа 4-7мм, винт саморез с номинальным диаметром резьбы не менее 2,5мм и диаметра головки винта самореза не более 7,4мм, а </w:t>
            </w:r>
            <w:proofErr w:type="gramStart"/>
            <w:r w:rsidRPr="007A7340">
              <w:rPr>
                <w:rFonts w:eastAsia="Kozuka Gothic Pro EL"/>
              </w:rPr>
              <w:t>так же</w:t>
            </w:r>
            <w:proofErr w:type="gramEnd"/>
            <w:r w:rsidRPr="007A7340">
              <w:rPr>
                <w:rFonts w:eastAsia="Kozuka Gothic Pro EL"/>
              </w:rPr>
              <w:t xml:space="preserve"> в комплект должен входить информационный диск</w:t>
            </w:r>
          </w:p>
        </w:tc>
      </w:tr>
      <w:tr w:rsidR="007A7340" w:rsidRPr="007A7340" w14:paraId="13069000" w14:textId="77777777" w:rsidTr="00E269D8">
        <w:trPr>
          <w:trHeight w:val="20"/>
        </w:trPr>
        <w:tc>
          <w:tcPr>
            <w:tcW w:w="1755" w:type="dxa"/>
            <w:vMerge/>
            <w:tcBorders>
              <w:left w:val="single" w:sz="6" w:space="0" w:color="000000"/>
              <w:right w:val="single" w:sz="6" w:space="0" w:color="000000"/>
            </w:tcBorders>
            <w:shd w:val="clear" w:color="auto" w:fill="auto"/>
          </w:tcPr>
          <w:p w14:paraId="442E377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C126FB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A540AF5" w14:textId="77777777" w:rsidR="007A7340" w:rsidRPr="007A7340" w:rsidRDefault="007A7340" w:rsidP="00567110">
            <w:pPr>
              <w:jc w:val="both"/>
            </w:pPr>
            <w:r w:rsidRPr="007A7340">
              <w:t xml:space="preserve">средняя наработка контроллера на отказ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535262D" w14:textId="77777777" w:rsidR="007A7340" w:rsidRPr="007A7340" w:rsidRDefault="007A7340" w:rsidP="00567110">
            <w:pPr>
              <w:jc w:val="center"/>
            </w:pPr>
            <w:r w:rsidRPr="007A7340">
              <w:t>&gt;35000 ч</w:t>
            </w:r>
          </w:p>
        </w:tc>
      </w:tr>
      <w:tr w:rsidR="007A7340" w:rsidRPr="007A7340" w14:paraId="277A7C9B" w14:textId="77777777" w:rsidTr="00E269D8">
        <w:trPr>
          <w:trHeight w:val="20"/>
        </w:trPr>
        <w:tc>
          <w:tcPr>
            <w:tcW w:w="1755" w:type="dxa"/>
            <w:vMerge/>
            <w:tcBorders>
              <w:left w:val="single" w:sz="6" w:space="0" w:color="000000"/>
              <w:right w:val="single" w:sz="6" w:space="0" w:color="000000"/>
            </w:tcBorders>
            <w:shd w:val="clear" w:color="auto" w:fill="auto"/>
          </w:tcPr>
          <w:p w14:paraId="7DCF090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A99E76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D4FF592" w14:textId="77777777" w:rsidR="007A7340" w:rsidRPr="007A7340" w:rsidRDefault="007A7340" w:rsidP="00567110">
            <w:pPr>
              <w:jc w:val="both"/>
            </w:pPr>
            <w:r w:rsidRPr="007A7340">
              <w:t>источник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F8CCBFE" w14:textId="77777777" w:rsidR="007A7340" w:rsidRPr="007A7340" w:rsidRDefault="007A7340" w:rsidP="00567110">
            <w:pPr>
              <w:jc w:val="center"/>
            </w:pPr>
            <w:r w:rsidRPr="007A7340">
              <w:t>1;2</w:t>
            </w:r>
          </w:p>
        </w:tc>
      </w:tr>
      <w:tr w:rsidR="007A7340" w:rsidRPr="007A7340" w14:paraId="12204055"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210B1C07"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23F0A9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78618BA" w14:textId="77777777" w:rsidR="007A7340" w:rsidRPr="007A7340" w:rsidRDefault="007A7340" w:rsidP="00567110">
            <w:pPr>
              <w:jc w:val="both"/>
            </w:pPr>
            <w:r w:rsidRPr="007A7340">
              <w:t xml:space="preserve">время технической готовности контроллера к работе после включения питания </w:t>
            </w:r>
          </w:p>
          <w:p w14:paraId="3E6F5131" w14:textId="77777777" w:rsidR="007A7340" w:rsidRPr="007A7340" w:rsidRDefault="007A7340" w:rsidP="00567110">
            <w:pPr>
              <w:jc w:val="both"/>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F8A926D" w14:textId="77777777" w:rsidR="007A7340" w:rsidRPr="007A7340" w:rsidRDefault="007A7340" w:rsidP="00567110">
            <w:pPr>
              <w:jc w:val="center"/>
            </w:pPr>
            <w:r w:rsidRPr="007A7340">
              <w:t>до 17 с</w:t>
            </w:r>
          </w:p>
        </w:tc>
      </w:tr>
      <w:tr w:rsidR="007A7340" w:rsidRPr="007A7340" w14:paraId="5CAD1D06"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7A50C375" w14:textId="7BA02444" w:rsidR="007A7340" w:rsidRPr="007A7340" w:rsidRDefault="00567110" w:rsidP="00567110">
            <w:pPr>
              <w:jc w:val="both"/>
              <w:rPr>
                <w:rFonts w:eastAsia="Kozuka Gothic Pro EL"/>
              </w:rPr>
            </w:pPr>
            <w:r>
              <w:rPr>
                <w:rFonts w:eastAsia="Kozuka Gothic Pro EL"/>
              </w:rPr>
              <w:t>И</w:t>
            </w:r>
            <w:r w:rsidR="007A7340" w:rsidRPr="007A7340">
              <w:rPr>
                <w:rFonts w:eastAsia="Kozuka Gothic Pro EL"/>
              </w:rPr>
              <w:t>сточник питания</w:t>
            </w:r>
          </w:p>
          <w:p w14:paraId="076763C2" w14:textId="77777777" w:rsidR="007A7340" w:rsidRPr="007A7340" w:rsidRDefault="007A7340" w:rsidP="00E269D8">
            <w:pPr>
              <w:ind w:firstLine="567"/>
              <w:jc w:val="both"/>
              <w:rPr>
                <w:rFonts w:eastAsia="Kozuka Gothic Pro EL"/>
              </w:rPr>
            </w:pPr>
          </w:p>
          <w:p w14:paraId="246AAD85" w14:textId="77777777" w:rsidR="007A7340" w:rsidRPr="007A7340" w:rsidRDefault="007A7340" w:rsidP="00E269D8">
            <w:pPr>
              <w:ind w:firstLine="567"/>
              <w:jc w:val="both"/>
              <w:rPr>
                <w:rFonts w:eastAsia="Kozuka Gothic Pro EL"/>
              </w:rPr>
            </w:pPr>
          </w:p>
          <w:p w14:paraId="2B8F88F5" w14:textId="77777777" w:rsidR="007A7340" w:rsidRPr="007A7340" w:rsidRDefault="007A7340" w:rsidP="00E269D8">
            <w:pPr>
              <w:ind w:firstLine="567"/>
              <w:jc w:val="both"/>
              <w:rPr>
                <w:rFonts w:eastAsia="Kozuka Gothic Pro EL"/>
              </w:rPr>
            </w:pPr>
          </w:p>
          <w:p w14:paraId="3C85D6FA" w14:textId="77777777" w:rsidR="007A7340" w:rsidRPr="007A7340" w:rsidRDefault="007A7340" w:rsidP="00E269D8">
            <w:pPr>
              <w:ind w:firstLine="567"/>
              <w:jc w:val="both"/>
              <w:rPr>
                <w:rFonts w:eastAsia="Kozuka Gothic Pro EL"/>
              </w:rPr>
            </w:pPr>
          </w:p>
          <w:p w14:paraId="75950298"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916FE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67E3C3F" w14:textId="77777777" w:rsidR="007A7340" w:rsidRPr="007A7340" w:rsidRDefault="007A7340" w:rsidP="00567110">
            <w:pPr>
              <w:ind w:firstLine="127"/>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3D9FC35" w14:textId="77777777" w:rsidR="007A7340" w:rsidRPr="007A7340" w:rsidRDefault="007A7340" w:rsidP="00567110">
            <w:pPr>
              <w:ind w:firstLine="127"/>
              <w:jc w:val="both"/>
            </w:pPr>
            <w:r w:rsidRPr="007A7340">
              <w:t xml:space="preserve">должен быть источник питания резервированный, который должен использоваться для группового питания оборудования охранной системы сигнализации, автоматики и система, которая должна контролировать доступ. Данный источник питания должен защищать от </w:t>
            </w:r>
            <w:proofErr w:type="spellStart"/>
            <w:r w:rsidRPr="007A7340">
              <w:lastRenderedPageBreak/>
              <w:t>переполюсовки</w:t>
            </w:r>
            <w:proofErr w:type="spellEnd"/>
            <w:r w:rsidRPr="007A7340">
              <w:t xml:space="preserve"> аккумуляторной батареи и замыкания, от короткого замыкания, перегрузки, контролирует напряжение батареи, в случае глубокого разряда батареи, батарея должна автоматически отключаться, должна присутствовать световая индикация и звуковая сигнализация при аварии, источник бесперебойного питания должен </w:t>
            </w:r>
            <w:proofErr w:type="gramStart"/>
            <w:r w:rsidRPr="007A7340">
              <w:t>работать  непрерывно</w:t>
            </w:r>
            <w:proofErr w:type="gramEnd"/>
            <w:r w:rsidRPr="007A7340">
              <w:t xml:space="preserve">. Резервный источник </w:t>
            </w:r>
            <w:proofErr w:type="gramStart"/>
            <w:r w:rsidRPr="007A7340">
              <w:t>питания  должен</w:t>
            </w:r>
            <w:proofErr w:type="gramEnd"/>
            <w:r w:rsidRPr="007A7340">
              <w:t xml:space="preserve"> иметь датчик вскрытия корпуса, контакты которого должны быть замкнуты при закрытой крышке и разомкнуты при открытой.</w:t>
            </w:r>
          </w:p>
        </w:tc>
      </w:tr>
      <w:tr w:rsidR="007A7340" w:rsidRPr="007A7340" w14:paraId="59C8B208" w14:textId="77777777" w:rsidTr="00E269D8">
        <w:trPr>
          <w:trHeight w:val="20"/>
        </w:trPr>
        <w:tc>
          <w:tcPr>
            <w:tcW w:w="1755" w:type="dxa"/>
            <w:vMerge/>
            <w:tcBorders>
              <w:left w:val="single" w:sz="6" w:space="0" w:color="000000"/>
              <w:right w:val="single" w:sz="6" w:space="0" w:color="000000"/>
            </w:tcBorders>
            <w:shd w:val="clear" w:color="auto" w:fill="auto"/>
          </w:tcPr>
          <w:p w14:paraId="783F499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EF8157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E5BE212" w14:textId="77777777" w:rsidR="007A7340" w:rsidRPr="007A7340" w:rsidRDefault="007A7340" w:rsidP="00567110">
            <w:pPr>
              <w:ind w:hanging="15"/>
              <w:jc w:val="both"/>
              <w:rPr>
                <w:rFonts w:eastAsia="Kozuka Gothic Pro EL"/>
              </w:rPr>
            </w:pPr>
            <w:r w:rsidRPr="007A7340">
              <w:t xml:space="preserve">тип монтажа </w:t>
            </w:r>
          </w:p>
          <w:p w14:paraId="25FCD210" w14:textId="77777777" w:rsidR="007A7340" w:rsidRPr="007A7340" w:rsidRDefault="007A7340" w:rsidP="00567110">
            <w:pPr>
              <w:ind w:hanging="15"/>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F137DA9" w14:textId="77777777" w:rsidR="007A7340" w:rsidRPr="007A7340" w:rsidRDefault="007A7340" w:rsidP="00567110">
            <w:pPr>
              <w:ind w:hanging="15"/>
              <w:jc w:val="center"/>
            </w:pPr>
            <w:r w:rsidRPr="007A7340">
              <w:t>должен быть поверхностный, настенный</w:t>
            </w:r>
          </w:p>
        </w:tc>
      </w:tr>
      <w:tr w:rsidR="007A7340" w:rsidRPr="007A7340" w14:paraId="1CA29F74" w14:textId="77777777" w:rsidTr="00E269D8">
        <w:trPr>
          <w:trHeight w:val="20"/>
        </w:trPr>
        <w:tc>
          <w:tcPr>
            <w:tcW w:w="1755" w:type="dxa"/>
            <w:vMerge/>
            <w:tcBorders>
              <w:left w:val="single" w:sz="6" w:space="0" w:color="000000"/>
              <w:right w:val="single" w:sz="6" w:space="0" w:color="000000"/>
            </w:tcBorders>
            <w:shd w:val="clear" w:color="auto" w:fill="auto"/>
          </w:tcPr>
          <w:p w14:paraId="0362BDA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E120328"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1019C8" w14:textId="77777777" w:rsidR="007A7340" w:rsidRPr="007A7340" w:rsidRDefault="007A7340" w:rsidP="00567110">
            <w:pPr>
              <w:ind w:hanging="15"/>
              <w:jc w:val="both"/>
              <w:rPr>
                <w:rFonts w:eastAsia="Kozuka Gothic Pro EL"/>
              </w:rPr>
            </w:pPr>
            <w:r w:rsidRPr="007A7340">
              <w:rPr>
                <w:rFonts w:eastAsia="Kozuka Gothic Pro EL"/>
              </w:rPr>
              <w:t xml:space="preserve">климатическое исполнение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8B9D80F" w14:textId="77777777" w:rsidR="007A7340" w:rsidRPr="007A7340" w:rsidRDefault="007A7340" w:rsidP="00567110">
            <w:pPr>
              <w:ind w:hanging="15"/>
              <w:jc w:val="center"/>
            </w:pPr>
            <w:r w:rsidRPr="007A7340">
              <w:rPr>
                <w:rFonts w:eastAsia="Kozuka Gothic Pro EL"/>
              </w:rPr>
              <w:t>не должно быть ниже трех</w:t>
            </w:r>
          </w:p>
        </w:tc>
      </w:tr>
      <w:tr w:rsidR="007A7340" w:rsidRPr="007A7340" w14:paraId="405A33D4" w14:textId="77777777" w:rsidTr="00E269D8">
        <w:trPr>
          <w:trHeight w:val="20"/>
        </w:trPr>
        <w:tc>
          <w:tcPr>
            <w:tcW w:w="1755" w:type="dxa"/>
            <w:vMerge/>
            <w:tcBorders>
              <w:left w:val="single" w:sz="6" w:space="0" w:color="000000"/>
              <w:right w:val="single" w:sz="6" w:space="0" w:color="000000"/>
            </w:tcBorders>
            <w:shd w:val="clear" w:color="auto" w:fill="auto"/>
          </w:tcPr>
          <w:p w14:paraId="25CBDD1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8EE6F5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31185F" w14:textId="77777777" w:rsidR="007A7340" w:rsidRPr="007A7340" w:rsidRDefault="007A7340" w:rsidP="00567110">
            <w:pPr>
              <w:ind w:hanging="15"/>
              <w:jc w:val="both"/>
            </w:pPr>
            <w:r w:rsidRPr="007A7340">
              <w:rPr>
                <w:rFonts w:eastAsia="Kozuka Gothic Pro EL"/>
              </w:rPr>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80B2DB" w14:textId="77777777" w:rsidR="007A7340" w:rsidRPr="007A7340" w:rsidRDefault="007A7340" w:rsidP="00567110">
            <w:pPr>
              <w:ind w:hanging="15"/>
              <w:jc w:val="center"/>
            </w:pPr>
            <w:r w:rsidRPr="007A7340">
              <w:t>от минус 10 до +40°С</w:t>
            </w:r>
          </w:p>
        </w:tc>
      </w:tr>
      <w:tr w:rsidR="007A7340" w:rsidRPr="007A7340" w14:paraId="0612D65A" w14:textId="77777777" w:rsidTr="00E269D8">
        <w:trPr>
          <w:trHeight w:val="20"/>
        </w:trPr>
        <w:tc>
          <w:tcPr>
            <w:tcW w:w="1755" w:type="dxa"/>
            <w:vMerge/>
            <w:tcBorders>
              <w:left w:val="single" w:sz="6" w:space="0" w:color="000000"/>
              <w:right w:val="single" w:sz="6" w:space="0" w:color="000000"/>
            </w:tcBorders>
            <w:shd w:val="clear" w:color="auto" w:fill="auto"/>
          </w:tcPr>
          <w:p w14:paraId="5F8335A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7AE98F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2E3BC2" w14:textId="77777777" w:rsidR="007A7340" w:rsidRPr="007A7340" w:rsidRDefault="007A7340" w:rsidP="00567110">
            <w:pPr>
              <w:ind w:hanging="15"/>
              <w:jc w:val="both"/>
            </w:pPr>
            <w:r w:rsidRPr="007A7340">
              <w:t>Прибор должен сохранять работоспособность при влажности относительной при температуре плюс двадцать пять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8B72BA9" w14:textId="77777777" w:rsidR="007A7340" w:rsidRPr="007A7340" w:rsidRDefault="007A7340" w:rsidP="00567110">
            <w:pPr>
              <w:ind w:hanging="15"/>
              <w:jc w:val="center"/>
            </w:pPr>
            <w:r w:rsidRPr="007A7340">
              <w:t>не более 90%</w:t>
            </w:r>
          </w:p>
        </w:tc>
      </w:tr>
      <w:tr w:rsidR="007A7340" w:rsidRPr="007A7340" w14:paraId="057460ED" w14:textId="77777777" w:rsidTr="00E269D8">
        <w:trPr>
          <w:trHeight w:val="20"/>
        </w:trPr>
        <w:tc>
          <w:tcPr>
            <w:tcW w:w="1755" w:type="dxa"/>
            <w:vMerge/>
            <w:tcBorders>
              <w:left w:val="single" w:sz="6" w:space="0" w:color="000000"/>
              <w:right w:val="single" w:sz="6" w:space="0" w:color="000000"/>
            </w:tcBorders>
            <w:shd w:val="clear" w:color="auto" w:fill="auto"/>
          </w:tcPr>
          <w:p w14:paraId="1BB5FA0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F450B3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CC6426" w14:textId="77777777" w:rsidR="007A7340" w:rsidRPr="007A7340" w:rsidRDefault="007A7340" w:rsidP="00567110">
            <w:pPr>
              <w:jc w:val="both"/>
            </w:pPr>
            <w:r w:rsidRPr="007A7340">
              <w:t>диапазон вибрации частот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A2AC27F" w14:textId="77777777" w:rsidR="007A7340" w:rsidRPr="007A7340" w:rsidRDefault="007A7340" w:rsidP="00567110">
            <w:pPr>
              <w:jc w:val="center"/>
            </w:pPr>
            <w:r w:rsidRPr="007A7340">
              <w:t>от 1 Гц включительно до 35 Гц включительно</w:t>
            </w:r>
          </w:p>
        </w:tc>
      </w:tr>
      <w:tr w:rsidR="007A7340" w:rsidRPr="007A7340" w14:paraId="05EFB305" w14:textId="77777777" w:rsidTr="00E269D8">
        <w:trPr>
          <w:trHeight w:val="20"/>
        </w:trPr>
        <w:tc>
          <w:tcPr>
            <w:tcW w:w="1755" w:type="dxa"/>
            <w:vMerge/>
            <w:tcBorders>
              <w:left w:val="single" w:sz="6" w:space="0" w:color="000000"/>
              <w:right w:val="single" w:sz="6" w:space="0" w:color="000000"/>
            </w:tcBorders>
            <w:shd w:val="clear" w:color="auto" w:fill="auto"/>
          </w:tcPr>
          <w:p w14:paraId="5CB70EF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5C5A2F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A0904DE" w14:textId="77777777" w:rsidR="007A7340" w:rsidRPr="007A7340" w:rsidRDefault="007A7340" w:rsidP="00567110">
            <w:pPr>
              <w:jc w:val="both"/>
            </w:pPr>
            <w:r w:rsidRPr="007A7340">
              <w:t>сеть переменного тока в пределах диапазона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70C824F" w14:textId="77777777" w:rsidR="007A7340" w:rsidRPr="007A7340" w:rsidRDefault="007A7340" w:rsidP="00567110">
            <w:pPr>
              <w:jc w:val="center"/>
            </w:pPr>
            <w:r w:rsidRPr="007A7340">
              <w:t>150…250 В</w:t>
            </w:r>
          </w:p>
        </w:tc>
      </w:tr>
      <w:tr w:rsidR="007A7340" w:rsidRPr="007A7340" w14:paraId="7081C516" w14:textId="77777777" w:rsidTr="00E269D8">
        <w:trPr>
          <w:trHeight w:val="20"/>
        </w:trPr>
        <w:tc>
          <w:tcPr>
            <w:tcW w:w="1755" w:type="dxa"/>
            <w:vMerge/>
            <w:tcBorders>
              <w:left w:val="single" w:sz="6" w:space="0" w:color="000000"/>
              <w:right w:val="single" w:sz="6" w:space="0" w:color="000000"/>
            </w:tcBorders>
            <w:shd w:val="clear" w:color="auto" w:fill="auto"/>
          </w:tcPr>
          <w:p w14:paraId="57B381A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C81143F"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EF27A0C" w14:textId="77777777" w:rsidR="007A7340" w:rsidRPr="007A7340" w:rsidRDefault="007A7340" w:rsidP="00567110">
            <w:pPr>
              <w:jc w:val="both"/>
            </w:pPr>
            <w:r w:rsidRPr="007A7340">
              <w:t xml:space="preserve">выходное напряжение при питании от сети и заряженной батарее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40EAEF" w14:textId="77777777" w:rsidR="007A7340" w:rsidRPr="007A7340" w:rsidRDefault="007A7340" w:rsidP="00567110">
            <w:pPr>
              <w:jc w:val="center"/>
            </w:pPr>
            <w:r w:rsidRPr="007A7340">
              <w:t>13,6±0,6 В</w:t>
            </w:r>
          </w:p>
        </w:tc>
      </w:tr>
      <w:tr w:rsidR="007A7340" w:rsidRPr="007A7340" w14:paraId="780099A0" w14:textId="77777777" w:rsidTr="00E269D8">
        <w:trPr>
          <w:trHeight w:val="20"/>
        </w:trPr>
        <w:tc>
          <w:tcPr>
            <w:tcW w:w="1755" w:type="dxa"/>
            <w:vMerge/>
            <w:tcBorders>
              <w:left w:val="single" w:sz="6" w:space="0" w:color="000000"/>
              <w:right w:val="single" w:sz="6" w:space="0" w:color="000000"/>
            </w:tcBorders>
            <w:shd w:val="clear" w:color="auto" w:fill="auto"/>
          </w:tcPr>
          <w:p w14:paraId="3D72DD4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A9F78B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2E68D06" w14:textId="77777777" w:rsidR="007A7340" w:rsidRPr="007A7340" w:rsidRDefault="007A7340" w:rsidP="00567110">
            <w:pPr>
              <w:jc w:val="both"/>
            </w:pPr>
            <w:r w:rsidRPr="007A7340">
              <w:t xml:space="preserve">номинальный ток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1BCEDED" w14:textId="606E60E9" w:rsidR="007A7340" w:rsidRPr="007A7340" w:rsidRDefault="007A7340" w:rsidP="00567110">
            <w:pPr>
              <w:jc w:val="center"/>
            </w:pPr>
            <w:r w:rsidRPr="007A7340">
              <w:t>не должен быть менее 3 А</w:t>
            </w:r>
          </w:p>
        </w:tc>
      </w:tr>
      <w:tr w:rsidR="007A7340" w:rsidRPr="007A7340" w14:paraId="15C351D1" w14:textId="77777777" w:rsidTr="00E269D8">
        <w:trPr>
          <w:trHeight w:val="20"/>
        </w:trPr>
        <w:tc>
          <w:tcPr>
            <w:tcW w:w="1755" w:type="dxa"/>
            <w:vMerge/>
            <w:tcBorders>
              <w:left w:val="single" w:sz="6" w:space="0" w:color="000000"/>
              <w:right w:val="single" w:sz="6" w:space="0" w:color="000000"/>
            </w:tcBorders>
            <w:shd w:val="clear" w:color="auto" w:fill="auto"/>
          </w:tcPr>
          <w:p w14:paraId="4A128B2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470628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67FCFD3" w14:textId="77777777" w:rsidR="007A7340" w:rsidRPr="007A7340" w:rsidRDefault="007A7340" w:rsidP="00567110">
            <w:pPr>
              <w:jc w:val="both"/>
            </w:pPr>
            <w:r w:rsidRPr="007A7340">
              <w:t xml:space="preserve">максимальная потребляемая от сети мощность при номинальном напряжении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05486C8" w14:textId="77777777" w:rsidR="007A7340" w:rsidRPr="007A7340" w:rsidRDefault="007A7340" w:rsidP="00567110">
            <w:pPr>
              <w:jc w:val="center"/>
            </w:pPr>
            <w:r w:rsidRPr="007A7340">
              <w:t>не должна превышать 120 ВА</w:t>
            </w:r>
          </w:p>
        </w:tc>
      </w:tr>
      <w:tr w:rsidR="007A7340" w:rsidRPr="007A7340" w14:paraId="7BE42813" w14:textId="77777777" w:rsidTr="00E269D8">
        <w:trPr>
          <w:trHeight w:val="20"/>
        </w:trPr>
        <w:tc>
          <w:tcPr>
            <w:tcW w:w="1755" w:type="dxa"/>
            <w:vMerge/>
            <w:tcBorders>
              <w:left w:val="single" w:sz="6" w:space="0" w:color="000000"/>
              <w:right w:val="single" w:sz="6" w:space="0" w:color="000000"/>
            </w:tcBorders>
            <w:shd w:val="clear" w:color="auto" w:fill="auto"/>
          </w:tcPr>
          <w:p w14:paraId="01268A6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E9781B5"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57C7C2" w14:textId="77777777" w:rsidR="007A7340" w:rsidRPr="007A7340" w:rsidRDefault="007A7340" w:rsidP="00567110">
            <w:r w:rsidRPr="007A7340">
              <w:t xml:space="preserve">максимальный ток потребления от сети при номинальной нагрузке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3973BF7" w14:textId="77777777" w:rsidR="007A7340" w:rsidRPr="007A7340" w:rsidRDefault="007A7340" w:rsidP="00567110">
            <w:pPr>
              <w:jc w:val="center"/>
            </w:pPr>
            <w:r w:rsidRPr="007A7340">
              <w:t>менее 0,60 А</w:t>
            </w:r>
          </w:p>
        </w:tc>
      </w:tr>
      <w:tr w:rsidR="007A7340" w:rsidRPr="007A7340" w14:paraId="0C3782D4" w14:textId="77777777" w:rsidTr="00E269D8">
        <w:trPr>
          <w:trHeight w:val="20"/>
        </w:trPr>
        <w:tc>
          <w:tcPr>
            <w:tcW w:w="1755" w:type="dxa"/>
            <w:vMerge/>
            <w:tcBorders>
              <w:left w:val="single" w:sz="6" w:space="0" w:color="000000"/>
              <w:right w:val="single" w:sz="6" w:space="0" w:color="000000"/>
            </w:tcBorders>
            <w:shd w:val="clear" w:color="auto" w:fill="auto"/>
          </w:tcPr>
          <w:p w14:paraId="7AE26DB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B9704D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BA117A6" w14:textId="77777777" w:rsidR="007A7340" w:rsidRPr="007A7340" w:rsidRDefault="007A7340" w:rsidP="00567110">
            <w:r w:rsidRPr="007A7340">
              <w:t xml:space="preserve">собственный ток потребления источника питания от батареи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E1524F3" w14:textId="77777777" w:rsidR="007A7340" w:rsidRPr="007A7340" w:rsidRDefault="007A7340" w:rsidP="00567110">
            <w:pPr>
              <w:jc w:val="center"/>
            </w:pPr>
            <w:r w:rsidRPr="007A7340">
              <w:t>≤40 мА</w:t>
            </w:r>
          </w:p>
        </w:tc>
      </w:tr>
      <w:tr w:rsidR="007A7340" w:rsidRPr="007A7340" w14:paraId="0E0460D2" w14:textId="77777777" w:rsidTr="00E269D8">
        <w:trPr>
          <w:trHeight w:val="20"/>
        </w:trPr>
        <w:tc>
          <w:tcPr>
            <w:tcW w:w="1755" w:type="dxa"/>
            <w:vMerge/>
            <w:tcBorders>
              <w:left w:val="single" w:sz="6" w:space="0" w:color="000000"/>
              <w:right w:val="single" w:sz="6" w:space="0" w:color="000000"/>
            </w:tcBorders>
            <w:shd w:val="clear" w:color="auto" w:fill="auto"/>
          </w:tcPr>
          <w:p w14:paraId="48A2BEEE"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68387F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F0461A8" w14:textId="77777777" w:rsidR="007A7340" w:rsidRPr="007A7340" w:rsidRDefault="007A7340" w:rsidP="00567110">
            <w:r w:rsidRPr="007A7340">
              <w:t xml:space="preserve">пульсации выходного напряжения при номинальном токе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62329B9" w14:textId="77777777" w:rsidR="007A7340" w:rsidRPr="007A7340" w:rsidRDefault="007A7340" w:rsidP="00567110">
            <w:pPr>
              <w:jc w:val="center"/>
            </w:pPr>
            <w:r w:rsidRPr="007A7340">
              <w:t>не более 120 мВ</w:t>
            </w:r>
          </w:p>
        </w:tc>
      </w:tr>
      <w:tr w:rsidR="007A7340" w:rsidRPr="007A7340" w14:paraId="17FAE31F" w14:textId="77777777" w:rsidTr="00E269D8">
        <w:trPr>
          <w:trHeight w:val="20"/>
        </w:trPr>
        <w:tc>
          <w:tcPr>
            <w:tcW w:w="1755" w:type="dxa"/>
            <w:vMerge/>
            <w:tcBorders>
              <w:left w:val="single" w:sz="6" w:space="0" w:color="000000"/>
              <w:right w:val="single" w:sz="6" w:space="0" w:color="000000"/>
            </w:tcBorders>
            <w:shd w:val="clear" w:color="auto" w:fill="auto"/>
          </w:tcPr>
          <w:p w14:paraId="59031E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7A7703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D87D4FB" w14:textId="77777777" w:rsidR="007A7340" w:rsidRPr="007A7340" w:rsidRDefault="007A7340" w:rsidP="00567110">
            <w:r w:rsidRPr="007A7340">
              <w:t>напряжение на батарее, при котором она отключается от нагрузки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F02581A" w14:textId="77777777" w:rsidR="007A7340" w:rsidRPr="007A7340" w:rsidRDefault="007A7340" w:rsidP="00567110">
            <w:pPr>
              <w:jc w:val="center"/>
            </w:pPr>
            <w:r w:rsidRPr="007A7340">
              <w:t>10,2±0,6 В</w:t>
            </w:r>
          </w:p>
        </w:tc>
      </w:tr>
      <w:tr w:rsidR="007A7340" w:rsidRPr="007A7340" w14:paraId="3D6103BA" w14:textId="77777777" w:rsidTr="00E269D8">
        <w:trPr>
          <w:trHeight w:val="20"/>
        </w:trPr>
        <w:tc>
          <w:tcPr>
            <w:tcW w:w="1755" w:type="dxa"/>
            <w:vMerge/>
            <w:tcBorders>
              <w:left w:val="single" w:sz="6" w:space="0" w:color="000000"/>
              <w:right w:val="single" w:sz="6" w:space="0" w:color="000000"/>
            </w:tcBorders>
            <w:shd w:val="clear" w:color="auto" w:fill="auto"/>
          </w:tcPr>
          <w:p w14:paraId="0EE7D18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E5E543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3D21EA5" w14:textId="77777777" w:rsidR="007A7340" w:rsidRPr="00253D9C" w:rsidRDefault="007A7340" w:rsidP="00567110">
            <w:r w:rsidRPr="00253D9C">
              <w:t>время непрерывной работы резервного источника питания от полностью заряженной батареи при токе нагрузки три ампера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EE773C" w14:textId="37BAF8BE" w:rsidR="007A7340" w:rsidRPr="00253D9C" w:rsidRDefault="0042045B" w:rsidP="00567110">
            <w:pPr>
              <w:jc w:val="center"/>
            </w:pPr>
            <w:r w:rsidRPr="00253D9C">
              <w:t>до</w:t>
            </w:r>
            <w:r w:rsidR="007A7340" w:rsidRPr="00253D9C">
              <w:t xml:space="preserve"> трех часов</w:t>
            </w:r>
          </w:p>
        </w:tc>
      </w:tr>
      <w:tr w:rsidR="007A7340" w:rsidRPr="007A7340" w14:paraId="4035E787" w14:textId="77777777" w:rsidTr="00E269D8">
        <w:trPr>
          <w:trHeight w:val="20"/>
        </w:trPr>
        <w:tc>
          <w:tcPr>
            <w:tcW w:w="1755" w:type="dxa"/>
            <w:vMerge/>
            <w:tcBorders>
              <w:left w:val="single" w:sz="6" w:space="0" w:color="000000"/>
              <w:right w:val="single" w:sz="6" w:space="0" w:color="000000"/>
            </w:tcBorders>
            <w:shd w:val="clear" w:color="auto" w:fill="auto"/>
          </w:tcPr>
          <w:p w14:paraId="4DD8C29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FAF359E"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FA8986F" w14:textId="77777777" w:rsidR="007A7340" w:rsidRPr="007A7340" w:rsidRDefault="007A7340" w:rsidP="00567110">
            <w:r w:rsidRPr="007A7340">
              <w:t>степень защиты, обеспечиваемая оболочкой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1ECB058" w14:textId="77777777" w:rsidR="007A7340" w:rsidRPr="007A7340" w:rsidRDefault="007A7340" w:rsidP="00567110">
            <w:pPr>
              <w:jc w:val="center"/>
            </w:pPr>
            <w:r w:rsidRPr="007A7340">
              <w:t>должна быть&gt; IP20</w:t>
            </w:r>
          </w:p>
        </w:tc>
      </w:tr>
      <w:tr w:rsidR="007A7340" w:rsidRPr="007A7340" w14:paraId="394BC23B" w14:textId="77777777" w:rsidTr="00E269D8">
        <w:trPr>
          <w:trHeight w:val="20"/>
        </w:trPr>
        <w:tc>
          <w:tcPr>
            <w:tcW w:w="1755" w:type="dxa"/>
            <w:vMerge/>
            <w:tcBorders>
              <w:left w:val="single" w:sz="6" w:space="0" w:color="000000"/>
              <w:right w:val="single" w:sz="6" w:space="0" w:color="000000"/>
            </w:tcBorders>
            <w:shd w:val="clear" w:color="auto" w:fill="auto"/>
          </w:tcPr>
          <w:p w14:paraId="6EFFEB6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AF7961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45633E" w14:textId="77777777" w:rsidR="007A7340" w:rsidRPr="007A7340" w:rsidRDefault="007A7340" w:rsidP="00567110">
            <w:r w:rsidRPr="007A7340">
              <w:t>габаритные размеры резервного источника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FD239A" w14:textId="79A1FE3A" w:rsidR="007A7340" w:rsidRPr="007A7340" w:rsidRDefault="007A7340" w:rsidP="00567110">
            <w:pPr>
              <w:jc w:val="center"/>
            </w:pPr>
            <w:r w:rsidRPr="007A7340">
              <w:t>230-260х</w:t>
            </w:r>
            <w:r w:rsidR="0042045B">
              <w:t xml:space="preserve"> </w:t>
            </w:r>
            <w:r w:rsidRPr="007A7340">
              <w:t>до320</w:t>
            </w:r>
            <w:r w:rsidR="0042045B">
              <w:t xml:space="preserve"> </w:t>
            </w:r>
            <w:r w:rsidRPr="007A7340">
              <w:t>должен быть &lt;110 мм</w:t>
            </w:r>
          </w:p>
        </w:tc>
      </w:tr>
      <w:tr w:rsidR="007A7340" w:rsidRPr="007A7340" w14:paraId="2401D552" w14:textId="77777777" w:rsidTr="00E269D8">
        <w:trPr>
          <w:trHeight w:val="20"/>
        </w:trPr>
        <w:tc>
          <w:tcPr>
            <w:tcW w:w="1755" w:type="dxa"/>
            <w:vMerge/>
            <w:tcBorders>
              <w:left w:val="single" w:sz="6" w:space="0" w:color="000000"/>
              <w:right w:val="single" w:sz="6" w:space="0" w:color="000000"/>
            </w:tcBorders>
            <w:shd w:val="clear" w:color="auto" w:fill="auto"/>
          </w:tcPr>
          <w:p w14:paraId="2A6731DE"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3F0E2B8"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B369B36" w14:textId="77777777" w:rsidR="007A7340" w:rsidRPr="007A7340" w:rsidRDefault="007A7340" w:rsidP="00567110">
            <w:r w:rsidRPr="007A7340">
              <w:t>возможность подключения двух дополнительных батарей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8ED55CF" w14:textId="77777777" w:rsidR="007A7340" w:rsidRPr="007A7340" w:rsidRDefault="007A7340" w:rsidP="00567110">
            <w:pPr>
              <w:jc w:val="center"/>
            </w:pPr>
            <w:r w:rsidRPr="007A7340">
              <w:t>допускается</w:t>
            </w:r>
          </w:p>
        </w:tc>
      </w:tr>
      <w:tr w:rsidR="007A7340" w:rsidRPr="007A7340" w14:paraId="4C86B995" w14:textId="77777777" w:rsidTr="00E269D8">
        <w:trPr>
          <w:trHeight w:val="20"/>
        </w:trPr>
        <w:tc>
          <w:tcPr>
            <w:tcW w:w="1755" w:type="dxa"/>
            <w:vMerge/>
            <w:tcBorders>
              <w:left w:val="single" w:sz="6" w:space="0" w:color="000000"/>
              <w:right w:val="single" w:sz="6" w:space="0" w:color="000000"/>
            </w:tcBorders>
            <w:shd w:val="clear" w:color="auto" w:fill="auto"/>
          </w:tcPr>
          <w:p w14:paraId="75616C9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58F2FA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24C575" w14:textId="77777777" w:rsidR="007A7340" w:rsidRPr="007A7340" w:rsidRDefault="007A7340" w:rsidP="00567110">
            <w:r w:rsidRPr="007A7340">
              <w:t xml:space="preserve">время готовности к работе резервного источника </w:t>
            </w:r>
            <w:proofErr w:type="gramStart"/>
            <w:r w:rsidRPr="007A7340">
              <w:t>питания  после</w:t>
            </w:r>
            <w:proofErr w:type="gramEnd"/>
            <w:r w:rsidRPr="007A7340">
              <w:t xml:space="preserve"> включения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AB7E988" w14:textId="77777777" w:rsidR="007A7340" w:rsidRPr="007A7340" w:rsidRDefault="007A7340" w:rsidP="00567110">
            <w:pPr>
              <w:jc w:val="center"/>
            </w:pPr>
            <w:r w:rsidRPr="007A7340">
              <w:t>должно быть до 9 с</w:t>
            </w:r>
          </w:p>
        </w:tc>
      </w:tr>
      <w:tr w:rsidR="007A7340" w:rsidRPr="007A7340" w14:paraId="1B9CD81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5A19CEB2" w14:textId="77777777" w:rsidR="007A7340" w:rsidRPr="007A7340" w:rsidRDefault="007A7340" w:rsidP="00567110">
            <w:pPr>
              <w:jc w:val="both"/>
              <w:rPr>
                <w:rFonts w:eastAsia="Kozuka Gothic Pro EL"/>
              </w:rPr>
            </w:pPr>
            <w:r w:rsidRPr="007A7340">
              <w:rPr>
                <w:rFonts w:eastAsia="Kozuka Gothic Pro EL"/>
              </w:rPr>
              <w:t>аккумулятор герметичный</w:t>
            </w:r>
          </w:p>
          <w:p w14:paraId="2B1B7741" w14:textId="77777777" w:rsidR="007A7340" w:rsidRPr="007A7340" w:rsidRDefault="007A7340" w:rsidP="00567110">
            <w:pPr>
              <w:jc w:val="both"/>
              <w:rPr>
                <w:rFonts w:eastAsia="Kozuka Gothic Pro EL"/>
              </w:rPr>
            </w:pPr>
          </w:p>
          <w:p w14:paraId="57BAC45D" w14:textId="77777777" w:rsidR="007A7340" w:rsidRPr="007A7340" w:rsidRDefault="007A7340" w:rsidP="00567110">
            <w:pPr>
              <w:jc w:val="both"/>
              <w:rPr>
                <w:rFonts w:eastAsia="Kozuka Gothic Pro EL"/>
              </w:rPr>
            </w:pPr>
          </w:p>
          <w:p w14:paraId="330C1620"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1B9AA81"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ACF11BE" w14:textId="77777777" w:rsidR="007A7340" w:rsidRPr="007A7340" w:rsidRDefault="007A7340" w:rsidP="00567110">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E8A207" w14:textId="77777777" w:rsidR="007A7340" w:rsidRPr="007A7340" w:rsidRDefault="007A7340" w:rsidP="00567110">
            <w:pPr>
              <w:jc w:val="both"/>
            </w:pPr>
            <w:r w:rsidRPr="007A7340">
              <w:t xml:space="preserve">должны быть стационарные свинцово-кислотные необслуживаемые качественные аккумуляторы, которые должны быть предназначены для охранно-пожарных систем, которые должны использоваться для </w:t>
            </w:r>
            <w:r w:rsidRPr="007A7340">
              <w:lastRenderedPageBreak/>
              <w:t>основного/резервного источника питания в блоках питания.</w:t>
            </w:r>
          </w:p>
        </w:tc>
      </w:tr>
      <w:tr w:rsidR="007A7340" w:rsidRPr="007A7340" w14:paraId="70C64977" w14:textId="77777777" w:rsidTr="00E269D8">
        <w:trPr>
          <w:trHeight w:val="20"/>
        </w:trPr>
        <w:tc>
          <w:tcPr>
            <w:tcW w:w="1755" w:type="dxa"/>
            <w:vMerge/>
            <w:tcBorders>
              <w:left w:val="single" w:sz="6" w:space="0" w:color="000000"/>
              <w:right w:val="single" w:sz="6" w:space="0" w:color="000000"/>
            </w:tcBorders>
            <w:shd w:val="clear" w:color="auto" w:fill="auto"/>
          </w:tcPr>
          <w:p w14:paraId="6B19987B"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FFB8924"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C8F7A0" w14:textId="77777777" w:rsidR="007A7340" w:rsidRPr="007A7340" w:rsidRDefault="007A7340" w:rsidP="00567110">
            <w:pPr>
              <w:jc w:val="both"/>
              <w:rPr>
                <w:rFonts w:eastAsia="Kozuka Gothic Pro EL"/>
              </w:rPr>
            </w:pPr>
            <w:r w:rsidRPr="007A7340">
              <w:t>номинальное 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BD0B540" w14:textId="77777777" w:rsidR="007A7340" w:rsidRPr="007A7340" w:rsidRDefault="007A7340" w:rsidP="00567110">
            <w:pPr>
              <w:jc w:val="center"/>
            </w:pPr>
            <w:r w:rsidRPr="007A7340">
              <w:rPr>
                <w:rFonts w:eastAsia="Kozuka Gothic Pro EL"/>
              </w:rPr>
              <w:t>от 10 В</w:t>
            </w:r>
          </w:p>
        </w:tc>
      </w:tr>
      <w:tr w:rsidR="007A7340" w:rsidRPr="007A7340" w14:paraId="7AF2BBAD" w14:textId="77777777" w:rsidTr="00E269D8">
        <w:trPr>
          <w:trHeight w:val="20"/>
        </w:trPr>
        <w:tc>
          <w:tcPr>
            <w:tcW w:w="1755" w:type="dxa"/>
            <w:vMerge/>
            <w:tcBorders>
              <w:left w:val="single" w:sz="6" w:space="0" w:color="000000"/>
              <w:right w:val="single" w:sz="6" w:space="0" w:color="000000"/>
            </w:tcBorders>
            <w:shd w:val="clear" w:color="auto" w:fill="auto"/>
          </w:tcPr>
          <w:p w14:paraId="01FD45AF"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C66E9F7"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32AAD0E" w14:textId="77777777" w:rsidR="007A7340" w:rsidRPr="007A7340" w:rsidRDefault="007A7340" w:rsidP="00567110">
            <w:pPr>
              <w:jc w:val="both"/>
              <w:rPr>
                <w:rFonts w:eastAsia="Kozuka Gothic Pro EL"/>
              </w:rPr>
            </w:pPr>
            <w:r w:rsidRPr="007A7340">
              <w:t xml:space="preserve">номинальная емкость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3DDA76" w14:textId="77777777" w:rsidR="007A7340" w:rsidRPr="007A7340" w:rsidRDefault="007A7340" w:rsidP="00567110">
            <w:pPr>
              <w:jc w:val="center"/>
            </w:pPr>
            <w:r w:rsidRPr="007A7340">
              <w:rPr>
                <w:rFonts w:eastAsia="Kozuka Gothic Pro EL"/>
              </w:rPr>
              <w:t xml:space="preserve">должна </w:t>
            </w:r>
            <w:proofErr w:type="gramStart"/>
            <w:r w:rsidRPr="007A7340">
              <w:rPr>
                <w:rFonts w:eastAsia="Kozuka Gothic Pro EL"/>
              </w:rPr>
              <w:t>быть &gt;шестнадцати</w:t>
            </w:r>
            <w:proofErr w:type="gramEnd"/>
            <w:r w:rsidRPr="007A7340">
              <w:rPr>
                <w:rFonts w:eastAsia="Kozuka Gothic Pro EL"/>
              </w:rPr>
              <w:t xml:space="preserve"> </w:t>
            </w:r>
            <w:proofErr w:type="spellStart"/>
            <w:r w:rsidRPr="007A7340">
              <w:rPr>
                <w:rFonts w:eastAsia="Kozuka Gothic Pro EL"/>
              </w:rPr>
              <w:t>Ач</w:t>
            </w:r>
            <w:proofErr w:type="spellEnd"/>
          </w:p>
        </w:tc>
      </w:tr>
      <w:tr w:rsidR="007A7340" w:rsidRPr="007A7340" w14:paraId="7DB3878F" w14:textId="77777777" w:rsidTr="00E269D8">
        <w:trPr>
          <w:trHeight w:val="20"/>
        </w:trPr>
        <w:tc>
          <w:tcPr>
            <w:tcW w:w="1755" w:type="dxa"/>
            <w:vMerge/>
            <w:tcBorders>
              <w:left w:val="single" w:sz="6" w:space="0" w:color="000000"/>
              <w:right w:val="single" w:sz="6" w:space="0" w:color="000000"/>
            </w:tcBorders>
            <w:shd w:val="clear" w:color="auto" w:fill="auto"/>
          </w:tcPr>
          <w:p w14:paraId="4D16E1BE"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1DF26A5"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DA3BA4" w14:textId="77777777" w:rsidR="007A7340" w:rsidRPr="007A7340" w:rsidRDefault="007A7340" w:rsidP="00567110">
            <w:pPr>
              <w:rPr>
                <w:rFonts w:eastAsia="Kozuka Gothic Pro EL"/>
              </w:rPr>
            </w:pPr>
            <w:r w:rsidRPr="007A7340">
              <w:t>рабочий диапазон температур при разряде заряде, хранении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72EE929" w14:textId="19089301" w:rsidR="007A7340" w:rsidRPr="007A7340" w:rsidRDefault="007A7340" w:rsidP="00567110">
            <w:pPr>
              <w:jc w:val="center"/>
            </w:pPr>
            <w:r w:rsidRPr="007A7340">
              <w:rPr>
                <w:rFonts w:eastAsia="Kozuka Gothic Pro EL"/>
              </w:rPr>
              <w:t>От-20 до+50 °С</w:t>
            </w:r>
          </w:p>
        </w:tc>
      </w:tr>
      <w:tr w:rsidR="007A7340" w:rsidRPr="007A7340" w14:paraId="4D5D5F87"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6B646598"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59A60B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7E41DA" w14:textId="77777777" w:rsidR="007A7340" w:rsidRPr="007A7340" w:rsidRDefault="007A7340" w:rsidP="00567110">
            <w:pPr>
              <w:jc w:val="both"/>
              <w:rPr>
                <w:rFonts w:eastAsia="Kozuka Gothic Pro EL"/>
              </w:rPr>
            </w:pPr>
            <w:r w:rsidRPr="007A7340">
              <w:rPr>
                <w:rFonts w:eastAsia="Kozuka Gothic Pro EL"/>
              </w:rPr>
              <w:t xml:space="preserve">габариты </w:t>
            </w:r>
            <w:proofErr w:type="spellStart"/>
            <w:r w:rsidRPr="007A7340">
              <w:rPr>
                <w:rFonts w:eastAsia="Kozuka Gothic Pro EL"/>
              </w:rPr>
              <w:t>дхшхв</w:t>
            </w:r>
            <w:proofErr w:type="spellEnd"/>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CB10018" w14:textId="139EC8DF" w:rsidR="007A7340" w:rsidRPr="007A7340" w:rsidRDefault="007A7340" w:rsidP="00567110">
            <w:pPr>
              <w:jc w:val="center"/>
            </w:pPr>
            <w:r w:rsidRPr="007A7340">
              <w:rPr>
                <w:rFonts w:eastAsia="Kozuka Gothic Pro EL"/>
              </w:rPr>
              <w:t xml:space="preserve">170-190 должна </w:t>
            </w:r>
            <w:proofErr w:type="gramStart"/>
            <w:r w:rsidRPr="007A7340">
              <w:rPr>
                <w:rFonts w:eastAsia="Kozuka Gothic Pro EL"/>
              </w:rPr>
              <w:t>быть&lt;</w:t>
            </w:r>
            <w:proofErr w:type="gramEnd"/>
            <w:r w:rsidRPr="007A7340">
              <w:rPr>
                <w:rFonts w:eastAsia="Kozuka Gothic Pro EL"/>
              </w:rPr>
              <w:t>90до178 мм</w:t>
            </w:r>
          </w:p>
        </w:tc>
      </w:tr>
      <w:tr w:rsidR="007A7340" w:rsidRPr="007A7340" w14:paraId="0A273B74"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12268A79" w14:textId="4D6E0227" w:rsidR="007A7340" w:rsidRPr="007A7340" w:rsidRDefault="00567110" w:rsidP="00567110">
            <w:pPr>
              <w:jc w:val="both"/>
              <w:rPr>
                <w:rFonts w:eastAsia="Kozuka Gothic Pro EL"/>
              </w:rPr>
            </w:pPr>
            <w:r>
              <w:rPr>
                <w:rFonts w:eastAsia="Kozuka Gothic Pro EL"/>
              </w:rPr>
              <w:t>И</w:t>
            </w:r>
            <w:r w:rsidR="007A7340" w:rsidRPr="007A7340">
              <w:rPr>
                <w:rFonts w:eastAsia="Kozuka Gothic Pro EL"/>
              </w:rPr>
              <w:t>звещатель ручной</w:t>
            </w:r>
          </w:p>
          <w:p w14:paraId="6B9B01EC" w14:textId="77777777" w:rsidR="007A7340" w:rsidRPr="007A7340" w:rsidRDefault="007A7340" w:rsidP="00567110">
            <w:pPr>
              <w:jc w:val="both"/>
              <w:rPr>
                <w:rFonts w:eastAsia="Kozuka Gothic Pro EL"/>
              </w:rPr>
            </w:pPr>
          </w:p>
          <w:p w14:paraId="34A59CE4" w14:textId="77777777" w:rsidR="007A7340" w:rsidRPr="007A7340" w:rsidRDefault="007A7340" w:rsidP="00567110">
            <w:pPr>
              <w:jc w:val="both"/>
              <w:rPr>
                <w:rFonts w:eastAsia="Kozuka Gothic Pro EL"/>
              </w:rPr>
            </w:pPr>
          </w:p>
          <w:p w14:paraId="5080AEDE" w14:textId="77777777" w:rsidR="007A7340" w:rsidRPr="007A7340" w:rsidRDefault="007A7340" w:rsidP="00567110">
            <w:pPr>
              <w:jc w:val="both"/>
              <w:rPr>
                <w:rFonts w:eastAsia="Kozuka Gothic Pro EL"/>
              </w:rPr>
            </w:pPr>
          </w:p>
          <w:p w14:paraId="73C164E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D4894C2"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47FC226" w14:textId="77777777" w:rsidR="007A7340" w:rsidRPr="007A7340" w:rsidRDefault="007A7340" w:rsidP="00567110">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480651" w14:textId="77777777" w:rsidR="007A7340" w:rsidRPr="007A7340" w:rsidRDefault="007A7340" w:rsidP="00567110">
            <w:pPr>
              <w:jc w:val="both"/>
            </w:pPr>
            <w:r w:rsidRPr="007A7340">
              <w:t xml:space="preserve">должен использоваться в пожарной сигнализации и работает для включения </w:t>
            </w:r>
            <w:proofErr w:type="gramStart"/>
            <w:r w:rsidRPr="007A7340">
              <w:t>в ручную</w:t>
            </w:r>
            <w:proofErr w:type="gramEnd"/>
            <w:r w:rsidRPr="007A7340">
              <w:t xml:space="preserve"> сигнала пожарной тревоги, извещатель должны работать круглосуточно, извещатель должен формировать сообщение о пожаре при нажатии на кнопку.</w:t>
            </w:r>
          </w:p>
        </w:tc>
      </w:tr>
      <w:tr w:rsidR="007A7340" w:rsidRPr="007A7340" w14:paraId="50863E1E" w14:textId="77777777" w:rsidTr="00E269D8">
        <w:trPr>
          <w:trHeight w:val="20"/>
        </w:trPr>
        <w:tc>
          <w:tcPr>
            <w:tcW w:w="1755" w:type="dxa"/>
            <w:vMerge/>
            <w:tcBorders>
              <w:left w:val="single" w:sz="6" w:space="0" w:color="000000"/>
              <w:right w:val="single" w:sz="6" w:space="0" w:color="000000"/>
            </w:tcBorders>
            <w:shd w:val="clear" w:color="auto" w:fill="auto"/>
          </w:tcPr>
          <w:p w14:paraId="1E20858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0AEF184"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274499E" w14:textId="77777777" w:rsidR="007A7340" w:rsidRPr="007A7340" w:rsidRDefault="007A7340" w:rsidP="00567110">
            <w:pPr>
              <w:jc w:val="both"/>
            </w:pPr>
            <w:r w:rsidRPr="007A7340">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239051F" w14:textId="77777777" w:rsidR="007A7340" w:rsidRPr="007A7340" w:rsidRDefault="007A7340" w:rsidP="00567110">
            <w:pPr>
              <w:jc w:val="center"/>
            </w:pPr>
            <w:r w:rsidRPr="007A7340">
              <w:t>от 8 до 10 В</w:t>
            </w:r>
          </w:p>
        </w:tc>
      </w:tr>
      <w:tr w:rsidR="007A7340" w:rsidRPr="007A7340" w14:paraId="38547B9B" w14:textId="77777777" w:rsidTr="00E269D8">
        <w:trPr>
          <w:trHeight w:val="20"/>
        </w:trPr>
        <w:tc>
          <w:tcPr>
            <w:tcW w:w="1755" w:type="dxa"/>
            <w:vMerge/>
            <w:tcBorders>
              <w:left w:val="single" w:sz="6" w:space="0" w:color="000000"/>
              <w:right w:val="single" w:sz="6" w:space="0" w:color="000000"/>
            </w:tcBorders>
            <w:shd w:val="clear" w:color="auto" w:fill="auto"/>
          </w:tcPr>
          <w:p w14:paraId="4909E628"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BCF5D88"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D43EB71" w14:textId="77777777" w:rsidR="007A7340" w:rsidRPr="007A7340" w:rsidRDefault="007A7340" w:rsidP="00567110">
            <w:r w:rsidRPr="007A7340">
              <w:t>потребляемый ток при сработавшем изоляторе короткого замыкания,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1AC415E" w14:textId="77777777" w:rsidR="007A7340" w:rsidRPr="007A7340" w:rsidRDefault="007A7340" w:rsidP="00567110">
            <w:pPr>
              <w:jc w:val="center"/>
            </w:pPr>
            <w:r w:rsidRPr="007A7340">
              <w:t>не более 3 мА</w:t>
            </w:r>
          </w:p>
        </w:tc>
      </w:tr>
      <w:tr w:rsidR="007A7340" w:rsidRPr="007A7340" w14:paraId="0F75A4F0" w14:textId="77777777" w:rsidTr="00E269D8">
        <w:trPr>
          <w:trHeight w:val="20"/>
        </w:trPr>
        <w:tc>
          <w:tcPr>
            <w:tcW w:w="1755" w:type="dxa"/>
            <w:vMerge/>
            <w:tcBorders>
              <w:left w:val="single" w:sz="6" w:space="0" w:color="000000"/>
              <w:right w:val="single" w:sz="6" w:space="0" w:color="000000"/>
            </w:tcBorders>
            <w:shd w:val="clear" w:color="auto" w:fill="auto"/>
          </w:tcPr>
          <w:p w14:paraId="1C16B597"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E4111E3"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157F581" w14:textId="77777777" w:rsidR="007A7340" w:rsidRPr="007A7340" w:rsidRDefault="007A7340" w:rsidP="00567110">
            <w:pPr>
              <w:jc w:val="both"/>
            </w:pPr>
            <w:r w:rsidRPr="007A7340">
              <w:t>время технической готовности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67206A3" w14:textId="77777777" w:rsidR="007A7340" w:rsidRPr="007A7340" w:rsidRDefault="007A7340" w:rsidP="00567110">
            <w:pPr>
              <w:jc w:val="center"/>
            </w:pPr>
            <w:r w:rsidRPr="007A7340">
              <w:t>&lt;17 с</w:t>
            </w:r>
          </w:p>
        </w:tc>
      </w:tr>
      <w:tr w:rsidR="007A7340" w:rsidRPr="007A7340" w14:paraId="51164AEB" w14:textId="77777777" w:rsidTr="00E269D8">
        <w:trPr>
          <w:trHeight w:val="20"/>
        </w:trPr>
        <w:tc>
          <w:tcPr>
            <w:tcW w:w="1755" w:type="dxa"/>
            <w:vMerge/>
            <w:tcBorders>
              <w:left w:val="single" w:sz="6" w:space="0" w:color="000000"/>
              <w:right w:val="single" w:sz="6" w:space="0" w:color="000000"/>
            </w:tcBorders>
            <w:shd w:val="clear" w:color="auto" w:fill="auto"/>
          </w:tcPr>
          <w:p w14:paraId="2F45394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DB2DAB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7E7A3A" w14:textId="77777777" w:rsidR="007A7340" w:rsidRPr="007A7340" w:rsidRDefault="007A7340" w:rsidP="00567110">
            <w:pPr>
              <w:jc w:val="both"/>
            </w:pPr>
            <w:r w:rsidRPr="007A7340">
              <w:t xml:space="preserve">степень защищённости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23B653" w14:textId="77777777" w:rsidR="007A7340" w:rsidRPr="007A7340" w:rsidRDefault="007A7340" w:rsidP="00567110">
            <w:pPr>
              <w:jc w:val="center"/>
            </w:pPr>
            <w:r w:rsidRPr="007A7340">
              <w:t>более IР40</w:t>
            </w:r>
          </w:p>
        </w:tc>
      </w:tr>
      <w:tr w:rsidR="007A7340" w:rsidRPr="007A7340" w14:paraId="551F5B74" w14:textId="77777777" w:rsidTr="00E269D8">
        <w:trPr>
          <w:trHeight w:val="20"/>
        </w:trPr>
        <w:tc>
          <w:tcPr>
            <w:tcW w:w="1755" w:type="dxa"/>
            <w:vMerge/>
            <w:tcBorders>
              <w:left w:val="single" w:sz="6" w:space="0" w:color="000000"/>
              <w:right w:val="single" w:sz="6" w:space="0" w:color="000000"/>
            </w:tcBorders>
            <w:shd w:val="clear" w:color="auto" w:fill="auto"/>
          </w:tcPr>
          <w:p w14:paraId="5F44FF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4FC3BB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B8C24E4" w14:textId="77777777" w:rsidR="007A7340" w:rsidRPr="007A7340" w:rsidRDefault="007A7340" w:rsidP="00567110">
            <w:r w:rsidRPr="007A7340">
              <w:t xml:space="preserve">температура эксплуатации, транспортировки, хранения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A6FFBE6" w14:textId="77777777" w:rsidR="007A7340" w:rsidRPr="007A7340" w:rsidRDefault="007A7340" w:rsidP="00567110">
            <w:pPr>
              <w:jc w:val="center"/>
            </w:pPr>
            <w:r w:rsidRPr="007A7340">
              <w:t>от минус 50 до +55 °С</w:t>
            </w:r>
          </w:p>
        </w:tc>
      </w:tr>
      <w:tr w:rsidR="007A7340" w:rsidRPr="007A7340" w14:paraId="4A8725A2" w14:textId="77777777" w:rsidTr="00E269D8">
        <w:trPr>
          <w:trHeight w:val="20"/>
        </w:trPr>
        <w:tc>
          <w:tcPr>
            <w:tcW w:w="1755" w:type="dxa"/>
            <w:vMerge/>
            <w:tcBorders>
              <w:left w:val="single" w:sz="6" w:space="0" w:color="000000"/>
              <w:right w:val="single" w:sz="6" w:space="0" w:color="000000"/>
            </w:tcBorders>
            <w:shd w:val="clear" w:color="auto" w:fill="auto"/>
          </w:tcPr>
          <w:p w14:paraId="2F0454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41C011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62319C" w14:textId="77777777" w:rsidR="007A7340" w:rsidRPr="007A7340" w:rsidRDefault="007A7340" w:rsidP="00567110">
            <w:r w:rsidRPr="007A7340">
              <w:t>подключение к приборам</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F16033E" w14:textId="77777777" w:rsidR="007A7340" w:rsidRPr="007A7340" w:rsidRDefault="007A7340" w:rsidP="00567110">
            <w:pPr>
              <w:jc w:val="center"/>
            </w:pPr>
            <w:r w:rsidRPr="007A7340">
              <w:t>до 127 включительно</w:t>
            </w:r>
          </w:p>
        </w:tc>
      </w:tr>
      <w:tr w:rsidR="007A7340" w:rsidRPr="007A7340" w14:paraId="1E846B50" w14:textId="77777777" w:rsidTr="00E269D8">
        <w:trPr>
          <w:trHeight w:val="20"/>
        </w:trPr>
        <w:tc>
          <w:tcPr>
            <w:tcW w:w="1755" w:type="dxa"/>
            <w:vMerge/>
            <w:tcBorders>
              <w:left w:val="single" w:sz="6" w:space="0" w:color="000000"/>
              <w:right w:val="single" w:sz="6" w:space="0" w:color="000000"/>
            </w:tcBorders>
            <w:shd w:val="clear" w:color="auto" w:fill="auto"/>
          </w:tcPr>
          <w:p w14:paraId="3DBB95F6"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074DD9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E66319C" w14:textId="77777777" w:rsidR="007A7340" w:rsidRPr="007A7340" w:rsidRDefault="007A7340" w:rsidP="00567110">
            <w:pPr>
              <w:rPr>
                <w:rFonts w:eastAsia="Kozuka Gothic Pro EL"/>
              </w:rPr>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18A379E" w14:textId="77777777" w:rsidR="007A7340" w:rsidRPr="007A7340" w:rsidRDefault="007A7340" w:rsidP="00567110">
            <w:pPr>
              <w:jc w:val="center"/>
            </w:pPr>
            <w:r w:rsidRPr="007A7340">
              <w:rPr>
                <w:rFonts w:eastAsia="Kozuka Gothic Pro EL"/>
              </w:rPr>
              <w:t>менее: 105х107х39 мм</w:t>
            </w:r>
          </w:p>
        </w:tc>
      </w:tr>
      <w:tr w:rsidR="007A7340" w:rsidRPr="007A7340" w14:paraId="65E75A1B" w14:textId="77777777" w:rsidTr="00E269D8">
        <w:trPr>
          <w:trHeight w:val="20"/>
        </w:trPr>
        <w:tc>
          <w:tcPr>
            <w:tcW w:w="1755" w:type="dxa"/>
            <w:vMerge/>
            <w:tcBorders>
              <w:left w:val="single" w:sz="6" w:space="0" w:color="000000"/>
              <w:right w:val="single" w:sz="6" w:space="0" w:color="000000"/>
            </w:tcBorders>
            <w:shd w:val="clear" w:color="auto" w:fill="auto"/>
          </w:tcPr>
          <w:p w14:paraId="59159768"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C5E453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9290BF" w14:textId="77777777" w:rsidR="007A7340" w:rsidRPr="007A7340" w:rsidRDefault="007A7340" w:rsidP="00567110">
            <w:r w:rsidRPr="007A7340">
              <w:t>время фиксации нарушения зоны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C7BE97" w14:textId="77777777" w:rsidR="007A7340" w:rsidRPr="007A7340" w:rsidRDefault="007A7340" w:rsidP="00567110">
            <w:pPr>
              <w:jc w:val="center"/>
            </w:pPr>
            <w:r w:rsidRPr="007A7340">
              <w:t xml:space="preserve">не должно быть более 320 </w:t>
            </w:r>
            <w:proofErr w:type="spellStart"/>
            <w:r w:rsidRPr="007A7340">
              <w:t>мс</w:t>
            </w:r>
            <w:proofErr w:type="spellEnd"/>
          </w:p>
        </w:tc>
      </w:tr>
      <w:tr w:rsidR="007A7340" w:rsidRPr="007A7340" w14:paraId="19010CE9" w14:textId="77777777" w:rsidTr="00E269D8">
        <w:trPr>
          <w:trHeight w:val="20"/>
        </w:trPr>
        <w:tc>
          <w:tcPr>
            <w:tcW w:w="1755" w:type="dxa"/>
            <w:vMerge/>
            <w:tcBorders>
              <w:left w:val="single" w:sz="6" w:space="0" w:color="000000"/>
              <w:right w:val="single" w:sz="6" w:space="0" w:color="000000"/>
            </w:tcBorders>
            <w:shd w:val="clear" w:color="auto" w:fill="auto"/>
          </w:tcPr>
          <w:p w14:paraId="7778A0F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9C2FCF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86E76CC" w14:textId="77777777" w:rsidR="007A7340" w:rsidRPr="007A7340" w:rsidRDefault="007A7340" w:rsidP="00567110">
            <w:r w:rsidRPr="007A7340">
              <w:t>Прибор должен сохранять работоспособность при влажности относительной при температуре плюс сорок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0D07ABA" w14:textId="77777777" w:rsidR="007A7340" w:rsidRPr="007A7340" w:rsidRDefault="007A7340" w:rsidP="00567110">
            <w:pPr>
              <w:jc w:val="center"/>
            </w:pPr>
            <w:r w:rsidRPr="007A7340">
              <w:t>Не более 95 %</w:t>
            </w:r>
          </w:p>
        </w:tc>
      </w:tr>
      <w:tr w:rsidR="007A7340" w:rsidRPr="007A7340" w14:paraId="5A0FDB57"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58590A3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AEA4D2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9DC0B5" w14:textId="77777777" w:rsidR="007A7340" w:rsidRPr="007A7340" w:rsidRDefault="007A7340" w:rsidP="00E269D8">
            <w:pPr>
              <w:ind w:firstLine="567"/>
              <w:jc w:val="both"/>
            </w:pPr>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3F6B1CC" w14:textId="77777777" w:rsidR="007A7340" w:rsidRPr="007A7340" w:rsidRDefault="007A7340" w:rsidP="00E269D8">
            <w:pPr>
              <w:ind w:firstLine="567"/>
              <w:jc w:val="both"/>
            </w:pPr>
            <w:r w:rsidRPr="007A7340">
              <w:t>должен быть настенный</w:t>
            </w:r>
          </w:p>
        </w:tc>
      </w:tr>
      <w:tr w:rsidR="007A7340" w:rsidRPr="007A7340" w14:paraId="2170627B"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D5E78BD" w14:textId="20DE86A0" w:rsidR="007A7340" w:rsidRPr="007A7340" w:rsidRDefault="00567110" w:rsidP="00567110">
            <w:pPr>
              <w:jc w:val="both"/>
              <w:rPr>
                <w:rFonts w:eastAsia="Kozuka Gothic Pro EL"/>
              </w:rPr>
            </w:pPr>
            <w:r>
              <w:rPr>
                <w:rFonts w:eastAsia="Kozuka Gothic Pro EL"/>
              </w:rPr>
              <w:lastRenderedPageBreak/>
              <w:t>Б</w:t>
            </w:r>
            <w:r w:rsidR="007A7340" w:rsidRPr="007A7340">
              <w:rPr>
                <w:rFonts w:eastAsia="Kozuka Gothic Pro EL"/>
              </w:rPr>
              <w:t xml:space="preserve">лок </w:t>
            </w:r>
          </w:p>
          <w:p w14:paraId="1C4AC63A" w14:textId="77777777" w:rsidR="007A7340" w:rsidRPr="007A7340" w:rsidRDefault="007A7340" w:rsidP="00567110">
            <w:pPr>
              <w:jc w:val="both"/>
              <w:rPr>
                <w:rFonts w:eastAsia="Kozuka Gothic Pro EL"/>
              </w:rPr>
            </w:pPr>
          </w:p>
          <w:p w14:paraId="7BA35132" w14:textId="77777777" w:rsidR="007A7340" w:rsidRPr="007A7340" w:rsidRDefault="007A7340" w:rsidP="00567110">
            <w:pPr>
              <w:jc w:val="both"/>
              <w:rPr>
                <w:rFonts w:eastAsia="Kozuka Gothic Pro EL"/>
              </w:rPr>
            </w:pPr>
          </w:p>
          <w:p w14:paraId="436ED8DC" w14:textId="77777777" w:rsidR="007A7340" w:rsidRPr="007A7340" w:rsidRDefault="007A7340" w:rsidP="00567110">
            <w:pPr>
              <w:jc w:val="both"/>
              <w:rPr>
                <w:rFonts w:eastAsia="Kozuka Gothic Pro EL"/>
              </w:rPr>
            </w:pPr>
          </w:p>
          <w:p w14:paraId="0E8246C4" w14:textId="77777777" w:rsidR="007A7340" w:rsidRPr="007A7340" w:rsidRDefault="007A7340" w:rsidP="00567110">
            <w:pPr>
              <w:jc w:val="both"/>
              <w:rPr>
                <w:rFonts w:eastAsia="Kozuka Gothic Pro EL"/>
              </w:rPr>
            </w:pPr>
          </w:p>
          <w:p w14:paraId="36E194B0"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711E25B" w14:textId="77777777" w:rsidR="007A7340" w:rsidRPr="007A7340" w:rsidRDefault="007A7340" w:rsidP="00567110">
            <w:pPr>
              <w:jc w:val="both"/>
              <w:rPr>
                <w:rFonts w:eastAsia="Kozuka Gothic Pro EL"/>
              </w:rPr>
            </w:pPr>
          </w:p>
          <w:p w14:paraId="54257C4C" w14:textId="77777777" w:rsidR="007A7340" w:rsidRPr="007A7340" w:rsidRDefault="007A7340" w:rsidP="00567110">
            <w:pPr>
              <w:jc w:val="both"/>
              <w:rPr>
                <w:rFonts w:eastAsia="Kozuka Gothic Pro EL"/>
              </w:rPr>
            </w:pPr>
          </w:p>
          <w:p w14:paraId="3D1E5523"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FB4FE46" w14:textId="77777777" w:rsidR="007A7340" w:rsidRPr="007A7340" w:rsidRDefault="007A7340" w:rsidP="00567110">
            <w:pPr>
              <w:jc w:val="both"/>
              <w:rPr>
                <w:rFonts w:eastAsia="Kozuka Gothic Pro EL"/>
              </w:rPr>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D8BA61C" w14:textId="77777777" w:rsidR="007A7340" w:rsidRPr="007A7340" w:rsidRDefault="007A7340" w:rsidP="00567110">
            <w:pPr>
              <w:jc w:val="both"/>
            </w:pPr>
            <w:r w:rsidRPr="007A7340">
              <w:rPr>
                <w:rFonts w:eastAsia="Kozuka Gothic Pro EL"/>
              </w:rPr>
              <w:t>должен использоваться используется в 2-х проводной линии связи контроллера, целью которого является изоляция короткозамкнутых мест с возможностью автоматического восстановления, в результате снятия замыкания. Данное устройство должно работать непрерывно.</w:t>
            </w:r>
          </w:p>
        </w:tc>
      </w:tr>
      <w:tr w:rsidR="007A7340" w:rsidRPr="007A7340" w14:paraId="1736B9DD" w14:textId="77777777" w:rsidTr="00E269D8">
        <w:trPr>
          <w:trHeight w:val="20"/>
        </w:trPr>
        <w:tc>
          <w:tcPr>
            <w:tcW w:w="1755" w:type="dxa"/>
            <w:vMerge/>
            <w:tcBorders>
              <w:left w:val="single" w:sz="6" w:space="0" w:color="000000"/>
              <w:right w:val="single" w:sz="6" w:space="0" w:color="000000"/>
            </w:tcBorders>
            <w:shd w:val="clear" w:color="auto" w:fill="auto"/>
          </w:tcPr>
          <w:p w14:paraId="6F7EC82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DD12DD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D9BCBA" w14:textId="77777777" w:rsidR="007A7340" w:rsidRPr="007A7340" w:rsidRDefault="007A7340" w:rsidP="00567110">
            <w:pPr>
              <w:jc w:val="both"/>
            </w:pPr>
            <w:r w:rsidRPr="007A7340">
              <w:t>рабочее напряжений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829D0AA" w14:textId="77777777" w:rsidR="007A7340" w:rsidRPr="007A7340" w:rsidRDefault="007A7340" w:rsidP="00567110">
            <w:pPr>
              <w:jc w:val="center"/>
            </w:pPr>
            <w:r w:rsidRPr="007A7340">
              <w:t>от 6 до 12 В</w:t>
            </w:r>
          </w:p>
        </w:tc>
      </w:tr>
      <w:tr w:rsidR="007A7340" w:rsidRPr="007A7340" w14:paraId="55B8E60B" w14:textId="77777777" w:rsidTr="00E269D8">
        <w:trPr>
          <w:trHeight w:val="20"/>
        </w:trPr>
        <w:tc>
          <w:tcPr>
            <w:tcW w:w="1755" w:type="dxa"/>
            <w:vMerge/>
            <w:tcBorders>
              <w:left w:val="single" w:sz="6" w:space="0" w:color="000000"/>
              <w:right w:val="single" w:sz="6" w:space="0" w:color="000000"/>
            </w:tcBorders>
            <w:shd w:val="clear" w:color="auto" w:fill="auto"/>
          </w:tcPr>
          <w:p w14:paraId="29851E4A"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2E7CFE7"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21FB4A6" w14:textId="77777777" w:rsidR="007A7340" w:rsidRPr="007A7340" w:rsidRDefault="007A7340" w:rsidP="00567110">
            <w:pPr>
              <w:rPr>
                <w:rFonts w:eastAsia="Kozuka Gothic Pro EL"/>
              </w:rPr>
            </w:pPr>
            <w:r w:rsidRPr="007A7340">
              <w:rPr>
                <w:rFonts w:eastAsia="Kozuka Gothic Pro EL"/>
              </w:rPr>
              <w:t>потребляемый ток в дежурном режиме, режиме короткого замыкания</w:t>
            </w:r>
          </w:p>
          <w:p w14:paraId="55621527" w14:textId="77777777" w:rsidR="007A7340" w:rsidRPr="007A7340" w:rsidRDefault="007A7340" w:rsidP="00567110">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ED252A2" w14:textId="77777777" w:rsidR="007A7340" w:rsidRPr="007A7340" w:rsidRDefault="007A7340" w:rsidP="00567110">
            <w:pPr>
              <w:jc w:val="center"/>
            </w:pPr>
            <w:r w:rsidRPr="007A7340">
              <w:t>не более 0,005 А</w:t>
            </w:r>
          </w:p>
        </w:tc>
      </w:tr>
      <w:tr w:rsidR="007A7340" w:rsidRPr="007A7340" w14:paraId="727119AB" w14:textId="77777777" w:rsidTr="00E269D8">
        <w:trPr>
          <w:trHeight w:val="20"/>
        </w:trPr>
        <w:tc>
          <w:tcPr>
            <w:tcW w:w="1755" w:type="dxa"/>
            <w:vMerge/>
            <w:tcBorders>
              <w:left w:val="single" w:sz="6" w:space="0" w:color="000000"/>
              <w:right w:val="single" w:sz="6" w:space="0" w:color="000000"/>
            </w:tcBorders>
            <w:shd w:val="clear" w:color="auto" w:fill="auto"/>
          </w:tcPr>
          <w:p w14:paraId="315E21FE"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34AD9A1"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98BAC7C" w14:textId="77777777" w:rsidR="007A7340" w:rsidRPr="007A7340" w:rsidRDefault="007A7340" w:rsidP="00567110">
            <w:pPr>
              <w:jc w:val="both"/>
            </w:pPr>
            <w:r w:rsidRPr="007A7340">
              <w:t xml:space="preserve">пороговое напряжение срабатывания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E64F754" w14:textId="77777777" w:rsidR="007A7340" w:rsidRPr="007A7340" w:rsidRDefault="007A7340" w:rsidP="00567110">
            <w:pPr>
              <w:jc w:val="center"/>
            </w:pPr>
            <w:r w:rsidRPr="007A7340">
              <w:t>до 4 В</w:t>
            </w:r>
          </w:p>
        </w:tc>
      </w:tr>
      <w:tr w:rsidR="007A7340" w:rsidRPr="007A7340" w14:paraId="356B48C7" w14:textId="77777777" w:rsidTr="00E269D8">
        <w:trPr>
          <w:trHeight w:val="20"/>
        </w:trPr>
        <w:tc>
          <w:tcPr>
            <w:tcW w:w="1755" w:type="dxa"/>
            <w:vMerge/>
            <w:tcBorders>
              <w:left w:val="single" w:sz="6" w:space="0" w:color="000000"/>
              <w:right w:val="single" w:sz="6" w:space="0" w:color="000000"/>
            </w:tcBorders>
            <w:shd w:val="clear" w:color="auto" w:fill="auto"/>
          </w:tcPr>
          <w:p w14:paraId="77F2B24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4AD284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1EEFC57" w14:textId="77777777" w:rsidR="007A7340" w:rsidRPr="007A7340" w:rsidRDefault="007A7340" w:rsidP="00FA6852">
            <w:pPr>
              <w:jc w:val="both"/>
              <w:rPr>
                <w:rFonts w:eastAsia="Kozuka Gothic Pro EL"/>
              </w:rPr>
            </w:pPr>
            <w:r w:rsidRPr="007A7340">
              <w:t>время срабатывания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853798F" w14:textId="77777777" w:rsidR="007A7340" w:rsidRPr="007A7340" w:rsidRDefault="007A7340" w:rsidP="00FA6852">
            <w:pPr>
              <w:jc w:val="center"/>
            </w:pPr>
            <w:r w:rsidRPr="007A7340">
              <w:rPr>
                <w:rFonts w:eastAsia="Kozuka Gothic Pro EL"/>
              </w:rPr>
              <w:t xml:space="preserve">должно быть &lt;250 </w:t>
            </w:r>
            <w:proofErr w:type="spellStart"/>
            <w:r w:rsidRPr="007A7340">
              <w:rPr>
                <w:rFonts w:eastAsia="Kozuka Gothic Pro EL"/>
              </w:rPr>
              <w:t>мс</w:t>
            </w:r>
            <w:proofErr w:type="spellEnd"/>
          </w:p>
        </w:tc>
      </w:tr>
      <w:tr w:rsidR="007A7340" w:rsidRPr="007A7340" w14:paraId="50AB1031" w14:textId="77777777" w:rsidTr="00E269D8">
        <w:trPr>
          <w:trHeight w:val="20"/>
        </w:trPr>
        <w:tc>
          <w:tcPr>
            <w:tcW w:w="1755" w:type="dxa"/>
            <w:vMerge/>
            <w:tcBorders>
              <w:left w:val="single" w:sz="6" w:space="0" w:color="000000"/>
              <w:right w:val="single" w:sz="6" w:space="0" w:color="000000"/>
            </w:tcBorders>
            <w:shd w:val="clear" w:color="auto" w:fill="auto"/>
          </w:tcPr>
          <w:p w14:paraId="6FD3CE6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BA377D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39C608" w14:textId="77777777" w:rsidR="007A7340" w:rsidRPr="007A7340" w:rsidRDefault="007A7340" w:rsidP="00FA6852">
            <w:pPr>
              <w:jc w:val="both"/>
            </w:pPr>
            <w:r w:rsidRPr="007A7340">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86EE098" w14:textId="77777777" w:rsidR="007A7340" w:rsidRPr="007A7340" w:rsidRDefault="007A7340" w:rsidP="00FA6852">
            <w:pPr>
              <w:jc w:val="center"/>
            </w:pPr>
            <w:r w:rsidRPr="007A7340">
              <w:t>от минус 30 до +55 °С</w:t>
            </w:r>
          </w:p>
        </w:tc>
      </w:tr>
      <w:tr w:rsidR="007A7340" w:rsidRPr="007A7340" w14:paraId="4EF6965C" w14:textId="77777777" w:rsidTr="00E269D8">
        <w:trPr>
          <w:trHeight w:val="20"/>
        </w:trPr>
        <w:tc>
          <w:tcPr>
            <w:tcW w:w="1755" w:type="dxa"/>
            <w:vMerge/>
            <w:tcBorders>
              <w:left w:val="single" w:sz="6" w:space="0" w:color="000000"/>
              <w:right w:val="single" w:sz="6" w:space="0" w:color="000000"/>
            </w:tcBorders>
            <w:shd w:val="clear" w:color="auto" w:fill="auto"/>
          </w:tcPr>
          <w:p w14:paraId="4D99141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4A3E27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E32ABBF" w14:textId="77777777" w:rsidR="007A7340" w:rsidRPr="007A7340" w:rsidRDefault="007A7340" w:rsidP="00FA6852">
            <w:pPr>
              <w:jc w:val="both"/>
              <w:rPr>
                <w:rFonts w:eastAsia="Kozuka Gothic Pro EL"/>
              </w:rPr>
            </w:pPr>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8F375B0" w14:textId="77777777" w:rsidR="007A7340" w:rsidRPr="007A7340" w:rsidRDefault="007A7340" w:rsidP="00FA6852">
            <w:pPr>
              <w:jc w:val="center"/>
            </w:pPr>
            <w:r w:rsidRPr="007A7340">
              <w:rPr>
                <w:rFonts w:eastAsia="Kozuka Gothic Pro EL"/>
              </w:rPr>
              <w:t xml:space="preserve">не должна быть ниже </w:t>
            </w:r>
            <w:r w:rsidRPr="007A7340">
              <w:t>IP 20</w:t>
            </w:r>
          </w:p>
        </w:tc>
      </w:tr>
      <w:tr w:rsidR="007A7340" w:rsidRPr="007A7340" w14:paraId="310FFEB5" w14:textId="77777777" w:rsidTr="00E269D8">
        <w:trPr>
          <w:trHeight w:val="20"/>
        </w:trPr>
        <w:tc>
          <w:tcPr>
            <w:tcW w:w="1755" w:type="dxa"/>
            <w:vMerge/>
            <w:tcBorders>
              <w:left w:val="single" w:sz="6" w:space="0" w:color="000000"/>
              <w:right w:val="single" w:sz="6" w:space="0" w:color="000000"/>
            </w:tcBorders>
            <w:shd w:val="clear" w:color="auto" w:fill="auto"/>
          </w:tcPr>
          <w:p w14:paraId="64F334D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13E174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60F16F2" w14:textId="77777777" w:rsidR="007A7340" w:rsidRPr="007A7340" w:rsidRDefault="007A7340" w:rsidP="00FA6852">
            <w:r w:rsidRPr="007A7340">
              <w:t xml:space="preserve">Прибор сохраняет работоспособность при относительной влажности воздуха при температуре плюс сорок градусов цельсия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BEFFED5" w14:textId="77777777" w:rsidR="007A7340" w:rsidRPr="007A7340" w:rsidRDefault="007A7340" w:rsidP="00FA6852">
            <w:pPr>
              <w:jc w:val="center"/>
            </w:pPr>
            <w:r w:rsidRPr="007A7340">
              <w:t>не более 93%</w:t>
            </w:r>
          </w:p>
        </w:tc>
      </w:tr>
      <w:tr w:rsidR="007A7340" w:rsidRPr="007A7340" w14:paraId="2ECDD279" w14:textId="77777777" w:rsidTr="00E269D8">
        <w:trPr>
          <w:trHeight w:val="20"/>
        </w:trPr>
        <w:tc>
          <w:tcPr>
            <w:tcW w:w="1755" w:type="dxa"/>
            <w:vMerge/>
            <w:tcBorders>
              <w:left w:val="single" w:sz="6" w:space="0" w:color="000000"/>
              <w:right w:val="single" w:sz="6" w:space="0" w:color="000000"/>
            </w:tcBorders>
            <w:shd w:val="clear" w:color="auto" w:fill="auto"/>
          </w:tcPr>
          <w:p w14:paraId="4DAB2A9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A8EA01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A0E1D6" w14:textId="77777777" w:rsidR="007A7340" w:rsidRPr="007A7340" w:rsidRDefault="007A7340" w:rsidP="00FA6852">
            <w:pPr>
              <w:jc w:val="both"/>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30480CC" w14:textId="77777777" w:rsidR="007A7340" w:rsidRPr="007A7340" w:rsidRDefault="007A7340" w:rsidP="00FA6852">
            <w:pPr>
              <w:jc w:val="center"/>
            </w:pPr>
            <w:r w:rsidRPr="007A7340">
              <w:t>должны быть до 65×38×≤30 мм</w:t>
            </w:r>
          </w:p>
        </w:tc>
      </w:tr>
      <w:tr w:rsidR="007A7340" w:rsidRPr="007A7340" w14:paraId="559EFCC7" w14:textId="77777777" w:rsidTr="00E269D8">
        <w:trPr>
          <w:trHeight w:val="20"/>
        </w:trPr>
        <w:tc>
          <w:tcPr>
            <w:tcW w:w="1755" w:type="dxa"/>
            <w:vMerge/>
            <w:tcBorders>
              <w:left w:val="single" w:sz="6" w:space="0" w:color="000000"/>
              <w:right w:val="single" w:sz="6" w:space="0" w:color="000000"/>
            </w:tcBorders>
            <w:shd w:val="clear" w:color="auto" w:fill="auto"/>
          </w:tcPr>
          <w:p w14:paraId="291046E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7D92D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C772A68" w14:textId="77777777" w:rsidR="007A7340" w:rsidRPr="007A7340" w:rsidRDefault="007A7340" w:rsidP="00FA6852">
            <w:pPr>
              <w:jc w:val="both"/>
            </w:pPr>
            <w:r w:rsidRPr="007A7340">
              <w:t>в комплекте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2A2ABA1" w14:textId="77777777" w:rsidR="007A7340" w:rsidRPr="007A7340" w:rsidRDefault="007A7340" w:rsidP="00FA6852">
            <w:pPr>
              <w:jc w:val="both"/>
            </w:pPr>
            <w:r w:rsidRPr="007A7340">
              <w:t>шуруп не менее 3×25мм с диаметром головки не более8мм, дюбель 6×30мм;8х30мм</w:t>
            </w:r>
          </w:p>
        </w:tc>
      </w:tr>
      <w:tr w:rsidR="007A7340" w:rsidRPr="007A7340" w14:paraId="4329644A"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4F544E76"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52DB7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5BAFCFD" w14:textId="77777777" w:rsidR="007A7340" w:rsidRPr="007A7340" w:rsidRDefault="007A7340" w:rsidP="00FA6852">
            <w:pPr>
              <w:jc w:val="both"/>
            </w:pPr>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18840C3" w14:textId="77777777" w:rsidR="007A7340" w:rsidRPr="007A7340" w:rsidRDefault="007A7340" w:rsidP="00FA6852">
            <w:pPr>
              <w:jc w:val="center"/>
            </w:pPr>
            <w:r w:rsidRPr="007A7340">
              <w:t>должен быть настенный, навесной</w:t>
            </w:r>
          </w:p>
        </w:tc>
      </w:tr>
      <w:tr w:rsidR="007A7340" w:rsidRPr="007A7340" w14:paraId="178412A6"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5F9307E" w14:textId="608C35BF" w:rsidR="007A7340" w:rsidRPr="007A7340" w:rsidRDefault="00FA6852" w:rsidP="00FA6852">
            <w:pPr>
              <w:jc w:val="both"/>
              <w:rPr>
                <w:rFonts w:eastAsia="Kozuka Gothic Pro EL"/>
              </w:rPr>
            </w:pPr>
            <w:r>
              <w:rPr>
                <w:rFonts w:eastAsia="Kozuka Gothic Pro EL"/>
              </w:rPr>
              <w:t>И</w:t>
            </w:r>
            <w:r w:rsidR="007A7340" w:rsidRPr="007A7340">
              <w:rPr>
                <w:rFonts w:eastAsia="Kozuka Gothic Pro EL"/>
              </w:rPr>
              <w:t>звещатель, тип 4</w:t>
            </w:r>
          </w:p>
          <w:p w14:paraId="63C621CC" w14:textId="77777777" w:rsidR="007A7340" w:rsidRPr="007A7340" w:rsidRDefault="007A7340" w:rsidP="00FA6852">
            <w:pPr>
              <w:jc w:val="both"/>
              <w:rPr>
                <w:rFonts w:eastAsia="Kozuka Gothic Pro EL"/>
              </w:rPr>
            </w:pPr>
          </w:p>
          <w:p w14:paraId="430B68A6" w14:textId="77777777" w:rsidR="007A7340" w:rsidRPr="007A7340" w:rsidRDefault="007A7340" w:rsidP="00FA6852">
            <w:pPr>
              <w:jc w:val="both"/>
              <w:rPr>
                <w:rFonts w:eastAsia="Kozuka Gothic Pro EL"/>
              </w:rPr>
            </w:pPr>
          </w:p>
          <w:p w14:paraId="27BA8478"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978B31B" w14:textId="77777777" w:rsidR="007A7340" w:rsidRPr="007A7340" w:rsidRDefault="007A7340" w:rsidP="00FA6852">
            <w:pPr>
              <w:jc w:val="both"/>
              <w:rPr>
                <w:rFonts w:eastAsia="Kozuka Gothic Pro EL"/>
              </w:rPr>
            </w:pPr>
          </w:p>
          <w:p w14:paraId="667BDF88"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3B649C" w14:textId="77777777" w:rsidR="007A7340" w:rsidRPr="007A7340" w:rsidRDefault="007A7340" w:rsidP="00FA6852">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68F8658" w14:textId="77777777" w:rsidR="007A7340" w:rsidRPr="007A7340" w:rsidRDefault="007A7340" w:rsidP="00FA6852">
            <w:r w:rsidRPr="007A7340">
              <w:t>извещатель с напряжением питания постоянного тока: от 9 до 12В / от 12 до 28</w:t>
            </w:r>
            <w:proofErr w:type="gramStart"/>
            <w:r w:rsidRPr="007A7340">
              <w:t>В  -</w:t>
            </w:r>
            <w:proofErr w:type="gramEnd"/>
            <w:r w:rsidRPr="007A7340">
              <w:t xml:space="preserve"> техническое средство, предназначенное для формирования сигнала о пожаре, извещатель пожарный должен  быть инфракрасного; ультрафиолетового диапазона,</w:t>
            </w:r>
          </w:p>
          <w:p w14:paraId="3B21B75C" w14:textId="77777777" w:rsidR="007A7340" w:rsidRPr="007A7340" w:rsidRDefault="007A7340" w:rsidP="00FA6852">
            <w:r w:rsidRPr="007A7340">
              <w:t>должен быть автоматический оптоэлектронный, который служит для обнаружения возгораний, излучения пламени, после чего сигнал должен передавать информацию о пожаре.</w:t>
            </w:r>
          </w:p>
        </w:tc>
      </w:tr>
      <w:tr w:rsidR="007A7340" w:rsidRPr="007A7340" w14:paraId="55D57EBD" w14:textId="77777777" w:rsidTr="00E269D8">
        <w:trPr>
          <w:trHeight w:val="20"/>
        </w:trPr>
        <w:tc>
          <w:tcPr>
            <w:tcW w:w="1755" w:type="dxa"/>
            <w:vMerge/>
            <w:tcBorders>
              <w:left w:val="single" w:sz="6" w:space="0" w:color="000000"/>
              <w:right w:val="single" w:sz="6" w:space="0" w:color="000000"/>
            </w:tcBorders>
            <w:shd w:val="clear" w:color="auto" w:fill="auto"/>
          </w:tcPr>
          <w:p w14:paraId="40CC360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542A96C"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96A9B7C" w14:textId="77777777" w:rsidR="007A7340" w:rsidRPr="007A7340" w:rsidRDefault="007A7340" w:rsidP="00FA6852">
            <w:pPr>
              <w:jc w:val="both"/>
              <w:rPr>
                <w:rFonts w:eastAsia="Kozuka Gothic Pro EL"/>
              </w:rPr>
            </w:pPr>
            <w:r w:rsidRPr="007A7340">
              <w:t>регистрируемое излучение в пределах диапазона</w:t>
            </w:r>
          </w:p>
          <w:p w14:paraId="29DB9248" w14:textId="77777777" w:rsidR="007A7340" w:rsidRPr="007A7340" w:rsidRDefault="007A7340" w:rsidP="00FA6852">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7878A67" w14:textId="77777777" w:rsidR="007A7340" w:rsidRPr="007A7340" w:rsidRDefault="007A7340" w:rsidP="00FA6852">
            <w:pPr>
              <w:jc w:val="center"/>
            </w:pPr>
            <w:r w:rsidRPr="007A7340">
              <w:t xml:space="preserve">185…260 </w:t>
            </w:r>
            <w:proofErr w:type="spellStart"/>
            <w:r w:rsidRPr="007A7340">
              <w:t>нм</w:t>
            </w:r>
            <w:proofErr w:type="spellEnd"/>
          </w:p>
        </w:tc>
      </w:tr>
      <w:tr w:rsidR="007A7340" w:rsidRPr="007A7340" w14:paraId="2DB316AC" w14:textId="77777777" w:rsidTr="00E269D8">
        <w:trPr>
          <w:trHeight w:val="20"/>
        </w:trPr>
        <w:tc>
          <w:tcPr>
            <w:tcW w:w="1755" w:type="dxa"/>
            <w:vMerge/>
            <w:tcBorders>
              <w:left w:val="single" w:sz="6" w:space="0" w:color="000000"/>
              <w:right w:val="single" w:sz="6" w:space="0" w:color="000000"/>
            </w:tcBorders>
            <w:shd w:val="clear" w:color="auto" w:fill="auto"/>
          </w:tcPr>
          <w:p w14:paraId="7A6BF30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A570945"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80B58B0" w14:textId="77777777" w:rsidR="007A7340" w:rsidRPr="007A7340" w:rsidRDefault="007A7340" w:rsidP="00FA6852">
            <w:pPr>
              <w:jc w:val="both"/>
              <w:rPr>
                <w:rFonts w:eastAsia="Kozuka Gothic Pro EL"/>
              </w:rPr>
            </w:pPr>
            <w:r w:rsidRPr="007A7340">
              <w:t>дальность обнаружения тестового очага пожара для нефтепродуктов, спиртов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6560965" w14:textId="77777777" w:rsidR="007A7340" w:rsidRPr="007A7340" w:rsidRDefault="007A7340" w:rsidP="00FA6852">
            <w:pPr>
              <w:jc w:val="center"/>
            </w:pPr>
            <w:r w:rsidRPr="007A7340">
              <w:rPr>
                <w:rFonts w:eastAsia="Kozuka Gothic Pro EL"/>
              </w:rPr>
              <w:t>не должна быть менее 20 м</w:t>
            </w:r>
          </w:p>
        </w:tc>
      </w:tr>
      <w:tr w:rsidR="007A7340" w:rsidRPr="007A7340" w14:paraId="1E62016E" w14:textId="77777777" w:rsidTr="00E269D8">
        <w:trPr>
          <w:trHeight w:val="20"/>
        </w:trPr>
        <w:tc>
          <w:tcPr>
            <w:tcW w:w="1755" w:type="dxa"/>
            <w:vMerge/>
            <w:tcBorders>
              <w:left w:val="single" w:sz="6" w:space="0" w:color="000000"/>
              <w:right w:val="single" w:sz="6" w:space="0" w:color="000000"/>
            </w:tcBorders>
            <w:shd w:val="clear" w:color="auto" w:fill="auto"/>
          </w:tcPr>
          <w:p w14:paraId="4A799A0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617CF3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A748F46" w14:textId="77777777" w:rsidR="007A7340" w:rsidRPr="007A7340" w:rsidRDefault="007A7340" w:rsidP="00FA6852">
            <w:pPr>
              <w:jc w:val="both"/>
              <w:rPr>
                <w:rFonts w:eastAsia="Kozuka Gothic Pro EL"/>
              </w:rPr>
            </w:pPr>
            <w:r w:rsidRPr="007A7340">
              <w:t>ток потребления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A94FA9" w14:textId="77777777" w:rsidR="007A7340" w:rsidRPr="007A7340" w:rsidRDefault="007A7340" w:rsidP="00FA6852">
            <w:pPr>
              <w:jc w:val="center"/>
            </w:pPr>
            <w:r w:rsidRPr="007A7340">
              <w:rPr>
                <w:rFonts w:eastAsia="Kozuka Gothic Pro EL"/>
              </w:rPr>
              <w:t>не более 0,40 мА</w:t>
            </w:r>
          </w:p>
        </w:tc>
      </w:tr>
      <w:tr w:rsidR="007A7340" w:rsidRPr="007A7340" w14:paraId="59A412D7" w14:textId="77777777" w:rsidTr="00E269D8">
        <w:trPr>
          <w:trHeight w:val="20"/>
        </w:trPr>
        <w:tc>
          <w:tcPr>
            <w:tcW w:w="1755" w:type="dxa"/>
            <w:vMerge/>
            <w:tcBorders>
              <w:left w:val="single" w:sz="6" w:space="0" w:color="000000"/>
              <w:right w:val="single" w:sz="6" w:space="0" w:color="000000"/>
            </w:tcBorders>
            <w:shd w:val="clear" w:color="auto" w:fill="auto"/>
          </w:tcPr>
          <w:p w14:paraId="30DD965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FDCE54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8551A62" w14:textId="77777777" w:rsidR="007A7340" w:rsidRPr="007A7340" w:rsidRDefault="007A7340" w:rsidP="00FA6852">
            <w:pPr>
              <w:jc w:val="both"/>
              <w:rPr>
                <w:rFonts w:eastAsia="Kozuka Gothic Pro EL"/>
              </w:rPr>
            </w:pPr>
            <w:r w:rsidRPr="007A7340">
              <w:t>степень защиты оболочки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3E1D48E" w14:textId="77777777" w:rsidR="007A7340" w:rsidRPr="007A7340" w:rsidRDefault="007A7340" w:rsidP="00FA6852">
            <w:pPr>
              <w:jc w:val="center"/>
            </w:pPr>
            <w:r w:rsidRPr="007A7340">
              <w:rPr>
                <w:rFonts w:eastAsia="Kozuka Gothic Pro EL"/>
              </w:rPr>
              <w:t>выше</w:t>
            </w:r>
            <w:r w:rsidRPr="007A7340">
              <w:t xml:space="preserve"> IP41</w:t>
            </w:r>
          </w:p>
        </w:tc>
      </w:tr>
      <w:tr w:rsidR="007A7340" w:rsidRPr="007A7340" w14:paraId="5FD3D61E" w14:textId="77777777" w:rsidTr="00E269D8">
        <w:trPr>
          <w:trHeight w:val="20"/>
        </w:trPr>
        <w:tc>
          <w:tcPr>
            <w:tcW w:w="1755" w:type="dxa"/>
            <w:vMerge/>
            <w:tcBorders>
              <w:left w:val="single" w:sz="6" w:space="0" w:color="000000"/>
              <w:right w:val="single" w:sz="6" w:space="0" w:color="000000"/>
            </w:tcBorders>
            <w:shd w:val="clear" w:color="auto" w:fill="auto"/>
          </w:tcPr>
          <w:p w14:paraId="0673B85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073D39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6886C72" w14:textId="77777777" w:rsidR="007A7340" w:rsidRPr="007A7340" w:rsidRDefault="007A7340" w:rsidP="00FA6852">
            <w:pPr>
              <w:jc w:val="both"/>
            </w:pPr>
            <w:r w:rsidRPr="007A7340">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AB5142E" w14:textId="77777777" w:rsidR="007A7340" w:rsidRPr="007A7340" w:rsidRDefault="007A7340" w:rsidP="00FA6852">
            <w:pPr>
              <w:jc w:val="center"/>
            </w:pPr>
            <w:r w:rsidRPr="007A7340">
              <w:t>от минус 40 до плюс 55 °С</w:t>
            </w:r>
          </w:p>
        </w:tc>
      </w:tr>
      <w:tr w:rsidR="007A7340" w:rsidRPr="007A7340" w14:paraId="1A76E206" w14:textId="77777777" w:rsidTr="00E269D8">
        <w:trPr>
          <w:trHeight w:val="20"/>
        </w:trPr>
        <w:tc>
          <w:tcPr>
            <w:tcW w:w="1755" w:type="dxa"/>
            <w:vMerge/>
            <w:tcBorders>
              <w:left w:val="single" w:sz="6" w:space="0" w:color="000000"/>
              <w:right w:val="single" w:sz="6" w:space="0" w:color="000000"/>
            </w:tcBorders>
            <w:shd w:val="clear" w:color="auto" w:fill="auto"/>
          </w:tcPr>
          <w:p w14:paraId="5CCA199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0445D6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9C0A81D" w14:textId="77777777" w:rsidR="007A7340" w:rsidRPr="007A7340" w:rsidRDefault="007A7340" w:rsidP="00FA6852">
            <w:pPr>
              <w:jc w:val="both"/>
            </w:pPr>
            <w:r w:rsidRPr="007A7340">
              <w:t>тип извещателя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FE3D00" w14:textId="77777777" w:rsidR="007A7340" w:rsidRPr="007A7340" w:rsidRDefault="007A7340" w:rsidP="00FA6852">
            <w:pPr>
              <w:jc w:val="center"/>
            </w:pPr>
            <w:r w:rsidRPr="007A7340">
              <w:t>должен быть комбинированный</w:t>
            </w:r>
          </w:p>
        </w:tc>
      </w:tr>
      <w:tr w:rsidR="007A7340" w:rsidRPr="007A7340" w14:paraId="2BF33B97" w14:textId="77777777" w:rsidTr="00E269D8">
        <w:trPr>
          <w:trHeight w:val="20"/>
        </w:trPr>
        <w:tc>
          <w:tcPr>
            <w:tcW w:w="1755" w:type="dxa"/>
            <w:vMerge/>
            <w:tcBorders>
              <w:left w:val="single" w:sz="6" w:space="0" w:color="000000"/>
              <w:right w:val="single" w:sz="6" w:space="0" w:color="000000"/>
            </w:tcBorders>
            <w:shd w:val="clear" w:color="auto" w:fill="auto"/>
          </w:tcPr>
          <w:p w14:paraId="5DC9BC6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F4E569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B5C08FD" w14:textId="77777777" w:rsidR="007A7340" w:rsidRPr="007A7340" w:rsidRDefault="007A7340" w:rsidP="00FA6852">
            <w:pPr>
              <w:jc w:val="both"/>
            </w:pPr>
            <w:r w:rsidRPr="007A7340">
              <w:t xml:space="preserve">габаритные размеры извещателя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4D1A59B" w14:textId="77777777" w:rsidR="007A7340" w:rsidRPr="007A7340" w:rsidRDefault="007A7340" w:rsidP="00FA6852">
            <w:pPr>
              <w:jc w:val="center"/>
              <w:rPr>
                <w:rFonts w:eastAsia="Kozuka Gothic Pro EL"/>
              </w:rPr>
            </w:pPr>
            <w:r w:rsidRPr="007A7340">
              <w:t>до110х69х97 мм</w:t>
            </w:r>
          </w:p>
          <w:p w14:paraId="69CB0106" w14:textId="77777777" w:rsidR="007A7340" w:rsidRPr="007A7340" w:rsidRDefault="007A7340" w:rsidP="00FA6852">
            <w:pPr>
              <w:jc w:val="center"/>
              <w:rPr>
                <w:rFonts w:eastAsia="Kozuka Gothic Pro EL"/>
              </w:rPr>
            </w:pPr>
          </w:p>
        </w:tc>
      </w:tr>
      <w:tr w:rsidR="007A7340" w:rsidRPr="007A7340" w14:paraId="781E2075" w14:textId="77777777" w:rsidTr="00E269D8">
        <w:trPr>
          <w:trHeight w:val="20"/>
        </w:trPr>
        <w:tc>
          <w:tcPr>
            <w:tcW w:w="1755" w:type="dxa"/>
            <w:vMerge/>
            <w:tcBorders>
              <w:left w:val="single" w:sz="6" w:space="0" w:color="000000"/>
              <w:right w:val="single" w:sz="6" w:space="0" w:color="000000"/>
            </w:tcBorders>
            <w:shd w:val="clear" w:color="auto" w:fill="auto"/>
          </w:tcPr>
          <w:p w14:paraId="2D41E5B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416CA3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57876E" w14:textId="77777777" w:rsidR="007A7340" w:rsidRPr="007A7340" w:rsidRDefault="007A7340" w:rsidP="00FA6852">
            <w:pPr>
              <w:rPr>
                <w:rFonts w:eastAsia="Kozuka Gothic Pro EL"/>
              </w:rPr>
            </w:pPr>
            <w:r w:rsidRPr="007A7340">
              <w:t xml:space="preserve">угол </w:t>
            </w:r>
            <w:proofErr w:type="gramStart"/>
            <w:r w:rsidRPr="007A7340">
              <w:t>обзора  в</w:t>
            </w:r>
            <w:proofErr w:type="gramEnd"/>
            <w:r w:rsidRPr="007A7340">
              <w:t xml:space="preserve"> горизонтальной плоскости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DF34154" w14:textId="77777777" w:rsidR="007A7340" w:rsidRPr="007A7340" w:rsidRDefault="007A7340" w:rsidP="00FA6852">
            <w:pPr>
              <w:jc w:val="center"/>
            </w:pPr>
            <w:r w:rsidRPr="007A7340">
              <w:rPr>
                <w:rFonts w:eastAsia="Kozuka Gothic Pro EL"/>
              </w:rPr>
              <w:t>более 8°С</w:t>
            </w:r>
          </w:p>
        </w:tc>
      </w:tr>
      <w:tr w:rsidR="007A7340" w:rsidRPr="007A7340" w14:paraId="00478A14" w14:textId="77777777" w:rsidTr="00E269D8">
        <w:trPr>
          <w:trHeight w:val="20"/>
        </w:trPr>
        <w:tc>
          <w:tcPr>
            <w:tcW w:w="1755" w:type="dxa"/>
            <w:vMerge/>
            <w:tcBorders>
              <w:left w:val="single" w:sz="6" w:space="0" w:color="000000"/>
              <w:right w:val="single" w:sz="6" w:space="0" w:color="000000"/>
            </w:tcBorders>
            <w:shd w:val="clear" w:color="auto" w:fill="auto"/>
          </w:tcPr>
          <w:p w14:paraId="36D02CE7"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B57724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C72DBD" w14:textId="77777777" w:rsidR="007A7340" w:rsidRPr="007A7340" w:rsidRDefault="007A7340" w:rsidP="00FA6852">
            <w:r w:rsidRPr="007A7340">
              <w:t xml:space="preserve">устойчивость к оптическому излучению в видимом диапазоне спектра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8326488" w14:textId="77777777" w:rsidR="007A7340" w:rsidRPr="007A7340" w:rsidRDefault="007A7340" w:rsidP="00FA6852">
            <w:pPr>
              <w:jc w:val="center"/>
            </w:pPr>
            <w:r w:rsidRPr="007A7340">
              <w:t xml:space="preserve">должно быть≤90000 </w:t>
            </w:r>
            <w:proofErr w:type="spellStart"/>
            <w:r w:rsidRPr="007A7340">
              <w:t>лк</w:t>
            </w:r>
            <w:proofErr w:type="spellEnd"/>
          </w:p>
        </w:tc>
      </w:tr>
      <w:tr w:rsidR="007A7340" w:rsidRPr="007A7340" w14:paraId="39DF38CB" w14:textId="77777777" w:rsidTr="00E269D8">
        <w:trPr>
          <w:trHeight w:val="20"/>
        </w:trPr>
        <w:tc>
          <w:tcPr>
            <w:tcW w:w="1755" w:type="dxa"/>
            <w:vMerge/>
            <w:tcBorders>
              <w:left w:val="single" w:sz="6" w:space="0" w:color="000000"/>
              <w:right w:val="single" w:sz="6" w:space="0" w:color="000000"/>
            </w:tcBorders>
            <w:shd w:val="clear" w:color="auto" w:fill="auto"/>
          </w:tcPr>
          <w:p w14:paraId="5388DE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4CBFDE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0D7B039" w14:textId="77777777" w:rsidR="007A7340" w:rsidRPr="007A7340" w:rsidRDefault="007A7340" w:rsidP="00FA6852">
            <w:pPr>
              <w:rPr>
                <w:rFonts w:eastAsia="Kozuka Gothic Pro EL"/>
              </w:rPr>
            </w:pPr>
            <w:r w:rsidRPr="007A7340">
              <w:t>устойчивость к прямому свету для лампы накаливания, люминесцентной лампы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D9074D7" w14:textId="77777777" w:rsidR="007A7340" w:rsidRPr="007A7340" w:rsidRDefault="007A7340" w:rsidP="00FA6852">
            <w:pPr>
              <w:jc w:val="center"/>
            </w:pPr>
            <w:r w:rsidRPr="007A7340">
              <w:rPr>
                <w:rFonts w:eastAsia="Kozuka Gothic Pro EL"/>
              </w:rPr>
              <w:t xml:space="preserve">не должно быть менее 250 </w:t>
            </w:r>
            <w:proofErr w:type="spellStart"/>
            <w:r w:rsidRPr="007A7340">
              <w:rPr>
                <w:rFonts w:eastAsia="Kozuka Gothic Pro EL"/>
              </w:rPr>
              <w:t>лк</w:t>
            </w:r>
            <w:proofErr w:type="spellEnd"/>
          </w:p>
        </w:tc>
      </w:tr>
      <w:tr w:rsidR="007A7340" w:rsidRPr="007A7340" w14:paraId="38488C7D" w14:textId="77777777" w:rsidTr="00E269D8">
        <w:trPr>
          <w:trHeight w:val="20"/>
        </w:trPr>
        <w:tc>
          <w:tcPr>
            <w:tcW w:w="1755" w:type="dxa"/>
            <w:vMerge/>
            <w:tcBorders>
              <w:left w:val="single" w:sz="6" w:space="0" w:color="000000"/>
              <w:right w:val="single" w:sz="6" w:space="0" w:color="000000"/>
            </w:tcBorders>
            <w:shd w:val="clear" w:color="auto" w:fill="auto"/>
          </w:tcPr>
          <w:p w14:paraId="439291A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8EB49B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5784109" w14:textId="77777777" w:rsidR="007A7340" w:rsidRPr="007A7340" w:rsidRDefault="007A7340" w:rsidP="00FA6852">
            <w:r w:rsidRPr="007A7340">
              <w:t>время восстановления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163AF4B" w14:textId="77777777" w:rsidR="007A7340" w:rsidRPr="007A7340" w:rsidRDefault="007A7340" w:rsidP="00FA6852">
            <w:pPr>
              <w:jc w:val="center"/>
            </w:pPr>
            <w:r w:rsidRPr="007A7340">
              <w:t>&gt;1 с</w:t>
            </w:r>
          </w:p>
        </w:tc>
      </w:tr>
      <w:tr w:rsidR="007A7340" w:rsidRPr="007A7340" w14:paraId="50B45754"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524272B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A38F356"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DBFDF0" w14:textId="77777777" w:rsidR="007A7340" w:rsidRPr="007A7340" w:rsidRDefault="007A7340" w:rsidP="00FA6852">
            <w:r w:rsidRPr="007A7340">
              <w:rPr>
                <w:rFonts w:eastAsia="Kozuka Gothic Pro EL"/>
              </w:rPr>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3A9B5E7" w14:textId="77777777" w:rsidR="007A7340" w:rsidRPr="007A7340" w:rsidRDefault="007A7340" w:rsidP="00FA6852">
            <w:pPr>
              <w:jc w:val="center"/>
            </w:pPr>
            <w:r w:rsidRPr="007A7340">
              <w:t>от–40 до +55 °С</w:t>
            </w:r>
          </w:p>
        </w:tc>
      </w:tr>
      <w:tr w:rsidR="007A7340" w:rsidRPr="007A7340" w14:paraId="17D610E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31870776" w14:textId="3AF15E1A" w:rsidR="007A7340" w:rsidRPr="007A7340" w:rsidRDefault="00FA6852" w:rsidP="00FA6852">
            <w:pPr>
              <w:jc w:val="both"/>
              <w:rPr>
                <w:rFonts w:eastAsia="Kozuka Gothic Pro EL"/>
              </w:rPr>
            </w:pPr>
            <w:r>
              <w:rPr>
                <w:rFonts w:eastAsia="Kozuka Gothic Pro EL"/>
              </w:rPr>
              <w:t>М</w:t>
            </w:r>
            <w:r w:rsidR="007A7340" w:rsidRPr="007A7340">
              <w:rPr>
                <w:rFonts w:eastAsia="Kozuka Gothic Pro EL"/>
              </w:rPr>
              <w:t>онтажная коробка</w:t>
            </w:r>
          </w:p>
          <w:p w14:paraId="2435FA75" w14:textId="77777777" w:rsidR="007A7340" w:rsidRPr="007A7340" w:rsidRDefault="007A7340" w:rsidP="00FA6852">
            <w:pPr>
              <w:jc w:val="both"/>
              <w:rPr>
                <w:rFonts w:eastAsia="Kozuka Gothic Pro EL"/>
              </w:rPr>
            </w:pPr>
          </w:p>
          <w:p w14:paraId="45D62402" w14:textId="77777777" w:rsidR="007A7340" w:rsidRPr="007A7340" w:rsidRDefault="007A7340" w:rsidP="00FA6852">
            <w:pPr>
              <w:jc w:val="both"/>
              <w:rPr>
                <w:rFonts w:eastAsia="Kozuka Gothic Pro EL"/>
              </w:rPr>
            </w:pPr>
          </w:p>
          <w:p w14:paraId="433041D5"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D5A71CE"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1CCB51F" w14:textId="77777777" w:rsidR="007A7340" w:rsidRPr="007A7340" w:rsidRDefault="007A7340" w:rsidP="00FA6852">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54D0C1A" w14:textId="77777777" w:rsidR="007A7340" w:rsidRPr="007A7340" w:rsidRDefault="007A7340" w:rsidP="00FA6852">
            <w:pPr>
              <w:jc w:val="both"/>
            </w:pPr>
            <w:r w:rsidRPr="007A7340">
              <w:t>должна быть предназначена для подключения пожарных извещателей пламени двух-, четырех проводной линии</w:t>
            </w:r>
          </w:p>
        </w:tc>
      </w:tr>
      <w:tr w:rsidR="007A7340" w:rsidRPr="007A7340" w14:paraId="6296C5F2" w14:textId="77777777" w:rsidTr="00E269D8">
        <w:trPr>
          <w:trHeight w:val="20"/>
        </w:trPr>
        <w:tc>
          <w:tcPr>
            <w:tcW w:w="1755" w:type="dxa"/>
            <w:vMerge/>
            <w:tcBorders>
              <w:left w:val="single" w:sz="6" w:space="0" w:color="000000"/>
              <w:right w:val="single" w:sz="6" w:space="0" w:color="000000"/>
            </w:tcBorders>
            <w:shd w:val="clear" w:color="auto" w:fill="auto"/>
          </w:tcPr>
          <w:p w14:paraId="0A521A2D"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AC2D7B0"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FD93C46" w14:textId="77777777" w:rsidR="007A7340" w:rsidRPr="007A7340" w:rsidRDefault="007A7340" w:rsidP="00FA6852">
            <w:pPr>
              <w:jc w:val="both"/>
              <w:rPr>
                <w:rFonts w:eastAsia="Kozuka Gothic Pro EL"/>
              </w:rPr>
            </w:pPr>
            <w:r w:rsidRPr="007A7340">
              <w:t>степень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EA3240" w14:textId="77777777" w:rsidR="007A7340" w:rsidRPr="007A7340" w:rsidRDefault="007A7340" w:rsidP="00FA6852">
            <w:pPr>
              <w:jc w:val="center"/>
            </w:pPr>
            <w:proofErr w:type="gramStart"/>
            <w:r w:rsidRPr="007A7340">
              <w:rPr>
                <w:rFonts w:eastAsia="Kozuka Gothic Pro EL"/>
              </w:rPr>
              <w:t>&gt;IP</w:t>
            </w:r>
            <w:proofErr w:type="gramEnd"/>
            <w:r w:rsidRPr="007A7340">
              <w:rPr>
                <w:rFonts w:eastAsia="Kozuka Gothic Pro EL"/>
              </w:rPr>
              <w:t>41</w:t>
            </w:r>
          </w:p>
        </w:tc>
      </w:tr>
      <w:tr w:rsidR="007A7340" w:rsidRPr="007A7340" w14:paraId="4871A305" w14:textId="77777777" w:rsidTr="00E269D8">
        <w:trPr>
          <w:trHeight w:val="20"/>
        </w:trPr>
        <w:tc>
          <w:tcPr>
            <w:tcW w:w="1755" w:type="dxa"/>
            <w:vMerge/>
            <w:tcBorders>
              <w:left w:val="single" w:sz="6" w:space="0" w:color="000000"/>
              <w:right w:val="single" w:sz="6" w:space="0" w:color="000000"/>
            </w:tcBorders>
            <w:shd w:val="clear" w:color="auto" w:fill="auto"/>
          </w:tcPr>
          <w:p w14:paraId="4D34C921"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D14C642"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06D8ED" w14:textId="77777777" w:rsidR="007A7340" w:rsidRPr="007A7340" w:rsidRDefault="007A7340" w:rsidP="00FA6852">
            <w:pPr>
              <w:jc w:val="both"/>
            </w:pPr>
            <w:r w:rsidRPr="007A7340">
              <w:t xml:space="preserve">количество </w:t>
            </w:r>
            <w:proofErr w:type="gramStart"/>
            <w:r w:rsidRPr="007A7340">
              <w:t>подключений  извещателей</w:t>
            </w:r>
            <w:proofErr w:type="gramEnd"/>
            <w:r w:rsidRPr="007A7340">
              <w:t xml:space="preserve">,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BCB4D2" w14:textId="77777777" w:rsidR="007A7340" w:rsidRPr="007A7340" w:rsidRDefault="007A7340" w:rsidP="00FA6852">
            <w:pPr>
              <w:jc w:val="center"/>
            </w:pPr>
            <w:r w:rsidRPr="007A7340">
              <w:t xml:space="preserve">не менее 1 </w:t>
            </w:r>
            <w:proofErr w:type="spellStart"/>
            <w:r w:rsidRPr="007A7340">
              <w:t>шт</w:t>
            </w:r>
            <w:proofErr w:type="spellEnd"/>
          </w:p>
        </w:tc>
      </w:tr>
      <w:tr w:rsidR="007A7340" w:rsidRPr="007A7340" w14:paraId="7DF32869" w14:textId="77777777" w:rsidTr="00E269D8">
        <w:trPr>
          <w:trHeight w:val="20"/>
        </w:trPr>
        <w:tc>
          <w:tcPr>
            <w:tcW w:w="1755" w:type="dxa"/>
            <w:vMerge/>
            <w:tcBorders>
              <w:left w:val="single" w:sz="6" w:space="0" w:color="000000"/>
              <w:right w:val="single" w:sz="6" w:space="0" w:color="000000"/>
            </w:tcBorders>
            <w:shd w:val="clear" w:color="auto" w:fill="auto"/>
          </w:tcPr>
          <w:p w14:paraId="4A87E2A3"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A0E6FAA"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6DEAE89" w14:textId="77777777" w:rsidR="007A7340" w:rsidRPr="007A7340" w:rsidRDefault="007A7340" w:rsidP="00FA6852">
            <w:pPr>
              <w:jc w:val="both"/>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DABF8B" w14:textId="77777777" w:rsidR="007A7340" w:rsidRPr="007A7340" w:rsidRDefault="007A7340" w:rsidP="00FA6852">
            <w:pPr>
              <w:jc w:val="center"/>
            </w:pPr>
            <w:r w:rsidRPr="007A7340">
              <w:t>99-109×99-109×48-54 мм</w:t>
            </w:r>
          </w:p>
        </w:tc>
      </w:tr>
      <w:tr w:rsidR="007A7340" w:rsidRPr="007A7340" w14:paraId="267C930D"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74623A1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75B0DDE"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B30008B" w14:textId="77777777" w:rsidR="007A7340" w:rsidRPr="007A7340" w:rsidRDefault="007A7340" w:rsidP="00FA6852">
            <w:r w:rsidRPr="007A7340">
              <w:t>температура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91E148" w14:textId="77777777" w:rsidR="007A7340" w:rsidRPr="007A7340" w:rsidRDefault="007A7340" w:rsidP="00FA6852">
            <w:pPr>
              <w:ind w:firstLine="567"/>
              <w:jc w:val="center"/>
            </w:pPr>
            <w:r w:rsidRPr="007A7340">
              <w:t>не ниже минус 15 °С</w:t>
            </w:r>
          </w:p>
        </w:tc>
      </w:tr>
      <w:tr w:rsidR="007A7340" w:rsidRPr="007A7340" w14:paraId="70A0A74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142211FF" w14:textId="5181D8C2" w:rsidR="007A7340" w:rsidRPr="007A7340" w:rsidRDefault="00FA6852" w:rsidP="00FA6852">
            <w:pPr>
              <w:ind w:firstLine="142"/>
              <w:jc w:val="both"/>
              <w:rPr>
                <w:rFonts w:eastAsia="Kozuka Gothic Pro EL"/>
              </w:rPr>
            </w:pPr>
            <w:r>
              <w:rPr>
                <w:rFonts w:eastAsia="Kozuka Gothic Pro EL"/>
              </w:rPr>
              <w:t>К</w:t>
            </w:r>
            <w:r w:rsidR="007A7340" w:rsidRPr="007A7340">
              <w:rPr>
                <w:rFonts w:eastAsia="Kozuka Gothic Pro EL"/>
              </w:rPr>
              <w:t xml:space="preserve">оробка </w:t>
            </w:r>
          </w:p>
          <w:p w14:paraId="7A1926EB" w14:textId="77777777" w:rsidR="007A7340" w:rsidRPr="007A7340" w:rsidRDefault="007A7340" w:rsidP="00FA6852">
            <w:pPr>
              <w:ind w:firstLine="142"/>
              <w:jc w:val="both"/>
              <w:rPr>
                <w:rFonts w:eastAsia="Kozuka Gothic Pro EL"/>
              </w:rPr>
            </w:pPr>
          </w:p>
          <w:p w14:paraId="31F709EC" w14:textId="77777777" w:rsidR="007A7340" w:rsidRPr="007A7340" w:rsidRDefault="007A7340" w:rsidP="00FA6852">
            <w:pPr>
              <w:ind w:firstLine="142"/>
              <w:jc w:val="both"/>
              <w:rPr>
                <w:rFonts w:eastAsia="Kozuka Gothic Pro EL"/>
              </w:rPr>
            </w:pPr>
          </w:p>
          <w:p w14:paraId="6D4462A5" w14:textId="77777777" w:rsidR="007A7340" w:rsidRPr="007A7340" w:rsidRDefault="007A7340" w:rsidP="00FA6852">
            <w:pPr>
              <w:ind w:firstLine="142"/>
              <w:jc w:val="both"/>
              <w:rPr>
                <w:rFonts w:eastAsia="Kozuka Gothic Pro EL"/>
              </w:rPr>
            </w:pPr>
          </w:p>
          <w:p w14:paraId="738951D1" w14:textId="77777777" w:rsidR="007A7340" w:rsidRPr="007A7340" w:rsidRDefault="007A7340" w:rsidP="00FA6852">
            <w:pPr>
              <w:ind w:firstLine="142"/>
              <w:jc w:val="both"/>
              <w:rPr>
                <w:rFonts w:eastAsia="Kozuka Gothic Pro EL"/>
              </w:rPr>
            </w:pPr>
          </w:p>
          <w:p w14:paraId="7614C51F"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5DB1C64"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1DCF1FC" w14:textId="77777777" w:rsidR="007A7340" w:rsidRPr="007A7340" w:rsidRDefault="007A7340" w:rsidP="00FA6852">
            <w:pPr>
              <w:ind w:firstLine="142"/>
              <w:jc w:val="both"/>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43C193A" w14:textId="77777777" w:rsidR="007A7340" w:rsidRPr="007A7340" w:rsidRDefault="007A7340" w:rsidP="00FA6852">
            <w:pPr>
              <w:jc w:val="both"/>
            </w:pPr>
            <w:r w:rsidRPr="007A7340">
              <w:t>должна быть коробка распределительная абонентская с не менее восьми резисторами на не менее трех абонентов, которая должна применяться в сети, данная коробка должна устанавливаться внутри помещений для проведения проводки от сети к абонентам, а также ограничения величины тока короткого замыкания</w:t>
            </w:r>
          </w:p>
        </w:tc>
      </w:tr>
      <w:tr w:rsidR="007A7340" w:rsidRPr="007A7340" w14:paraId="2808784A" w14:textId="77777777" w:rsidTr="00E269D8">
        <w:trPr>
          <w:trHeight w:val="20"/>
        </w:trPr>
        <w:tc>
          <w:tcPr>
            <w:tcW w:w="1755" w:type="dxa"/>
            <w:vMerge/>
            <w:tcBorders>
              <w:left w:val="single" w:sz="6" w:space="0" w:color="000000"/>
              <w:right w:val="single" w:sz="6" w:space="0" w:color="000000"/>
            </w:tcBorders>
            <w:shd w:val="clear" w:color="auto" w:fill="auto"/>
          </w:tcPr>
          <w:p w14:paraId="5E3D32A4"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CCCA919"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2801707" w14:textId="77777777" w:rsidR="007A7340" w:rsidRPr="007A7340" w:rsidRDefault="007A7340" w:rsidP="00FA6852">
            <w:pPr>
              <w:ind w:firstLine="142"/>
              <w:jc w:val="both"/>
            </w:pPr>
            <w:r w:rsidRPr="007A7340">
              <w:t>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7000D3C" w14:textId="5BAE0D7B" w:rsidR="007A7340" w:rsidRPr="007A7340" w:rsidRDefault="007A7340" w:rsidP="00FA6852">
            <w:pPr>
              <w:ind w:firstLine="142"/>
              <w:jc w:val="center"/>
            </w:pPr>
            <w:r w:rsidRPr="007A7340">
              <w:t>должно быть не менее 30 В</w:t>
            </w:r>
          </w:p>
        </w:tc>
      </w:tr>
      <w:tr w:rsidR="007A7340" w:rsidRPr="007A7340" w14:paraId="2ACD1FC2" w14:textId="77777777" w:rsidTr="00E269D8">
        <w:trPr>
          <w:trHeight w:val="20"/>
        </w:trPr>
        <w:tc>
          <w:tcPr>
            <w:tcW w:w="1755" w:type="dxa"/>
            <w:vMerge/>
            <w:tcBorders>
              <w:left w:val="single" w:sz="6" w:space="0" w:color="000000"/>
              <w:right w:val="single" w:sz="6" w:space="0" w:color="000000"/>
            </w:tcBorders>
            <w:shd w:val="clear" w:color="auto" w:fill="auto"/>
          </w:tcPr>
          <w:p w14:paraId="67FB6FE9"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40121B6"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A772008" w14:textId="77777777" w:rsidR="007A7340" w:rsidRPr="007A7340" w:rsidRDefault="007A7340" w:rsidP="00FA6852">
            <w:r w:rsidRPr="007A7340">
              <w:t xml:space="preserve">сопротивление в пределах диапазона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7148F60" w14:textId="77777777" w:rsidR="007A7340" w:rsidRPr="007A7340" w:rsidRDefault="007A7340" w:rsidP="00FA6852">
            <w:pPr>
              <w:ind w:firstLine="142"/>
              <w:jc w:val="center"/>
            </w:pPr>
            <w:r w:rsidRPr="007A7340">
              <w:t>470…680 Ом</w:t>
            </w:r>
          </w:p>
        </w:tc>
      </w:tr>
      <w:tr w:rsidR="007A7340" w:rsidRPr="007A7340" w14:paraId="54A7DA5A"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1A480CB4"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91C03D8"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2CC66FD" w14:textId="77777777" w:rsidR="007A7340" w:rsidRPr="007A7340" w:rsidRDefault="007A7340" w:rsidP="00FA6852">
            <w:pPr>
              <w:ind w:firstLine="142"/>
              <w:jc w:val="both"/>
            </w:pPr>
            <w:r w:rsidRPr="007A7340">
              <w:t xml:space="preserve">габариты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697B282" w14:textId="77777777" w:rsidR="007A7340" w:rsidRPr="007A7340" w:rsidRDefault="007A7340" w:rsidP="00FA6852">
            <w:pPr>
              <w:ind w:firstLine="142"/>
              <w:jc w:val="center"/>
            </w:pPr>
            <w:r w:rsidRPr="007A7340">
              <w:t>до:120х85х27 мм</w:t>
            </w:r>
          </w:p>
        </w:tc>
      </w:tr>
      <w:tr w:rsidR="007A7340" w:rsidRPr="007A7340" w14:paraId="370583AA" w14:textId="77777777" w:rsidTr="00E269D8">
        <w:trPr>
          <w:trHeight w:val="20"/>
        </w:trPr>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6708038" w14:textId="02792E40" w:rsidR="007A7340" w:rsidRPr="007A7340" w:rsidRDefault="00FA6852" w:rsidP="00FA6852">
            <w:pPr>
              <w:ind w:firstLine="142"/>
              <w:jc w:val="both"/>
              <w:rPr>
                <w:rFonts w:eastAsia="Kozuka Gothic Pro EL"/>
              </w:rPr>
            </w:pPr>
            <w:r>
              <w:rPr>
                <w:rFonts w:eastAsia="Kozuka Gothic Pro EL"/>
              </w:rPr>
              <w:t>Р</w:t>
            </w:r>
            <w:r w:rsidR="007A7340" w:rsidRPr="007A7340">
              <w:rPr>
                <w:rFonts w:eastAsia="Kozuka Gothic Pro EL"/>
              </w:rPr>
              <w:t>езистор, тип 1</w:t>
            </w: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4F3AFCB"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3ABFB93" w14:textId="77777777" w:rsidR="007A7340" w:rsidRPr="007A7340" w:rsidRDefault="007A7340" w:rsidP="00FA6852">
            <w:pPr>
              <w:ind w:firstLine="142"/>
              <w:jc w:val="both"/>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7DF27C5" w14:textId="77777777" w:rsidR="007A7340" w:rsidRPr="007A7340" w:rsidRDefault="007A7340" w:rsidP="00FA6852">
            <w:pPr>
              <w:ind w:firstLine="142"/>
              <w:jc w:val="both"/>
            </w:pPr>
            <w:r w:rsidRPr="007A7340">
              <w:t xml:space="preserve">должен быть постоянный металлопленочный резистор мощностью 0,25Ватт, который должен быть </w:t>
            </w:r>
            <w:r w:rsidRPr="007A7340">
              <w:br/>
              <w:t>предназначен для работы в цепях постоянного и переменного тока должен иметь высокую точность</w:t>
            </w:r>
            <w:r w:rsidRPr="007A7340">
              <w:br/>
              <w:t>и температурную стабильность.</w:t>
            </w:r>
            <w:r w:rsidRPr="007A7340">
              <w:br/>
              <w:t>Резистор должен подходить для использования в качестве сопротивления общего назначения. Сопротивление не менее 20кОМ</w:t>
            </w:r>
          </w:p>
        </w:tc>
      </w:tr>
      <w:tr w:rsidR="007A7340" w:rsidRPr="007A7340" w14:paraId="6DFC7CF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6998D517" w14:textId="77777777" w:rsidR="007A7340" w:rsidRPr="007A7340" w:rsidRDefault="007A7340" w:rsidP="00FA6852">
            <w:pPr>
              <w:ind w:firstLine="142"/>
              <w:jc w:val="both"/>
              <w:rPr>
                <w:rFonts w:eastAsia="Kozuka Gothic Pro EL"/>
              </w:rPr>
            </w:pPr>
            <w:r w:rsidRPr="007A7340">
              <w:rPr>
                <w:rFonts w:eastAsia="Kozuka Gothic Pro EL"/>
              </w:rPr>
              <w:t xml:space="preserve">табло “выход”. </w:t>
            </w:r>
          </w:p>
          <w:p w14:paraId="2733C65F" w14:textId="77777777" w:rsidR="007A7340" w:rsidRPr="007A7340" w:rsidRDefault="007A7340" w:rsidP="00FA6852">
            <w:pPr>
              <w:ind w:firstLine="142"/>
              <w:jc w:val="both"/>
              <w:rPr>
                <w:rFonts w:eastAsia="Kozuka Gothic Pro EL"/>
              </w:rPr>
            </w:pPr>
          </w:p>
          <w:p w14:paraId="084DFD63" w14:textId="77777777" w:rsidR="007A7340" w:rsidRPr="007A7340" w:rsidRDefault="007A7340" w:rsidP="00FA6852">
            <w:pPr>
              <w:ind w:firstLine="142"/>
              <w:jc w:val="both"/>
              <w:rPr>
                <w:rFonts w:eastAsia="Kozuka Gothic Pro EL"/>
              </w:rPr>
            </w:pPr>
          </w:p>
          <w:p w14:paraId="32FE6E65" w14:textId="77777777" w:rsidR="007A7340" w:rsidRPr="007A7340" w:rsidRDefault="007A7340" w:rsidP="00FA6852">
            <w:pPr>
              <w:ind w:firstLine="142"/>
              <w:jc w:val="both"/>
              <w:rPr>
                <w:rFonts w:eastAsia="Kozuka Gothic Pro EL"/>
              </w:rPr>
            </w:pPr>
          </w:p>
          <w:p w14:paraId="65DDF1B4" w14:textId="77777777" w:rsidR="007A7340" w:rsidRPr="007A7340" w:rsidRDefault="007A7340" w:rsidP="00FA6852">
            <w:pPr>
              <w:ind w:firstLine="142"/>
              <w:jc w:val="both"/>
              <w:rPr>
                <w:rFonts w:eastAsia="Kozuka Gothic Pro EL"/>
              </w:rPr>
            </w:pPr>
          </w:p>
          <w:p w14:paraId="0E8E7E81"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B97D4DC"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ACDC606" w14:textId="77777777" w:rsidR="007A7340" w:rsidRPr="007A7340" w:rsidRDefault="007A7340" w:rsidP="00FA6852">
            <w:pPr>
              <w:ind w:firstLine="142"/>
              <w:jc w:val="both"/>
              <w:rPr>
                <w:rFonts w:eastAsia="Kozuka Gothic Pro EL"/>
              </w:rPr>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332C6AC" w14:textId="77777777" w:rsidR="007A7340" w:rsidRPr="007A7340" w:rsidRDefault="007A7340" w:rsidP="00FA6852">
            <w:pPr>
              <w:ind w:firstLine="142"/>
              <w:jc w:val="both"/>
            </w:pPr>
            <w:r w:rsidRPr="007A7340">
              <w:rPr>
                <w:rFonts w:eastAsia="Kozuka Gothic Pro EL"/>
              </w:rPr>
              <w:t>световое табло должно иметь надпись «ВЫХОД». Оповещатель световой «Молния-12 ЛАЙТ» предназначен для обозначения эвакуационных путей в помещениях различного назначения. Световой блок оповещателя должен быть выполнен из светодиодов и не должен требовать текущего обслуживания</w:t>
            </w:r>
          </w:p>
        </w:tc>
      </w:tr>
      <w:tr w:rsidR="007A7340" w:rsidRPr="007A7340" w14:paraId="6206A9F5" w14:textId="77777777" w:rsidTr="00E269D8">
        <w:trPr>
          <w:trHeight w:val="20"/>
        </w:trPr>
        <w:tc>
          <w:tcPr>
            <w:tcW w:w="1755" w:type="dxa"/>
            <w:vMerge/>
            <w:tcBorders>
              <w:left w:val="single" w:sz="6" w:space="0" w:color="000000"/>
              <w:right w:val="single" w:sz="6" w:space="0" w:color="000000"/>
            </w:tcBorders>
            <w:shd w:val="clear" w:color="auto" w:fill="auto"/>
          </w:tcPr>
          <w:p w14:paraId="0A51F5D5"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5509C90"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092EBED" w14:textId="77777777" w:rsidR="007A7340" w:rsidRPr="007A7340" w:rsidRDefault="007A7340" w:rsidP="00FA6852">
            <w:pPr>
              <w:jc w:val="both"/>
              <w:rPr>
                <w:rFonts w:eastAsia="Kozuka Gothic Pro EL"/>
              </w:rPr>
            </w:pPr>
            <w:r w:rsidRPr="007A7340">
              <w:rPr>
                <w:rFonts w:eastAsia="Kozuka Gothic Pro EL"/>
              </w:rPr>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F718BA3" w14:textId="77777777" w:rsidR="007A7340" w:rsidRPr="007A7340" w:rsidRDefault="007A7340" w:rsidP="00FA6852">
            <w:pPr>
              <w:ind w:firstLine="142"/>
              <w:jc w:val="center"/>
            </w:pPr>
            <w:r w:rsidRPr="007A7340">
              <w:rPr>
                <w:rFonts w:eastAsia="Kozuka Gothic Pro EL"/>
              </w:rPr>
              <w:t>от 9 до 13,8 В</w:t>
            </w:r>
          </w:p>
        </w:tc>
      </w:tr>
      <w:tr w:rsidR="007A7340" w:rsidRPr="007A7340" w14:paraId="6FE2E14A" w14:textId="77777777" w:rsidTr="00E269D8">
        <w:trPr>
          <w:trHeight w:val="20"/>
        </w:trPr>
        <w:tc>
          <w:tcPr>
            <w:tcW w:w="1755" w:type="dxa"/>
            <w:vMerge/>
            <w:tcBorders>
              <w:left w:val="single" w:sz="6" w:space="0" w:color="000000"/>
              <w:right w:val="single" w:sz="6" w:space="0" w:color="000000"/>
            </w:tcBorders>
            <w:shd w:val="clear" w:color="auto" w:fill="auto"/>
          </w:tcPr>
          <w:p w14:paraId="34B2F4C2"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064830D"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B047BFD" w14:textId="77777777" w:rsidR="007A7340" w:rsidRPr="007A7340" w:rsidRDefault="007A7340" w:rsidP="00FA6852">
            <w:pPr>
              <w:jc w:val="both"/>
              <w:rPr>
                <w:rFonts w:eastAsia="Kozuka Gothic Pro EL"/>
              </w:rPr>
            </w:pPr>
            <w:r w:rsidRPr="007A7340">
              <w:rPr>
                <w:rFonts w:eastAsia="Kozuka Gothic Pro EL"/>
              </w:rPr>
              <w:t>рабочие температуры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61572D3" w14:textId="77777777" w:rsidR="007A7340" w:rsidRPr="007A7340" w:rsidRDefault="007A7340" w:rsidP="00FA6852">
            <w:pPr>
              <w:ind w:firstLine="142"/>
              <w:jc w:val="center"/>
            </w:pPr>
            <w:r w:rsidRPr="007A7340">
              <w:rPr>
                <w:rFonts w:eastAsia="Kozuka Gothic Pro EL"/>
              </w:rPr>
              <w:t>от-30 до+55 °С</w:t>
            </w:r>
          </w:p>
        </w:tc>
      </w:tr>
      <w:tr w:rsidR="007A7340" w:rsidRPr="007A7340" w14:paraId="6EDB0772" w14:textId="77777777" w:rsidTr="00E269D8">
        <w:trPr>
          <w:trHeight w:val="20"/>
        </w:trPr>
        <w:tc>
          <w:tcPr>
            <w:tcW w:w="1755" w:type="dxa"/>
            <w:vMerge/>
            <w:tcBorders>
              <w:left w:val="single" w:sz="6" w:space="0" w:color="000000"/>
              <w:right w:val="single" w:sz="6" w:space="0" w:color="000000"/>
            </w:tcBorders>
            <w:shd w:val="clear" w:color="auto" w:fill="auto"/>
          </w:tcPr>
          <w:p w14:paraId="6DE9CF83"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DCAC9B4"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7A8D4A3" w14:textId="77777777" w:rsidR="007A7340" w:rsidRPr="007A7340" w:rsidRDefault="007A7340" w:rsidP="00FA6852">
            <w:pPr>
              <w:jc w:val="both"/>
              <w:rPr>
                <w:rFonts w:eastAsia="Kozuka Gothic Pro EL"/>
              </w:rPr>
            </w:pPr>
            <w:proofErr w:type="spellStart"/>
            <w:r w:rsidRPr="007A7340">
              <w:rPr>
                <w:rFonts w:eastAsia="Kozuka Gothic Pro EL"/>
              </w:rPr>
              <w:t>токопотребление</w:t>
            </w:r>
            <w:proofErr w:type="spellEnd"/>
            <w:r w:rsidRPr="007A7340">
              <w:rPr>
                <w:rFonts w:eastAsia="Kozuka Gothic Pro EL"/>
              </w:rPr>
              <w:t xml:space="preserve">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2F22751" w14:textId="77777777" w:rsidR="007A7340" w:rsidRPr="007A7340" w:rsidRDefault="007A7340" w:rsidP="00FA6852">
            <w:pPr>
              <w:ind w:firstLine="142"/>
              <w:jc w:val="center"/>
            </w:pPr>
            <w:r w:rsidRPr="007A7340">
              <w:rPr>
                <w:rFonts w:eastAsia="Kozuka Gothic Pro EL"/>
              </w:rPr>
              <w:t>не более 20 мА</w:t>
            </w:r>
          </w:p>
        </w:tc>
      </w:tr>
      <w:tr w:rsidR="007A7340" w:rsidRPr="007A7340" w14:paraId="3313B303" w14:textId="77777777" w:rsidTr="00E269D8">
        <w:trPr>
          <w:trHeight w:val="20"/>
        </w:trPr>
        <w:tc>
          <w:tcPr>
            <w:tcW w:w="1755" w:type="dxa"/>
            <w:vMerge/>
            <w:tcBorders>
              <w:left w:val="single" w:sz="6" w:space="0" w:color="000000"/>
              <w:right w:val="single" w:sz="6" w:space="0" w:color="000000"/>
            </w:tcBorders>
            <w:shd w:val="clear" w:color="auto" w:fill="auto"/>
          </w:tcPr>
          <w:p w14:paraId="63B98305"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EE43227"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364EC1D" w14:textId="77777777" w:rsidR="007A7340" w:rsidRPr="007A7340" w:rsidRDefault="007A7340" w:rsidP="00FA6852">
            <w:pPr>
              <w:jc w:val="both"/>
              <w:rPr>
                <w:rFonts w:eastAsia="Kozuka Gothic Pro EL"/>
              </w:rPr>
            </w:pPr>
            <w:r w:rsidRPr="007A7340">
              <w:rPr>
                <w:rFonts w:eastAsia="Kozuka Gothic Pro EL"/>
              </w:rPr>
              <w:t xml:space="preserve">Тип табло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1C30E99" w14:textId="77777777" w:rsidR="007A7340" w:rsidRPr="007A7340" w:rsidRDefault="007A7340" w:rsidP="00FA6852">
            <w:pPr>
              <w:ind w:firstLine="142"/>
              <w:jc w:val="center"/>
            </w:pPr>
            <w:r w:rsidRPr="007A7340">
              <w:rPr>
                <w:rFonts w:eastAsia="Kozuka Gothic Pro EL"/>
              </w:rPr>
              <w:t>должно быть световые табло</w:t>
            </w:r>
          </w:p>
        </w:tc>
      </w:tr>
      <w:tr w:rsidR="007A7340" w:rsidRPr="007A7340" w14:paraId="0B2F8332" w14:textId="77777777" w:rsidTr="00E269D8">
        <w:trPr>
          <w:trHeight w:val="20"/>
        </w:trPr>
        <w:tc>
          <w:tcPr>
            <w:tcW w:w="1755" w:type="dxa"/>
            <w:vMerge/>
            <w:tcBorders>
              <w:left w:val="single" w:sz="6" w:space="0" w:color="000000"/>
              <w:right w:val="single" w:sz="6" w:space="0" w:color="000000"/>
            </w:tcBorders>
            <w:shd w:val="clear" w:color="auto" w:fill="auto"/>
          </w:tcPr>
          <w:p w14:paraId="15C7531C"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ACC1B90"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34A143E" w14:textId="77777777" w:rsidR="007A7340" w:rsidRPr="007A7340" w:rsidRDefault="007A7340" w:rsidP="00FA6852">
            <w:pPr>
              <w:jc w:val="both"/>
              <w:rPr>
                <w:rFonts w:eastAsia="Kozuka Gothic Pro EL"/>
              </w:rPr>
            </w:pPr>
            <w:proofErr w:type="spellStart"/>
            <w:r w:rsidRPr="007A7340">
              <w:rPr>
                <w:rFonts w:eastAsia="Kozuka Gothic Pro EL"/>
              </w:rPr>
              <w:t>cтепень</w:t>
            </w:r>
            <w:proofErr w:type="spellEnd"/>
            <w:r w:rsidRPr="007A7340">
              <w:rPr>
                <w:rFonts w:eastAsia="Kozuka Gothic Pro EL"/>
              </w:rPr>
              <w:t xml:space="preserve">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BF75973" w14:textId="77777777" w:rsidR="007A7340" w:rsidRPr="007A7340" w:rsidRDefault="007A7340" w:rsidP="00FA6852">
            <w:pPr>
              <w:ind w:firstLine="142"/>
              <w:jc w:val="center"/>
            </w:pPr>
            <w:proofErr w:type="gramStart"/>
            <w:r w:rsidRPr="007A7340">
              <w:rPr>
                <w:rFonts w:eastAsia="Kozuka Gothic Pro EL"/>
              </w:rPr>
              <w:t>&gt;IP</w:t>
            </w:r>
            <w:proofErr w:type="gramEnd"/>
            <w:r w:rsidRPr="007A7340">
              <w:rPr>
                <w:rFonts w:eastAsia="Kozuka Gothic Pro EL"/>
              </w:rPr>
              <w:t>21</w:t>
            </w:r>
          </w:p>
        </w:tc>
      </w:tr>
      <w:tr w:rsidR="007A7340" w:rsidRPr="007A7340" w14:paraId="699841F5" w14:textId="77777777" w:rsidTr="00E269D8">
        <w:trPr>
          <w:trHeight w:val="20"/>
        </w:trPr>
        <w:tc>
          <w:tcPr>
            <w:tcW w:w="1755" w:type="dxa"/>
            <w:vMerge/>
            <w:tcBorders>
              <w:left w:val="single" w:sz="6" w:space="0" w:color="000000"/>
              <w:right w:val="single" w:sz="6" w:space="0" w:color="000000"/>
            </w:tcBorders>
            <w:shd w:val="clear" w:color="auto" w:fill="auto"/>
          </w:tcPr>
          <w:p w14:paraId="38C8D6BA"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BE274F1"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ACED16" w14:textId="77777777" w:rsidR="007A7340" w:rsidRPr="007A7340" w:rsidRDefault="007A7340" w:rsidP="00FA6852">
            <w:pPr>
              <w:jc w:val="both"/>
              <w:rPr>
                <w:rFonts w:eastAsia="Kozuka Gothic Pro EL"/>
              </w:rPr>
            </w:pPr>
            <w:r w:rsidRPr="007A7340">
              <w:rPr>
                <w:rFonts w:eastAsia="Kozuka Gothic Pro EL"/>
              </w:rPr>
              <w:t xml:space="preserve">форма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A102CEC" w14:textId="01F1E66B" w:rsidR="007A7340" w:rsidRPr="007A7340" w:rsidRDefault="007A7340" w:rsidP="00FA6852">
            <w:pPr>
              <w:ind w:firstLine="142"/>
              <w:jc w:val="center"/>
            </w:pPr>
            <w:r w:rsidRPr="007A7340">
              <w:rPr>
                <w:rFonts w:eastAsia="Kozuka Gothic Pro EL"/>
              </w:rPr>
              <w:t>должна быть полусферическая</w:t>
            </w:r>
          </w:p>
        </w:tc>
      </w:tr>
      <w:tr w:rsidR="007A7340" w:rsidRPr="007A7340" w14:paraId="217926BC"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1127473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AE4FD4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DD63C67" w14:textId="77777777" w:rsidR="007A7340" w:rsidRPr="007A7340" w:rsidRDefault="007A7340" w:rsidP="00FA6852">
            <w:pPr>
              <w:jc w:val="both"/>
              <w:rPr>
                <w:rFonts w:eastAsia="Kozuka Gothic Pro EL"/>
              </w:rPr>
            </w:pPr>
            <w:r w:rsidRPr="007A7340">
              <w:rPr>
                <w:rFonts w:eastAsia="Kozuka Gothic Pro EL"/>
              </w:rPr>
              <w:t xml:space="preserve">внешний </w:t>
            </w:r>
            <w:proofErr w:type="gramStart"/>
            <w:r w:rsidRPr="007A7340">
              <w:rPr>
                <w:rFonts w:eastAsia="Kozuka Gothic Pro EL"/>
              </w:rPr>
              <w:t>вид  и</w:t>
            </w:r>
            <w:proofErr w:type="gramEnd"/>
            <w:r w:rsidRPr="007A7340">
              <w:rPr>
                <w:rFonts w:eastAsia="Kozuka Gothic Pro EL"/>
              </w:rPr>
              <w:t xml:space="preserve"> 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ED8158F" w14:textId="77777777" w:rsidR="007A7340" w:rsidRPr="007A7340" w:rsidRDefault="007A7340" w:rsidP="00FA6852">
            <w:pPr>
              <w:ind w:firstLine="567"/>
              <w:jc w:val="center"/>
              <w:rPr>
                <w:rFonts w:eastAsia="Kozuka Gothic Pro EL"/>
              </w:rPr>
            </w:pPr>
          </w:p>
          <w:p w14:paraId="12BFD622" w14:textId="77777777" w:rsidR="007A7340" w:rsidRPr="007A7340" w:rsidRDefault="007A7340" w:rsidP="00FA6852">
            <w:pPr>
              <w:ind w:firstLine="567"/>
              <w:jc w:val="center"/>
              <w:rPr>
                <w:rFonts w:eastAsia="Kozuka Gothic Pro EL"/>
              </w:rPr>
            </w:pPr>
          </w:p>
          <w:p w14:paraId="64869F41" w14:textId="77777777" w:rsidR="007A7340" w:rsidRPr="007A7340" w:rsidRDefault="007A7340" w:rsidP="00FA6852">
            <w:pPr>
              <w:ind w:firstLine="567"/>
              <w:jc w:val="center"/>
              <w:rPr>
                <w:rFonts w:eastAsia="Kozuka Gothic Pro EL"/>
              </w:rPr>
            </w:pPr>
          </w:p>
          <w:p w14:paraId="1B9876B4" w14:textId="38213AC3" w:rsidR="007A7340" w:rsidRPr="007A7340" w:rsidRDefault="007A7340" w:rsidP="00FA6852">
            <w:pPr>
              <w:ind w:firstLine="567"/>
              <w:jc w:val="center"/>
              <w:rPr>
                <w:rFonts w:eastAsia="Kozuka Gothic Pro EL"/>
              </w:rPr>
            </w:pPr>
            <w:r w:rsidRPr="007A7340">
              <w:rPr>
                <w:noProof/>
              </w:rPr>
              <w:lastRenderedPageBreak/>
              <w:drawing>
                <wp:inline distT="0" distB="0" distL="0" distR="0" wp14:anchorId="17DEF200" wp14:editId="5EF6AB09">
                  <wp:extent cx="1280160" cy="1310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310640"/>
                          </a:xfrm>
                          <a:prstGeom prst="rect">
                            <a:avLst/>
                          </a:prstGeom>
                          <a:solidFill>
                            <a:srgbClr val="FFFFFF"/>
                          </a:solidFill>
                          <a:ln>
                            <a:noFill/>
                          </a:ln>
                        </pic:spPr>
                      </pic:pic>
                    </a:graphicData>
                  </a:graphic>
                </wp:inline>
              </w:drawing>
            </w:r>
          </w:p>
          <w:p w14:paraId="430E950F" w14:textId="77777777" w:rsidR="007A7340" w:rsidRPr="007A7340" w:rsidRDefault="007A7340" w:rsidP="00FA6852">
            <w:pPr>
              <w:ind w:firstLine="567"/>
              <w:jc w:val="center"/>
              <w:rPr>
                <w:rFonts w:eastAsia="Kozuka Gothic Pro EL"/>
              </w:rPr>
            </w:pPr>
          </w:p>
        </w:tc>
      </w:tr>
    </w:tbl>
    <w:p w14:paraId="1790A53B" w14:textId="6A3F84D5" w:rsidR="00ED1788" w:rsidRPr="00587257" w:rsidRDefault="00ED1788" w:rsidP="00E269D8">
      <w:pPr>
        <w:ind w:firstLine="567"/>
        <w:jc w:val="both"/>
      </w:pPr>
    </w:p>
    <w:p w14:paraId="0CA48B81" w14:textId="3A4252A4" w:rsidR="00B451FF" w:rsidRPr="00587257" w:rsidRDefault="00AA0BAE" w:rsidP="00FA6852">
      <w:pPr>
        <w:shd w:val="clear" w:color="auto" w:fill="FFFFFF"/>
        <w:tabs>
          <w:tab w:val="left" w:pos="1134"/>
        </w:tabs>
        <w:ind w:firstLine="567"/>
        <w:jc w:val="both"/>
        <w:rPr>
          <w:b/>
          <w:bCs/>
        </w:rPr>
      </w:pPr>
      <w:r w:rsidRPr="00587257">
        <w:rPr>
          <w:b/>
          <w:bCs/>
        </w:rPr>
        <w:t xml:space="preserve">5. </w:t>
      </w:r>
      <w:r w:rsidR="00BB3CAC">
        <w:rPr>
          <w:b/>
          <w:bCs/>
        </w:rPr>
        <w:t>Комплектность поставки</w:t>
      </w:r>
      <w:r w:rsidRPr="00587257">
        <w:rPr>
          <w:b/>
          <w:bCs/>
        </w:rPr>
        <w:t xml:space="preserve">.  </w:t>
      </w:r>
    </w:p>
    <w:p w14:paraId="1F889CEC" w14:textId="062977B4" w:rsidR="00AA0BAE" w:rsidRDefault="00AA0BAE" w:rsidP="00E269D8">
      <w:pPr>
        <w:ind w:firstLine="567"/>
        <w:jc w:val="both"/>
      </w:pPr>
      <w:r w:rsidRPr="00587257">
        <w:t xml:space="preserve">Сборные элементы </w:t>
      </w:r>
      <w:r w:rsidR="00530C29">
        <w:t>модуля</w:t>
      </w:r>
      <w:r w:rsidRPr="00587257">
        <w:t xml:space="preserve"> транспортируются к месту </w:t>
      </w:r>
      <w:proofErr w:type="gramStart"/>
      <w:r w:rsidRPr="00587257">
        <w:t>монтажа</w:t>
      </w:r>
      <w:r>
        <w:t>,  перемещаются</w:t>
      </w:r>
      <w:proofErr w:type="gramEnd"/>
      <w:r>
        <w:t xml:space="preserve"> и хранятся на месте монтажа</w:t>
      </w:r>
      <w:r w:rsidRPr="00587257">
        <w:t xml:space="preserve"> </w:t>
      </w:r>
      <w:r>
        <w:t>таким образом, чтобы</w:t>
      </w:r>
      <w:r w:rsidRPr="00587257">
        <w:t xml:space="preserve"> обеспечи</w:t>
      </w:r>
      <w:r>
        <w:t>ть</w:t>
      </w:r>
      <w:r w:rsidRPr="00587257">
        <w:t xml:space="preserve"> сохранность при транспортировании и хранении</w:t>
      </w:r>
      <w:r>
        <w:t xml:space="preserve"> в соответствии с требованиями изготовителей товаров</w:t>
      </w:r>
      <w:r w:rsidRPr="00587257">
        <w:t>.</w:t>
      </w:r>
      <w:r>
        <w:t xml:space="preserve"> </w:t>
      </w:r>
      <w:r w:rsidRPr="00587257">
        <w:t>Поставляемый товар должен иметь сопроводительную документаци</w:t>
      </w:r>
      <w:r w:rsidR="00AB751E">
        <w:t>ю</w:t>
      </w:r>
      <w:r w:rsidR="00B451FF">
        <w:t>.</w:t>
      </w:r>
    </w:p>
    <w:p w14:paraId="56F8C108" w14:textId="77777777" w:rsidR="00AA0BAE" w:rsidRPr="00587257" w:rsidRDefault="00AA0BAE" w:rsidP="00E269D8">
      <w:pPr>
        <w:ind w:firstLine="567"/>
        <w:jc w:val="both"/>
      </w:pPr>
    </w:p>
    <w:p w14:paraId="742312B1" w14:textId="421F0C80" w:rsidR="00ED1788" w:rsidRPr="00587257" w:rsidRDefault="00BB3CAC" w:rsidP="00FA6852">
      <w:pPr>
        <w:ind w:firstLine="567"/>
        <w:jc w:val="both"/>
        <w:rPr>
          <w:b/>
          <w:bCs/>
        </w:rPr>
      </w:pPr>
      <w:r>
        <w:rPr>
          <w:b/>
          <w:bCs/>
        </w:rPr>
        <w:t>6. Надежность</w:t>
      </w:r>
      <w:r w:rsidR="00AA0BAE" w:rsidRPr="00587257">
        <w:rPr>
          <w:b/>
          <w:bCs/>
        </w:rPr>
        <w:t>.</w:t>
      </w:r>
    </w:p>
    <w:p w14:paraId="00911800" w14:textId="7A27F95D" w:rsidR="00E51B03" w:rsidRDefault="00AA0BAE" w:rsidP="00E269D8">
      <w:pPr>
        <w:ind w:firstLine="567"/>
        <w:jc w:val="both"/>
      </w:pPr>
      <w:r w:rsidRPr="00587257">
        <w:t xml:space="preserve">На </w:t>
      </w:r>
      <w:r>
        <w:t>быстровозводимые моду</w:t>
      </w:r>
      <w:r w:rsidR="00530C29">
        <w:t>ли</w:t>
      </w:r>
      <w:r>
        <w:t xml:space="preserve"> </w:t>
      </w:r>
      <w:r w:rsidRPr="00587257">
        <w:t xml:space="preserve">и оборудование предоставляются сертификаты соответствия, удовлетворяющие требованиям, правилам, </w:t>
      </w:r>
      <w:r w:rsidRPr="00253D9C">
        <w:t xml:space="preserve">стандартам и нормативным документам Российской Федерации. Срок эксплуатации здания </w:t>
      </w:r>
      <w:proofErr w:type="gramStart"/>
      <w:r w:rsidRPr="00253D9C">
        <w:t xml:space="preserve">-  </w:t>
      </w:r>
      <w:r w:rsidR="00E70CC8" w:rsidRPr="00253D9C">
        <w:t>не</w:t>
      </w:r>
      <w:proofErr w:type="gramEnd"/>
      <w:r w:rsidR="00E70CC8" w:rsidRPr="00253D9C">
        <w:t xml:space="preserve"> менее </w:t>
      </w:r>
      <w:r w:rsidRPr="00253D9C">
        <w:t>20 лет.</w:t>
      </w:r>
      <w:r w:rsidR="00E51B03">
        <w:t xml:space="preserve"> </w:t>
      </w:r>
    </w:p>
    <w:p w14:paraId="595269AD" w14:textId="77777777" w:rsidR="00AA0BAE" w:rsidRDefault="00E51B03" w:rsidP="00E269D8">
      <w:pPr>
        <w:ind w:firstLine="567"/>
        <w:jc w:val="both"/>
      </w:pPr>
      <w:r w:rsidRPr="00563AD1">
        <w:rPr>
          <w:shd w:val="clear" w:color="auto" w:fill="FFFFFF"/>
        </w:rPr>
        <w:t>Срок предоставления гарантии качества на товар составляет 24 месяца. Срок гарантии на использованные в ходе выполнения монтажа комплектующие и материалы – в соответствии с гарантийной документацией их производителя.</w:t>
      </w:r>
    </w:p>
    <w:p w14:paraId="49ACFC19" w14:textId="77777777" w:rsidR="00AA0BAE" w:rsidRDefault="00AA0BAE" w:rsidP="00E269D8">
      <w:pPr>
        <w:ind w:firstLine="567"/>
        <w:jc w:val="both"/>
        <w:rPr>
          <w:b/>
        </w:rPr>
      </w:pPr>
    </w:p>
    <w:p w14:paraId="0C501FC1" w14:textId="77777777" w:rsidR="00AA0BAE" w:rsidRPr="00587257" w:rsidRDefault="00FD4BF4" w:rsidP="00E269D8">
      <w:pPr>
        <w:ind w:firstLine="567"/>
        <w:jc w:val="both"/>
        <w:rPr>
          <w:b/>
        </w:rPr>
      </w:pPr>
      <w:r>
        <w:rPr>
          <w:b/>
        </w:rPr>
        <w:t xml:space="preserve">7.  </w:t>
      </w:r>
      <w:r w:rsidR="00BB3CAC">
        <w:rPr>
          <w:b/>
        </w:rPr>
        <w:t>Документация</w:t>
      </w:r>
      <w:r>
        <w:rPr>
          <w:b/>
        </w:rPr>
        <w:t>:</w:t>
      </w:r>
    </w:p>
    <w:p w14:paraId="78DEEC54" w14:textId="5013CEE9" w:rsidR="00AA0BAE" w:rsidRPr="00587257" w:rsidRDefault="00AA0BAE" w:rsidP="00E269D8">
      <w:pPr>
        <w:ind w:firstLine="567"/>
        <w:jc w:val="both"/>
      </w:pPr>
      <w:r w:rsidRPr="00587257">
        <w:t>7.1. Паспорт на поставляемы</w:t>
      </w:r>
      <w:r w:rsidR="00DF2C11">
        <w:t>й</w:t>
      </w:r>
      <w:r w:rsidRPr="00587257">
        <w:t xml:space="preserve"> </w:t>
      </w:r>
      <w:r w:rsidR="00530C29" w:rsidRPr="00530C29">
        <w:t>быстровозводимы</w:t>
      </w:r>
      <w:r w:rsidR="00530C29">
        <w:t>й</w:t>
      </w:r>
      <w:r w:rsidR="00530C29" w:rsidRPr="00530C29">
        <w:t xml:space="preserve"> модул</w:t>
      </w:r>
      <w:r w:rsidR="00530C29">
        <w:t>ь</w:t>
      </w:r>
      <w:r>
        <w:t xml:space="preserve"> должен</w:t>
      </w:r>
      <w:r w:rsidRPr="00587257">
        <w:t xml:space="preserve"> содерж</w:t>
      </w:r>
      <w:r>
        <w:t>а</w:t>
      </w:r>
      <w:r w:rsidRPr="00587257">
        <w:t>т</w:t>
      </w:r>
      <w:r>
        <w:t>ь</w:t>
      </w:r>
      <w:r w:rsidRPr="00587257">
        <w:t>:</w:t>
      </w:r>
      <w:r w:rsidRPr="00587257">
        <w:br/>
      </w:r>
      <w:r w:rsidRPr="00587257">
        <w:tab/>
        <w:t>- общие сведения (наименование, назначение, исполнение, завод-изготовитель и его адрес),</w:t>
      </w:r>
    </w:p>
    <w:p w14:paraId="1B1D3BB8" w14:textId="77777777" w:rsidR="00AA0BAE" w:rsidRPr="00587257" w:rsidRDefault="00AA0BAE" w:rsidP="00E269D8">
      <w:pPr>
        <w:ind w:firstLine="567"/>
        <w:jc w:val="both"/>
      </w:pPr>
      <w:r w:rsidRPr="00587257">
        <w:t xml:space="preserve">- техническую характеристику (габаритные размеры, площадь </w:t>
      </w:r>
      <w:r>
        <w:t>размещения</w:t>
      </w:r>
      <w:r w:rsidRPr="00587257">
        <w:t>, внутренние размеры, общая площадь, общая масса, расчетный срок службы),</w:t>
      </w:r>
    </w:p>
    <w:p w14:paraId="56C35AE8" w14:textId="77777777" w:rsidR="00AA0BAE" w:rsidRPr="00587257" w:rsidRDefault="00AA0BAE" w:rsidP="00E269D8">
      <w:pPr>
        <w:ind w:firstLine="567"/>
        <w:jc w:val="both"/>
      </w:pPr>
      <w:r w:rsidRPr="00587257">
        <w:t>- сведения о степени огнестойкости зданий и группе возгораемости облицовочных материалов и утеплителей</w:t>
      </w:r>
      <w:r w:rsidR="004829A5">
        <w:t xml:space="preserve"> и/или конструктивных решений.</w:t>
      </w:r>
    </w:p>
    <w:p w14:paraId="1F836AF2" w14:textId="77777777" w:rsidR="00AA0BAE" w:rsidRPr="00587257" w:rsidRDefault="00AA0BAE" w:rsidP="00E269D8">
      <w:pPr>
        <w:ind w:firstLine="567"/>
        <w:jc w:val="both"/>
      </w:pPr>
      <w:r w:rsidRPr="00587257">
        <w:t>- гарантийные обязательства.</w:t>
      </w:r>
    </w:p>
    <w:p w14:paraId="0FAA98A3" w14:textId="716BF498" w:rsidR="00AA0BAE" w:rsidRPr="00587257" w:rsidRDefault="00AA0BAE" w:rsidP="00E269D8">
      <w:pPr>
        <w:ind w:firstLine="567"/>
        <w:jc w:val="both"/>
      </w:pPr>
      <w:r w:rsidRPr="00587257">
        <w:t xml:space="preserve">7.2. Документация по </w:t>
      </w:r>
      <w:r w:rsidR="00530C29">
        <w:t>модулю</w:t>
      </w:r>
      <w:r w:rsidRPr="00587257">
        <w:t xml:space="preserve"> </w:t>
      </w:r>
      <w:r>
        <w:t>должна содержать</w:t>
      </w:r>
      <w:r w:rsidRPr="00587257">
        <w:t>:</w:t>
      </w:r>
    </w:p>
    <w:p w14:paraId="249B2CCC" w14:textId="32335CEC" w:rsidR="00AA0BAE" w:rsidRPr="00587257" w:rsidRDefault="00AA0BAE" w:rsidP="00E269D8">
      <w:pPr>
        <w:ind w:firstLine="567"/>
        <w:jc w:val="both"/>
      </w:pPr>
      <w:r w:rsidRPr="00587257">
        <w:t xml:space="preserve">- основные </w:t>
      </w:r>
      <w:r w:rsidR="00BB3CAC">
        <w:t>планировочные решения</w:t>
      </w:r>
      <w:r w:rsidRPr="00587257">
        <w:t xml:space="preserve"> </w:t>
      </w:r>
      <w:r w:rsidR="00FF18BA">
        <w:t>комплекса</w:t>
      </w:r>
      <w:r w:rsidR="00253D9C">
        <w:t>;</w:t>
      </w:r>
    </w:p>
    <w:p w14:paraId="70125F1B" w14:textId="0F15F6D1" w:rsidR="00AA0BAE" w:rsidRPr="000A63FA" w:rsidRDefault="00253D9C" w:rsidP="00E269D8">
      <w:pPr>
        <w:ind w:firstLine="567"/>
        <w:jc w:val="both"/>
      </w:pPr>
      <w:r>
        <w:t>- схема электроснабжения;</w:t>
      </w:r>
    </w:p>
    <w:p w14:paraId="0BD77637" w14:textId="4A8D584B" w:rsidR="00AA0BAE" w:rsidRPr="000A63FA" w:rsidRDefault="00253D9C" w:rsidP="00E269D8">
      <w:pPr>
        <w:ind w:firstLine="567"/>
        <w:jc w:val="both"/>
      </w:pPr>
      <w:r>
        <w:t>- схема системы канализации;</w:t>
      </w:r>
    </w:p>
    <w:p w14:paraId="63DEC291" w14:textId="3D7BC20C" w:rsidR="0070535C" w:rsidRPr="00587257" w:rsidRDefault="00253D9C" w:rsidP="00E269D8">
      <w:pPr>
        <w:ind w:firstLine="567"/>
        <w:jc w:val="both"/>
      </w:pPr>
      <w:r w:rsidRPr="00253D9C">
        <w:t>- схемы слаботочных сетей</w:t>
      </w:r>
      <w:r>
        <w:t>;</w:t>
      </w:r>
    </w:p>
    <w:p w14:paraId="73DB236B" w14:textId="77777777" w:rsidR="00AA0BAE" w:rsidRPr="00587257" w:rsidRDefault="00AA0BAE" w:rsidP="00E269D8">
      <w:pPr>
        <w:ind w:firstLine="567"/>
        <w:jc w:val="both"/>
      </w:pPr>
      <w:r w:rsidRPr="00587257">
        <w:t xml:space="preserve">- </w:t>
      </w:r>
      <w:r w:rsidR="004829A5">
        <w:t>схему</w:t>
      </w:r>
      <w:r w:rsidRPr="00587257">
        <w:t xml:space="preserve"> автоматической пожарной сигнализации.</w:t>
      </w:r>
    </w:p>
    <w:p w14:paraId="38EAAB8B" w14:textId="77777777" w:rsidR="00AA0BAE" w:rsidRDefault="00DF2C11" w:rsidP="00E269D8">
      <w:pPr>
        <w:ind w:firstLine="567"/>
        <w:jc w:val="both"/>
      </w:pPr>
      <w:r>
        <w:t>Д</w:t>
      </w:r>
      <w:r w:rsidR="00AA0BAE" w:rsidRPr="00587257">
        <w:t xml:space="preserve">окументация на поставляемое в комплекте производственно-хозяйственное и инженерное оборудование (инструкции по эксплуатации, копии сертификатов на товары, </w:t>
      </w:r>
      <w:r w:rsidR="00AA0BAE" w:rsidRPr="00587257">
        <w:rPr>
          <w:color w:val="0D0D0D"/>
        </w:rPr>
        <w:t>подлежащие сертификации, в том числе н</w:t>
      </w:r>
      <w:r w:rsidR="00AA0BAE" w:rsidRPr="00587257">
        <w:t xml:space="preserve">а соответствие продукции требованиям пожарной безопасности, заверенные в установленном порядке, </w:t>
      </w:r>
      <w:r w:rsidR="00AA0BAE" w:rsidRPr="00BB3CAC">
        <w:t>паспорт со штампом предприятия-изготовителя изделия и датой изготовления).</w:t>
      </w:r>
    </w:p>
    <w:p w14:paraId="1DC3CE16" w14:textId="77777777" w:rsidR="00BB3CAC" w:rsidRPr="00587257" w:rsidRDefault="00BB3CAC" w:rsidP="00E269D8">
      <w:pPr>
        <w:ind w:firstLine="567"/>
        <w:jc w:val="both"/>
      </w:pPr>
    </w:p>
    <w:p w14:paraId="7313664D" w14:textId="12F9ABEA" w:rsidR="00ED1788" w:rsidRPr="007250D0" w:rsidRDefault="00BB3CAC" w:rsidP="00FA6852">
      <w:pPr>
        <w:autoSpaceDE w:val="0"/>
        <w:ind w:firstLine="567"/>
        <w:jc w:val="both"/>
        <w:rPr>
          <w:b/>
          <w:bCs/>
        </w:rPr>
      </w:pPr>
      <w:r>
        <w:rPr>
          <w:b/>
          <w:bCs/>
        </w:rPr>
        <w:t>8. Техника безопасности</w:t>
      </w:r>
      <w:r w:rsidR="007250D0">
        <w:rPr>
          <w:b/>
          <w:bCs/>
        </w:rPr>
        <w:t>.</w:t>
      </w:r>
    </w:p>
    <w:p w14:paraId="4A489062" w14:textId="77777777" w:rsidR="00AA0BAE" w:rsidRPr="00587257" w:rsidRDefault="00AA0BAE" w:rsidP="00E269D8">
      <w:pPr>
        <w:ind w:firstLine="567"/>
        <w:jc w:val="both"/>
      </w:pPr>
      <w:r w:rsidRPr="00587257">
        <w:t>Уровень технической и производственной безопасности обеспечен в соответствии с требованиями: ПУЭ «Правила устройства электроустановок», НПБ 105-03 «Определение категорий помещений, зданий и наружных установок по взрывопожарной и пожарной опасности», ГОСТ 12.2.003-91 Оборудование производственное. Общие требования безопасности, ГОСТ 12.1.005-88 Общие санитарно-гигиенические требования к воздуху рабочей зоны.</w:t>
      </w:r>
    </w:p>
    <w:p w14:paraId="5CD7D58B" w14:textId="77777777" w:rsidR="00AA0BAE" w:rsidRPr="00587257" w:rsidRDefault="00AA0BAE" w:rsidP="00E269D8">
      <w:pPr>
        <w:ind w:firstLine="567"/>
        <w:jc w:val="both"/>
      </w:pPr>
      <w:r w:rsidRPr="00587257">
        <w:lastRenderedPageBreak/>
        <w:t>Технологические системы и отдельные элементы, оборудование должны быть оснащены необходимыми запорными устройствами, средствами регулирования и блокировки, обеспечивающими безопасную эксплуатацию, обеспечена возможность проведения ремонтных работ и принятия оперативных мер по предотвращению аварийных ситуаций и локализации аварий.</w:t>
      </w:r>
    </w:p>
    <w:p w14:paraId="5F281C72" w14:textId="77777777" w:rsidR="00AA0BAE" w:rsidRPr="00587257" w:rsidRDefault="00AA0BAE" w:rsidP="00E269D8">
      <w:pPr>
        <w:autoSpaceDE w:val="0"/>
        <w:ind w:firstLine="567"/>
        <w:jc w:val="both"/>
      </w:pPr>
      <w:r w:rsidRPr="00587257">
        <w:t>Размещение электрических средств и элементов систем контроля, управление, степень взрывозащиты должны соответствовать требованиям нормативных документов по устройству электроустановок.</w:t>
      </w:r>
    </w:p>
    <w:p w14:paraId="20D83149" w14:textId="77777777" w:rsidR="00AA0BAE" w:rsidRPr="00587257" w:rsidRDefault="00AA0BAE" w:rsidP="00E269D8">
      <w:pPr>
        <w:autoSpaceDE w:val="0"/>
        <w:ind w:firstLine="567"/>
        <w:jc w:val="both"/>
      </w:pPr>
      <w:r w:rsidRPr="00587257">
        <w:t>Размещение систем контроля, управления должно быть выполнено в местах, удобных и безопасных для обслуживания. В этих местах должны быть исключены вибрация, загрязнение продуктами технологии, механическое и другое вредное воздействие, влияющие на точность, надежность и быстродействие систем.</w:t>
      </w:r>
    </w:p>
    <w:p w14:paraId="20E77844" w14:textId="77777777" w:rsidR="00AA0BAE" w:rsidRPr="00587257" w:rsidRDefault="00AA0BAE" w:rsidP="00E269D8">
      <w:pPr>
        <w:autoSpaceDE w:val="0"/>
        <w:ind w:firstLine="567"/>
        <w:jc w:val="both"/>
      </w:pPr>
      <w:r w:rsidRPr="00587257">
        <w:t xml:space="preserve">Уровень звука и звукового давления, вибрация, другое нормируемое вредное воздействие на людей и окружающую среду от технологического </w:t>
      </w:r>
      <w:proofErr w:type="gramStart"/>
      <w:r w:rsidRPr="00587257">
        <w:t>оборудования  -</w:t>
      </w:r>
      <w:proofErr w:type="gramEnd"/>
      <w:r w:rsidRPr="00587257">
        <w:t xml:space="preserve"> должны быть минимизированы.</w:t>
      </w:r>
    </w:p>
    <w:p w14:paraId="6AFD8BC3" w14:textId="77777777" w:rsidR="00AA0BAE" w:rsidRPr="00587257" w:rsidRDefault="00AA0BAE" w:rsidP="00E269D8">
      <w:pPr>
        <w:ind w:firstLine="567"/>
        <w:jc w:val="both"/>
      </w:pPr>
      <w:r w:rsidRPr="00587257">
        <w:t xml:space="preserve">Должен быть обеспечен удобный и безопасный доступ к агрегатам, узлам и деталям при техническом обслуживании и ремонте. На металлических частях оборудования, которые могут оказаться под напряжением, должны иметься видимые элементы для присоединения защитного заземления. </w:t>
      </w:r>
    </w:p>
    <w:p w14:paraId="1BE7A77C" w14:textId="674AE2FF" w:rsidR="00AA0BAE" w:rsidRDefault="00AA0BAE" w:rsidP="00E269D8">
      <w:pPr>
        <w:ind w:firstLine="567"/>
        <w:jc w:val="both"/>
      </w:pPr>
      <w:r w:rsidRPr="00587257">
        <w:t>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 в соответствии с установленными требованиями и нормами.</w:t>
      </w:r>
    </w:p>
    <w:p w14:paraId="3EF34CF1" w14:textId="457A694D" w:rsidR="00DA6B52" w:rsidRPr="00DA6B52" w:rsidRDefault="00DA6B52" w:rsidP="00E269D8">
      <w:pPr>
        <w:ind w:firstLine="567"/>
        <w:jc w:val="both"/>
        <w:rPr>
          <w:b/>
          <w:bCs/>
          <w:sz w:val="40"/>
          <w:szCs w:val="40"/>
        </w:rPr>
      </w:pPr>
      <w:r w:rsidRPr="00DA6B52">
        <w:rPr>
          <w:b/>
          <w:bCs/>
          <w:sz w:val="40"/>
          <w:szCs w:val="40"/>
        </w:rPr>
        <w:t xml:space="preserve">В </w:t>
      </w:r>
      <w:proofErr w:type="spellStart"/>
      <w:r w:rsidRPr="00DA6B52">
        <w:rPr>
          <w:b/>
          <w:bCs/>
          <w:sz w:val="40"/>
          <w:szCs w:val="40"/>
        </w:rPr>
        <w:t>коомерческих</w:t>
      </w:r>
      <w:proofErr w:type="spellEnd"/>
      <w:r w:rsidRPr="00DA6B52">
        <w:rPr>
          <w:b/>
          <w:bCs/>
          <w:sz w:val="40"/>
          <w:szCs w:val="40"/>
        </w:rPr>
        <w:t xml:space="preserve"> </w:t>
      </w:r>
      <w:proofErr w:type="spellStart"/>
      <w:r w:rsidRPr="00DA6B52">
        <w:rPr>
          <w:b/>
          <w:bCs/>
          <w:sz w:val="40"/>
          <w:szCs w:val="40"/>
        </w:rPr>
        <w:t>предложених</w:t>
      </w:r>
      <w:proofErr w:type="spellEnd"/>
      <w:r w:rsidRPr="00DA6B52">
        <w:rPr>
          <w:b/>
          <w:bCs/>
          <w:sz w:val="40"/>
          <w:szCs w:val="40"/>
        </w:rPr>
        <w:t xml:space="preserve"> просим указать сроки исполнения.</w:t>
      </w:r>
    </w:p>
    <w:bookmarkEnd w:id="0"/>
    <w:p w14:paraId="21110C67" w14:textId="77777777" w:rsidR="00031A7D" w:rsidRDefault="00031A7D" w:rsidP="00E269D8">
      <w:pPr>
        <w:pStyle w:val="ConsPlusNormal0"/>
        <w:ind w:firstLine="567"/>
        <w:jc w:val="both"/>
        <w:rPr>
          <w:rFonts w:ascii="Times New Roman" w:hAnsi="Times New Roman" w:cs="Times New Roman"/>
          <w:szCs w:val="24"/>
        </w:rPr>
      </w:pPr>
    </w:p>
    <w:p w14:paraId="2615826B" w14:textId="77777777" w:rsidR="00031A7D" w:rsidRDefault="00031A7D" w:rsidP="00E269D8">
      <w:pPr>
        <w:pStyle w:val="ConsPlusNormal0"/>
        <w:ind w:firstLine="567"/>
        <w:jc w:val="both"/>
        <w:rPr>
          <w:rFonts w:ascii="Times New Roman" w:hAnsi="Times New Roman" w:cs="Times New Roman"/>
          <w:szCs w:val="24"/>
        </w:rPr>
      </w:pPr>
    </w:p>
    <w:p w14:paraId="223902C9" w14:textId="77777777" w:rsidR="00031A7D" w:rsidRDefault="00031A7D" w:rsidP="00E269D8">
      <w:pPr>
        <w:pStyle w:val="ConsPlusNormal0"/>
        <w:ind w:firstLine="567"/>
        <w:jc w:val="both"/>
        <w:rPr>
          <w:rFonts w:ascii="Times New Roman" w:hAnsi="Times New Roman" w:cs="Times New Roman"/>
          <w:szCs w:val="24"/>
        </w:rPr>
      </w:pPr>
    </w:p>
    <w:p w14:paraId="002CB08A" w14:textId="77777777" w:rsidR="00AA0BAE" w:rsidRPr="005E3599" w:rsidRDefault="00AA0BAE" w:rsidP="00E269D8">
      <w:pPr>
        <w:tabs>
          <w:tab w:val="left" w:pos="142"/>
          <w:tab w:val="left" w:pos="708"/>
          <w:tab w:val="left" w:pos="851"/>
          <w:tab w:val="left" w:pos="1134"/>
          <w:tab w:val="left" w:pos="1276"/>
        </w:tabs>
        <w:suppressAutoHyphens/>
        <w:ind w:firstLine="567"/>
        <w:jc w:val="both"/>
        <w:outlineLvl w:val="0"/>
      </w:pPr>
    </w:p>
    <w:sectPr w:rsidR="00AA0BAE" w:rsidRPr="005E3599" w:rsidSect="00BA02EF">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AFC95" w14:textId="77777777" w:rsidR="000D0580" w:rsidRDefault="000D0580">
      <w:r>
        <w:separator/>
      </w:r>
    </w:p>
  </w:endnote>
  <w:endnote w:type="continuationSeparator" w:id="0">
    <w:p w14:paraId="4CEDB157" w14:textId="77777777" w:rsidR="000D0580" w:rsidRDefault="000D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DL">
    <w:charset w:val="00"/>
    <w:family w:val="auto"/>
    <w:pitch w:val="variable"/>
  </w:font>
  <w:font w:name="font336">
    <w:charset w:val="00"/>
    <w:family w:val="auto"/>
    <w:pitch w:val="variable"/>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eeSan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F">
    <w:altName w:val="Calibri"/>
    <w:charset w:val="00"/>
    <w:family w:val="auto"/>
    <w:pitch w:val="variable"/>
  </w:font>
  <w:font w:name="Kozuka Gothic Pro EL">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017171"/>
      <w:docPartObj>
        <w:docPartGallery w:val="Page Numbers (Bottom of Page)"/>
        <w:docPartUnique/>
      </w:docPartObj>
    </w:sdtPr>
    <w:sdtEndPr/>
    <w:sdtContent>
      <w:p w14:paraId="617B8B7F" w14:textId="0ABA4C07" w:rsidR="003B2755" w:rsidRDefault="003B2755">
        <w:pPr>
          <w:pStyle w:val="ab"/>
          <w:jc w:val="center"/>
        </w:pPr>
        <w:r>
          <w:fldChar w:fldCharType="begin"/>
        </w:r>
        <w:r>
          <w:instrText>PAGE   \* MERGEFORMAT</w:instrText>
        </w:r>
        <w:r>
          <w:fldChar w:fldCharType="separate"/>
        </w:r>
        <w:r w:rsidR="00FA6852">
          <w:rPr>
            <w:noProof/>
          </w:rPr>
          <w:t>1</w:t>
        </w:r>
        <w:r>
          <w:fldChar w:fldCharType="end"/>
        </w:r>
      </w:p>
    </w:sdtContent>
  </w:sdt>
  <w:p w14:paraId="5BA3755B" w14:textId="77777777" w:rsidR="003B2755" w:rsidRDefault="003B275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A9021" w14:textId="77777777" w:rsidR="000D0580" w:rsidRDefault="000D0580">
      <w:r>
        <w:separator/>
      </w:r>
    </w:p>
  </w:footnote>
  <w:footnote w:type="continuationSeparator" w:id="0">
    <w:p w14:paraId="44BD965F" w14:textId="77777777" w:rsidR="000D0580" w:rsidRDefault="000D0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885"/>
    <w:multiLevelType w:val="multilevel"/>
    <w:tmpl w:val="A7FC078C"/>
    <w:styleLink w:val="WWNum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822DEE"/>
    <w:multiLevelType w:val="multilevel"/>
    <w:tmpl w:val="6EB8123A"/>
    <w:lvl w:ilvl="0">
      <w:start w:val="9"/>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 w15:restartNumberingAfterBreak="0">
    <w:nsid w:val="0A9070D0"/>
    <w:multiLevelType w:val="multilevel"/>
    <w:tmpl w:val="3B663098"/>
    <w:styleLink w:val="WWNum22"/>
    <w:lvl w:ilvl="0">
      <w:start w:val="4"/>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0C931090"/>
    <w:multiLevelType w:val="multilevel"/>
    <w:tmpl w:val="0D4EDE62"/>
    <w:styleLink w:val="WW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0D49615C"/>
    <w:multiLevelType w:val="multilevel"/>
    <w:tmpl w:val="BE96162E"/>
    <w:styleLink w:val="WWNum20"/>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b/>
        <w:bCs/>
        <w:iCs/>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29F04B3"/>
    <w:multiLevelType w:val="multilevel"/>
    <w:tmpl w:val="FBE66536"/>
    <w:styleLink w:val="WWNum7"/>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EF70F9"/>
    <w:multiLevelType w:val="multilevel"/>
    <w:tmpl w:val="C6309F9C"/>
    <w:lvl w:ilvl="0">
      <w:start w:val="3"/>
      <w:numFmt w:val="decimal"/>
      <w:lvlText w:val="%1."/>
      <w:lvlJc w:val="left"/>
      <w:pPr>
        <w:ind w:left="540" w:hanging="540"/>
      </w:pPr>
      <w:rPr>
        <w:rFonts w:eastAsia="Calibri"/>
      </w:rPr>
    </w:lvl>
    <w:lvl w:ilvl="1">
      <w:start w:val="3"/>
      <w:numFmt w:val="decimal"/>
      <w:lvlText w:val="%1.%2."/>
      <w:lvlJc w:val="left"/>
      <w:pPr>
        <w:ind w:left="823" w:hanging="54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7" w15:restartNumberingAfterBreak="0">
    <w:nsid w:val="1AF024C0"/>
    <w:multiLevelType w:val="multilevel"/>
    <w:tmpl w:val="07C8CB02"/>
    <w:styleLink w:val="WWNum1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0A7E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BD56336"/>
    <w:multiLevelType w:val="multilevel"/>
    <w:tmpl w:val="B31477A2"/>
    <w:styleLink w:val="WWNum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7D7A45"/>
    <w:multiLevelType w:val="multilevel"/>
    <w:tmpl w:val="D2A81B0C"/>
    <w:styleLink w:val="WW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9334D1"/>
    <w:multiLevelType w:val="multilevel"/>
    <w:tmpl w:val="0DF81F22"/>
    <w:lvl w:ilvl="0">
      <w:start w:val="3"/>
      <w:numFmt w:val="decimal"/>
      <w:lvlText w:val="%1."/>
      <w:lvlJc w:val="left"/>
      <w:pPr>
        <w:ind w:left="360" w:hanging="360"/>
      </w:pPr>
      <w:rPr>
        <w:rFonts w:eastAsia="Calibri"/>
      </w:rPr>
    </w:lvl>
    <w:lvl w:ilvl="1">
      <w:start w:val="1"/>
      <w:numFmt w:val="decimal"/>
      <w:lvlText w:val="%1.%2."/>
      <w:lvlJc w:val="left"/>
      <w:pPr>
        <w:ind w:left="927" w:hanging="360"/>
      </w:pPr>
      <w:rPr>
        <w:rFonts w:ascii="Times New Roman" w:eastAsia="Calibri" w:hAnsi="Times New Roman" w:cs="Times New Roman" w:hint="default"/>
        <w:b/>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12" w15:restartNumberingAfterBreak="0">
    <w:nsid w:val="1F095C9A"/>
    <w:multiLevelType w:val="multilevel"/>
    <w:tmpl w:val="85AE0752"/>
    <w:styleLink w:val="WWNum21"/>
    <w:lvl w:ilvl="0">
      <w:start w:val="4"/>
      <w:numFmt w:val="decimal"/>
      <w:lvlText w:val="%1"/>
      <w:lvlJc w:val="left"/>
      <w:pPr>
        <w:ind w:left="360" w:hanging="360"/>
      </w:pPr>
      <w:rPr>
        <w:rFonts w:eastAsia="Times New Roman" w:cs="Times New Roman"/>
      </w:rPr>
    </w:lvl>
    <w:lvl w:ilvl="1">
      <w:start w:val="1"/>
      <w:numFmt w:val="decimal"/>
      <w:lvlText w:val="%1.%2"/>
      <w:lvlJc w:val="left"/>
      <w:pPr>
        <w:ind w:left="720" w:hanging="360"/>
      </w:pPr>
      <w:rPr>
        <w:rFonts w:eastAsia="Times New Roman" w:cs="Times New Roman"/>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2880" w:hanging="1080"/>
      </w:pPr>
      <w:rPr>
        <w:rFonts w:eastAsia="Times New Roman" w:cs="Times New Roman"/>
      </w:rPr>
    </w:lvl>
    <w:lvl w:ilvl="6">
      <w:start w:val="1"/>
      <w:numFmt w:val="decimal"/>
      <w:lvlText w:val="%1.%2.%3.%4.%5.%6.%7"/>
      <w:lvlJc w:val="left"/>
      <w:pPr>
        <w:ind w:left="3600" w:hanging="1440"/>
      </w:pPr>
      <w:rPr>
        <w:rFonts w:eastAsia="Times New Roman" w:cs="Times New Roman"/>
      </w:rPr>
    </w:lvl>
    <w:lvl w:ilvl="7">
      <w:start w:val="1"/>
      <w:numFmt w:val="decimal"/>
      <w:lvlText w:val="%1.%2.%3.%4.%5.%6.%7.%8"/>
      <w:lvlJc w:val="left"/>
      <w:pPr>
        <w:ind w:left="3960" w:hanging="1440"/>
      </w:pPr>
      <w:rPr>
        <w:rFonts w:eastAsia="Times New Roman" w:cs="Times New Roman"/>
      </w:rPr>
    </w:lvl>
    <w:lvl w:ilvl="8">
      <w:start w:val="1"/>
      <w:numFmt w:val="decimal"/>
      <w:lvlText w:val="%1.%2.%3.%4.%5.%6.%7.%8.%9"/>
      <w:lvlJc w:val="left"/>
      <w:pPr>
        <w:ind w:left="4680" w:hanging="1800"/>
      </w:pPr>
      <w:rPr>
        <w:rFonts w:eastAsia="Times New Roman" w:cs="Times New Roman"/>
      </w:rPr>
    </w:lvl>
  </w:abstractNum>
  <w:abstractNum w:abstractNumId="13" w15:restartNumberingAfterBreak="0">
    <w:nsid w:val="21DF23B0"/>
    <w:multiLevelType w:val="multilevel"/>
    <w:tmpl w:val="A0148EBE"/>
    <w:styleLink w:val="WWNum10"/>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4017A59"/>
    <w:multiLevelType w:val="multilevel"/>
    <w:tmpl w:val="1A7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91110"/>
    <w:multiLevelType w:val="multilevel"/>
    <w:tmpl w:val="A0520168"/>
    <w:styleLink w:val="WWNum5"/>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172E68"/>
    <w:multiLevelType w:val="multilevel"/>
    <w:tmpl w:val="ED882C70"/>
    <w:lvl w:ilvl="0">
      <w:start w:val="2"/>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29B00D3F"/>
    <w:multiLevelType w:val="multilevel"/>
    <w:tmpl w:val="1AE65788"/>
    <w:styleLink w:val="43"/>
    <w:lvl w:ilvl="0">
      <w:start w:val="1"/>
      <w:numFmt w:val="decimal"/>
      <w:suff w:val="space"/>
      <w:lvlText w:val="%1."/>
      <w:lvlJc w:val="center"/>
      <w:rPr>
        <w:rFonts w:cs="Times New Roman" w:hint="default"/>
        <w:b/>
        <w:i w:val="0"/>
      </w:rPr>
    </w:lvl>
    <w:lvl w:ilvl="1">
      <w:start w:val="1"/>
      <w:numFmt w:val="decimal"/>
      <w:suff w:val="space"/>
      <w:lvlText w:val="%2."/>
      <w:lvlJc w:val="left"/>
      <w:rPr>
        <w:rFonts w:ascii="Times New Roman" w:eastAsia="Times New Roman" w:hAnsi="Times New Roman" w:cs="Times New Roman"/>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8" w15:restartNumberingAfterBreak="0">
    <w:nsid w:val="2C7A1014"/>
    <w:multiLevelType w:val="multilevel"/>
    <w:tmpl w:val="02D29958"/>
    <w:lvl w:ilvl="0">
      <w:start w:val="1"/>
      <w:numFmt w:val="bullet"/>
      <w:pStyle w:val="21"/>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1C63C29"/>
    <w:multiLevelType w:val="multilevel"/>
    <w:tmpl w:val="46A6D8A6"/>
    <w:styleLink w:val="WWNum8"/>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35462BE"/>
    <w:multiLevelType w:val="multilevel"/>
    <w:tmpl w:val="DA5CB78C"/>
    <w:styleLink w:val="WWNum6"/>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735D72"/>
    <w:multiLevelType w:val="singleLevel"/>
    <w:tmpl w:val="1612F97E"/>
    <w:lvl w:ilvl="0">
      <w:start w:val="1"/>
      <w:numFmt w:val="bullet"/>
      <w:pStyle w:val="a"/>
      <w:lvlText w:val="–"/>
      <w:lvlJc w:val="left"/>
      <w:pPr>
        <w:tabs>
          <w:tab w:val="num" w:pos="3762"/>
        </w:tabs>
        <w:ind w:left="3762" w:hanging="360"/>
      </w:pPr>
      <w:rPr>
        <w:rFonts w:ascii="Times New Roman" w:hAnsi="Times New Roman" w:hint="default"/>
        <w:sz w:val="16"/>
      </w:rPr>
    </w:lvl>
  </w:abstractNum>
  <w:abstractNum w:abstractNumId="22" w15:restartNumberingAfterBreak="0">
    <w:nsid w:val="39E66C27"/>
    <w:multiLevelType w:val="multilevel"/>
    <w:tmpl w:val="E702C4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3A156ECA"/>
    <w:multiLevelType w:val="multilevel"/>
    <w:tmpl w:val="1E8E7A2C"/>
    <w:lvl w:ilvl="0">
      <w:start w:val="1"/>
      <w:numFmt w:val="decimal"/>
      <w:lvlText w:val="%1."/>
      <w:lvlJc w:val="left"/>
      <w:pPr>
        <w:ind w:left="927" w:hanging="360"/>
      </w:pPr>
      <w:rPr>
        <w:b/>
      </w:r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4" w15:restartNumberingAfterBreak="0">
    <w:nsid w:val="3BF608E6"/>
    <w:multiLevelType w:val="multilevel"/>
    <w:tmpl w:val="3B8AAB72"/>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2033820"/>
    <w:multiLevelType w:val="multilevel"/>
    <w:tmpl w:val="D9DE9530"/>
    <w:lvl w:ilvl="0">
      <w:start w:val="6"/>
      <w:numFmt w:val="decimal"/>
      <w:lvlText w:val="%1."/>
      <w:lvlJc w:val="left"/>
      <w:pPr>
        <w:ind w:left="360" w:hanging="360"/>
      </w:pPr>
      <w:rPr>
        <w:rFonts w:eastAsia="Calibri"/>
      </w:rPr>
    </w:lvl>
    <w:lvl w:ilvl="1">
      <w:start w:val="1"/>
      <w:numFmt w:val="decimal"/>
      <w:lvlText w:val="%1.%2."/>
      <w:lvlJc w:val="left"/>
      <w:pPr>
        <w:ind w:left="643" w:hanging="36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26" w15:restartNumberingAfterBreak="0">
    <w:nsid w:val="43BF3DF1"/>
    <w:multiLevelType w:val="multilevel"/>
    <w:tmpl w:val="F578B672"/>
    <w:styleLink w:val="WWNum11"/>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7555C68"/>
    <w:multiLevelType w:val="multilevel"/>
    <w:tmpl w:val="B4B4D0D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5569F1"/>
    <w:multiLevelType w:val="multilevel"/>
    <w:tmpl w:val="FC5CE6B4"/>
    <w:styleLink w:val="WWNum1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D72634B"/>
    <w:multiLevelType w:val="hybridMultilevel"/>
    <w:tmpl w:val="1AF69CE6"/>
    <w:lvl w:ilvl="0" w:tplc="04190001">
      <w:start w:val="1"/>
      <w:numFmt w:val="bullet"/>
      <w:lvlText w:val=""/>
      <w:lvlJc w:val="left"/>
      <w:pPr>
        <w:ind w:left="626" w:hanging="45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10D25"/>
    <w:multiLevelType w:val="multilevel"/>
    <w:tmpl w:val="46689630"/>
    <w:styleLink w:val="WWNum1"/>
    <w:lvl w:ilvl="0">
      <w:start w:val="1"/>
      <w:numFmt w:val="decimal"/>
      <w:lvlText w:val="%1."/>
      <w:lvlJc w:val="left"/>
      <w:pPr>
        <w:ind w:left="72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0616B58"/>
    <w:multiLevelType w:val="multilevel"/>
    <w:tmpl w:val="BD5C170A"/>
    <w:styleLink w:val="WWNum1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5637A6"/>
    <w:multiLevelType w:val="multilevel"/>
    <w:tmpl w:val="24CAC0B6"/>
    <w:lvl w:ilvl="0">
      <w:start w:val="3"/>
      <w:numFmt w:val="decimal"/>
      <w:lvlText w:val="%1."/>
      <w:lvlJc w:val="left"/>
      <w:pPr>
        <w:ind w:left="540" w:hanging="540"/>
      </w:pPr>
    </w:lvl>
    <w:lvl w:ilvl="1">
      <w:start w:val="4"/>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3" w15:restartNumberingAfterBreak="0">
    <w:nsid w:val="57A513E6"/>
    <w:multiLevelType w:val="multilevel"/>
    <w:tmpl w:val="82AC718A"/>
    <w:lvl w:ilvl="0">
      <w:start w:val="4"/>
      <w:numFmt w:val="decimal"/>
      <w:lvlText w:val="%1."/>
      <w:lvlJc w:val="left"/>
      <w:pPr>
        <w:ind w:left="360" w:hanging="360"/>
      </w:pPr>
      <w:rPr>
        <w:rFonts w:hint="default"/>
        <w:color w:val="FF0000"/>
      </w:rPr>
    </w:lvl>
    <w:lvl w:ilvl="1">
      <w:start w:val="1"/>
      <w:numFmt w:val="decimal"/>
      <w:lvlText w:val="%1.%2."/>
      <w:lvlJc w:val="left"/>
      <w:pPr>
        <w:ind w:left="643" w:hanging="3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4" w15:restartNumberingAfterBreak="0">
    <w:nsid w:val="5B7B4409"/>
    <w:multiLevelType w:val="hybridMultilevel"/>
    <w:tmpl w:val="A53A0C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41EDA"/>
    <w:multiLevelType w:val="multilevel"/>
    <w:tmpl w:val="80549AE8"/>
    <w:lvl w:ilvl="0">
      <w:start w:val="1"/>
      <w:numFmt w:val="decimal"/>
      <w:pStyle w:val="2"/>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E9A115A"/>
    <w:multiLevelType w:val="multilevel"/>
    <w:tmpl w:val="C5F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A3DF5"/>
    <w:multiLevelType w:val="multilevel"/>
    <w:tmpl w:val="22EAB14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61D450A9"/>
    <w:multiLevelType w:val="multilevel"/>
    <w:tmpl w:val="338E1CA0"/>
    <w:lvl w:ilvl="0">
      <w:start w:val="7"/>
      <w:numFmt w:val="decimal"/>
      <w:lvlText w:val="%1."/>
      <w:lvlJc w:val="left"/>
      <w:pPr>
        <w:ind w:left="480" w:hanging="480"/>
      </w:pPr>
      <w:rPr>
        <w:rFonts w:eastAsia="Arial Unicode MS"/>
      </w:rPr>
    </w:lvl>
    <w:lvl w:ilvl="1">
      <w:start w:val="27"/>
      <w:numFmt w:val="decimal"/>
      <w:lvlText w:val="%1.%2."/>
      <w:lvlJc w:val="left"/>
      <w:pPr>
        <w:ind w:left="763" w:hanging="480"/>
      </w:pPr>
      <w:rPr>
        <w:rFonts w:eastAsia="Arial Unicode MS"/>
      </w:rPr>
    </w:lvl>
    <w:lvl w:ilvl="2">
      <w:start w:val="1"/>
      <w:numFmt w:val="decimal"/>
      <w:lvlText w:val="%1.%2.%3."/>
      <w:lvlJc w:val="left"/>
      <w:pPr>
        <w:ind w:left="1286" w:hanging="720"/>
      </w:pPr>
      <w:rPr>
        <w:rFonts w:eastAsia="Arial Unicode MS"/>
      </w:rPr>
    </w:lvl>
    <w:lvl w:ilvl="3">
      <w:start w:val="1"/>
      <w:numFmt w:val="decimal"/>
      <w:lvlText w:val="%1.%2.%3.%4."/>
      <w:lvlJc w:val="left"/>
      <w:pPr>
        <w:ind w:left="1569" w:hanging="720"/>
      </w:pPr>
      <w:rPr>
        <w:rFonts w:eastAsia="Arial Unicode MS"/>
      </w:rPr>
    </w:lvl>
    <w:lvl w:ilvl="4">
      <w:start w:val="1"/>
      <w:numFmt w:val="decimal"/>
      <w:lvlText w:val="%1.%2.%3.%4.%5."/>
      <w:lvlJc w:val="left"/>
      <w:pPr>
        <w:ind w:left="2212" w:hanging="1080"/>
      </w:pPr>
      <w:rPr>
        <w:rFonts w:eastAsia="Arial Unicode MS"/>
      </w:rPr>
    </w:lvl>
    <w:lvl w:ilvl="5">
      <w:start w:val="1"/>
      <w:numFmt w:val="decimal"/>
      <w:lvlText w:val="%1.%2.%3.%4.%5.%6."/>
      <w:lvlJc w:val="left"/>
      <w:pPr>
        <w:ind w:left="2495" w:hanging="1080"/>
      </w:pPr>
      <w:rPr>
        <w:rFonts w:eastAsia="Arial Unicode MS"/>
      </w:rPr>
    </w:lvl>
    <w:lvl w:ilvl="6">
      <w:start w:val="1"/>
      <w:numFmt w:val="decimal"/>
      <w:lvlText w:val="%1.%2.%3.%4.%5.%6.%7."/>
      <w:lvlJc w:val="left"/>
      <w:pPr>
        <w:ind w:left="3138" w:hanging="1440"/>
      </w:pPr>
      <w:rPr>
        <w:rFonts w:eastAsia="Arial Unicode MS"/>
      </w:rPr>
    </w:lvl>
    <w:lvl w:ilvl="7">
      <w:start w:val="1"/>
      <w:numFmt w:val="decimal"/>
      <w:lvlText w:val="%1.%2.%3.%4.%5.%6.%7.%8."/>
      <w:lvlJc w:val="left"/>
      <w:pPr>
        <w:ind w:left="3421" w:hanging="1440"/>
      </w:pPr>
      <w:rPr>
        <w:rFonts w:eastAsia="Arial Unicode MS"/>
      </w:rPr>
    </w:lvl>
    <w:lvl w:ilvl="8">
      <w:start w:val="1"/>
      <w:numFmt w:val="decimal"/>
      <w:lvlText w:val="%1.%2.%3.%4.%5.%6.%7.%8.%9."/>
      <w:lvlJc w:val="left"/>
      <w:pPr>
        <w:ind w:left="4064" w:hanging="1800"/>
      </w:pPr>
      <w:rPr>
        <w:rFonts w:eastAsia="Arial Unicode MS"/>
      </w:rPr>
    </w:lvl>
  </w:abstractNum>
  <w:abstractNum w:abstractNumId="39" w15:restartNumberingAfterBreak="0">
    <w:nsid w:val="62E12CC8"/>
    <w:multiLevelType w:val="multilevel"/>
    <w:tmpl w:val="40B600C4"/>
    <w:lvl w:ilvl="0">
      <w:start w:val="3"/>
      <w:numFmt w:val="decimal"/>
      <w:lvlText w:val="%1."/>
      <w:lvlJc w:val="left"/>
      <w:pPr>
        <w:ind w:left="540" w:hanging="540"/>
      </w:pPr>
      <w:rPr>
        <w:rFonts w:eastAsia="Calibri"/>
      </w:rPr>
    </w:lvl>
    <w:lvl w:ilvl="1">
      <w:start w:val="2"/>
      <w:numFmt w:val="decimal"/>
      <w:lvlText w:val="%1.%2."/>
      <w:lvlJc w:val="left"/>
      <w:pPr>
        <w:ind w:left="966" w:hanging="540"/>
      </w:pPr>
      <w:rPr>
        <w:rFonts w:ascii="Times New Roman" w:eastAsia="Calibri" w:hAnsi="Times New Roman" w:cs="Times New Roman" w:hint="default"/>
        <w:b/>
      </w:rPr>
    </w:lvl>
    <w:lvl w:ilvl="2">
      <w:start w:val="8"/>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40" w15:restartNumberingAfterBreak="0">
    <w:nsid w:val="684B5D83"/>
    <w:multiLevelType w:val="multilevel"/>
    <w:tmpl w:val="03EE43F8"/>
    <w:lvl w:ilvl="0">
      <w:start w:val="10"/>
      <w:numFmt w:val="decimal"/>
      <w:lvlText w:val="%1."/>
      <w:lvlJc w:val="left"/>
      <w:pPr>
        <w:ind w:left="480" w:hanging="480"/>
      </w:pPr>
      <w:rPr>
        <w:b w:val="0"/>
      </w:rPr>
    </w:lvl>
    <w:lvl w:ilvl="1">
      <w:start w:val="8"/>
      <w:numFmt w:val="decimal"/>
      <w:lvlText w:val="%1.%2."/>
      <w:lvlJc w:val="left"/>
      <w:pPr>
        <w:ind w:left="7568" w:hanging="48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41" w15:restartNumberingAfterBreak="0">
    <w:nsid w:val="68706C27"/>
    <w:multiLevelType w:val="multilevel"/>
    <w:tmpl w:val="B082F60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92D39EC"/>
    <w:multiLevelType w:val="multilevel"/>
    <w:tmpl w:val="A4BE7CAC"/>
    <w:styleLink w:val="WWNum9"/>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B211FEE"/>
    <w:multiLevelType w:val="multilevel"/>
    <w:tmpl w:val="4E80D618"/>
    <w:styleLink w:val="WWNum18"/>
    <w:lvl w:ilvl="0">
      <w:start w:val="1"/>
      <w:numFmt w:val="decimal"/>
      <w:lvlText w:val="%1."/>
      <w:lvlJc w:val="left"/>
      <w:pPr>
        <w:ind w:left="928" w:hanging="360"/>
      </w:pPr>
      <w:rPr>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EA039DC"/>
    <w:multiLevelType w:val="multilevel"/>
    <w:tmpl w:val="F64A2CB2"/>
    <w:styleLink w:val="WWNum2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71AF1EB4"/>
    <w:multiLevelType w:val="hybridMultilevel"/>
    <w:tmpl w:val="08FE3C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453AF4"/>
    <w:multiLevelType w:val="hybridMultilevel"/>
    <w:tmpl w:val="DB2E158A"/>
    <w:lvl w:ilvl="0" w:tplc="C18241AE">
      <w:start w:val="1"/>
      <w:numFmt w:val="bullet"/>
      <w:lvlText w:val="-"/>
      <w:lvlJc w:val="left"/>
      <w:pPr>
        <w:tabs>
          <w:tab w:val="num" w:pos="284"/>
        </w:tabs>
      </w:pPr>
      <w:rPr>
        <w:rFonts w:ascii="Times New Roman" w:hAnsi="Times New Roman" w:hint="default"/>
      </w:rPr>
    </w:lvl>
    <w:lvl w:ilvl="1" w:tplc="219CA3BC" w:tentative="1">
      <w:start w:val="1"/>
      <w:numFmt w:val="bullet"/>
      <w:pStyle w:val="20"/>
      <w:lvlText w:val="o"/>
      <w:lvlJc w:val="left"/>
      <w:pPr>
        <w:tabs>
          <w:tab w:val="num" w:pos="1440"/>
        </w:tabs>
        <w:ind w:left="1440" w:hanging="360"/>
      </w:pPr>
      <w:rPr>
        <w:rFonts w:ascii="Courier New" w:hAnsi="Courier New" w:hint="default"/>
      </w:rPr>
    </w:lvl>
    <w:lvl w:ilvl="2" w:tplc="D8A24048" w:tentative="1">
      <w:start w:val="1"/>
      <w:numFmt w:val="bullet"/>
      <w:lvlText w:val=""/>
      <w:lvlJc w:val="left"/>
      <w:pPr>
        <w:tabs>
          <w:tab w:val="num" w:pos="2160"/>
        </w:tabs>
        <w:ind w:left="2160" w:hanging="360"/>
      </w:pPr>
      <w:rPr>
        <w:rFonts w:ascii="Wingdings" w:hAnsi="Wingdings" w:hint="default"/>
      </w:rPr>
    </w:lvl>
    <w:lvl w:ilvl="3" w:tplc="5A20EC0E" w:tentative="1">
      <w:start w:val="1"/>
      <w:numFmt w:val="bullet"/>
      <w:lvlText w:val=""/>
      <w:lvlJc w:val="left"/>
      <w:pPr>
        <w:tabs>
          <w:tab w:val="num" w:pos="2880"/>
        </w:tabs>
        <w:ind w:left="2880" w:hanging="360"/>
      </w:pPr>
      <w:rPr>
        <w:rFonts w:ascii="Symbol" w:hAnsi="Symbol" w:hint="default"/>
      </w:rPr>
    </w:lvl>
    <w:lvl w:ilvl="4" w:tplc="973421F2" w:tentative="1">
      <w:start w:val="1"/>
      <w:numFmt w:val="bullet"/>
      <w:lvlText w:val="o"/>
      <w:lvlJc w:val="left"/>
      <w:pPr>
        <w:tabs>
          <w:tab w:val="num" w:pos="3600"/>
        </w:tabs>
        <w:ind w:left="3600" w:hanging="360"/>
      </w:pPr>
      <w:rPr>
        <w:rFonts w:ascii="Courier New" w:hAnsi="Courier New" w:hint="default"/>
      </w:rPr>
    </w:lvl>
    <w:lvl w:ilvl="5" w:tplc="B0A8B356" w:tentative="1">
      <w:start w:val="1"/>
      <w:numFmt w:val="bullet"/>
      <w:lvlText w:val=""/>
      <w:lvlJc w:val="left"/>
      <w:pPr>
        <w:tabs>
          <w:tab w:val="num" w:pos="4320"/>
        </w:tabs>
        <w:ind w:left="4320" w:hanging="360"/>
      </w:pPr>
      <w:rPr>
        <w:rFonts w:ascii="Wingdings" w:hAnsi="Wingdings" w:hint="default"/>
      </w:rPr>
    </w:lvl>
    <w:lvl w:ilvl="6" w:tplc="7AE2ACC2" w:tentative="1">
      <w:start w:val="1"/>
      <w:numFmt w:val="bullet"/>
      <w:lvlText w:val=""/>
      <w:lvlJc w:val="left"/>
      <w:pPr>
        <w:tabs>
          <w:tab w:val="num" w:pos="5040"/>
        </w:tabs>
        <w:ind w:left="5040" w:hanging="360"/>
      </w:pPr>
      <w:rPr>
        <w:rFonts w:ascii="Symbol" w:hAnsi="Symbol" w:hint="default"/>
      </w:rPr>
    </w:lvl>
    <w:lvl w:ilvl="7" w:tplc="2B722A94" w:tentative="1">
      <w:start w:val="1"/>
      <w:numFmt w:val="bullet"/>
      <w:lvlText w:val="o"/>
      <w:lvlJc w:val="left"/>
      <w:pPr>
        <w:tabs>
          <w:tab w:val="num" w:pos="5760"/>
        </w:tabs>
        <w:ind w:left="5760" w:hanging="360"/>
      </w:pPr>
      <w:rPr>
        <w:rFonts w:ascii="Courier New" w:hAnsi="Courier New" w:hint="default"/>
      </w:rPr>
    </w:lvl>
    <w:lvl w:ilvl="8" w:tplc="D526A02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3067E6"/>
    <w:multiLevelType w:val="multilevel"/>
    <w:tmpl w:val="4BCAEDEA"/>
    <w:styleLink w:val="WWNum17"/>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cs="Courier New"/>
      </w:rPr>
    </w:lvl>
    <w:lvl w:ilvl="2">
      <w:numFmt w:val="bullet"/>
      <w:lvlText w:val=""/>
      <w:lvlJc w:val="left"/>
      <w:pPr>
        <w:ind w:left="3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8" w15:restartNumberingAfterBreak="0">
    <w:nsid w:val="7C0E7542"/>
    <w:multiLevelType w:val="multilevel"/>
    <w:tmpl w:val="92925B34"/>
    <w:styleLink w:val="WWNum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CBE49BC"/>
    <w:multiLevelType w:val="multilevel"/>
    <w:tmpl w:val="100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E371A4"/>
    <w:multiLevelType w:val="multilevel"/>
    <w:tmpl w:val="E5684EC4"/>
    <w:styleLink w:val="WW8Num35"/>
    <w:lvl w:ilvl="0">
      <w:numFmt w:val="bullet"/>
      <w:lvlText w:val=""/>
      <w:lvlJc w:val="left"/>
      <w:pPr>
        <w:ind w:left="780" w:hanging="360"/>
      </w:pPr>
      <w:rPr>
        <w:rFonts w:ascii="Symbol" w:eastAsia="Arial" w:hAnsi="Symbol" w:cs="Symbol"/>
        <w:color w:val="000000"/>
        <w:lang w:eastAsia="ar-SA"/>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eastAsia="Arial" w:hAnsi="Symbol" w:cs="Symbol"/>
        <w:color w:val="000000"/>
        <w:lang w:eastAsia="ar-SA"/>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eastAsia="Arial" w:hAnsi="Symbol" w:cs="Symbol"/>
        <w:color w:val="000000"/>
        <w:lang w:eastAsia="ar-SA"/>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4"/>
  </w:num>
  <w:num w:numId="31">
    <w:abstractNumId w:val="10"/>
  </w:num>
  <w:num w:numId="32">
    <w:abstractNumId w:val="12"/>
  </w:num>
  <w:num w:numId="33">
    <w:abstractNumId w:val="22"/>
  </w:num>
  <w:num w:numId="34">
    <w:abstractNumId w:val="27"/>
  </w:num>
  <w:num w:numId="35">
    <w:abstractNumId w:val="37"/>
  </w:num>
  <w:num w:numId="36">
    <w:abstractNumId w:val="41"/>
  </w:num>
  <w:num w:numId="37">
    <w:abstractNumId w:val="43"/>
  </w:num>
  <w:num w:numId="38">
    <w:abstractNumId w:val="44"/>
  </w:num>
  <w:num w:numId="39">
    <w:abstractNumId w:val="47"/>
  </w:num>
  <w:num w:numId="40">
    <w:abstractNumId w:val="50"/>
  </w:num>
  <w:num w:numId="41">
    <w:abstractNumId w:val="30"/>
  </w:num>
  <w:num w:numId="42">
    <w:abstractNumId w:val="29"/>
  </w:num>
  <w:num w:numId="43">
    <w:abstractNumId w:val="34"/>
  </w:num>
  <w:num w:numId="44">
    <w:abstractNumId w:val="46"/>
  </w:num>
  <w:num w:numId="45">
    <w:abstractNumId w:val="35"/>
  </w:num>
  <w:num w:numId="46">
    <w:abstractNumId w:val="17"/>
  </w:num>
  <w:num w:numId="47">
    <w:abstractNumId w:val="24"/>
  </w:num>
  <w:num w:numId="48">
    <w:abstractNumId w:val="8"/>
  </w:num>
  <w:num w:numId="49">
    <w:abstractNumId w:val="18"/>
  </w:num>
  <w:num w:numId="50">
    <w:abstractNumId w:val="21"/>
  </w:num>
  <w:num w:numId="51">
    <w:abstractNumId w:val="30"/>
    <w:lvlOverride w:ilvl="0">
      <w:lvl w:ilvl="0">
        <w:start w:val="1"/>
        <w:numFmt w:val="decimal"/>
        <w:lvlText w:val="%1."/>
        <w:lvlJc w:val="left"/>
        <w:pPr>
          <w:ind w:left="720" w:hanging="360"/>
        </w:pPr>
        <w:rPr>
          <w:rFonts w:ascii="Times New Roman" w:eastAsia="Times New Roman" w:hAnsi="Times New Roman" w:cs="Times New Roman"/>
          <w:b w:val="0"/>
          <w:sz w:val="24"/>
          <w:szCs w:val="24"/>
        </w:rPr>
      </w:lvl>
    </w:lvlOverride>
  </w:num>
  <w:num w:numId="52">
    <w:abstractNumId w:val="36"/>
  </w:num>
  <w:num w:numId="53">
    <w:abstractNumId w:val="49"/>
  </w:num>
  <w:num w:numId="54">
    <w:abstractNumId w:val="14"/>
  </w:num>
  <w:num w:numId="55">
    <w:abstractNumId w:val="23"/>
  </w:num>
  <w:num w:numId="56">
    <w:abstractNumId w:val="16"/>
  </w:num>
  <w:num w:numId="57">
    <w:abstractNumId w:val="11"/>
  </w:num>
  <w:num w:numId="58">
    <w:abstractNumId w:val="39"/>
  </w:num>
  <w:num w:numId="59">
    <w:abstractNumId w:val="6"/>
  </w:num>
  <w:num w:numId="60">
    <w:abstractNumId w:val="32"/>
  </w:num>
  <w:num w:numId="61">
    <w:abstractNumId w:val="25"/>
  </w:num>
  <w:num w:numId="62">
    <w:abstractNumId w:val="40"/>
  </w:num>
  <w:num w:numId="63">
    <w:abstractNumId w:val="38"/>
  </w:num>
  <w:num w:numId="64">
    <w:abstractNumId w:val="1"/>
  </w:num>
  <w:num w:numId="65">
    <w:abstractNumId w:val="33"/>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E0"/>
    <w:rsid w:val="000036E5"/>
    <w:rsid w:val="00011B4B"/>
    <w:rsid w:val="00024EB2"/>
    <w:rsid w:val="00031A7D"/>
    <w:rsid w:val="00034741"/>
    <w:rsid w:val="00046AC6"/>
    <w:rsid w:val="000964D8"/>
    <w:rsid w:val="000A3D50"/>
    <w:rsid w:val="000A63FA"/>
    <w:rsid w:val="000B1BC7"/>
    <w:rsid w:val="000B3B70"/>
    <w:rsid w:val="000C5C5A"/>
    <w:rsid w:val="000D0580"/>
    <w:rsid w:val="000D213F"/>
    <w:rsid w:val="000F30C4"/>
    <w:rsid w:val="00100513"/>
    <w:rsid w:val="001019B4"/>
    <w:rsid w:val="00105780"/>
    <w:rsid w:val="001455FA"/>
    <w:rsid w:val="00146703"/>
    <w:rsid w:val="00153AF8"/>
    <w:rsid w:val="00156746"/>
    <w:rsid w:val="001615BE"/>
    <w:rsid w:val="00165485"/>
    <w:rsid w:val="00166B2E"/>
    <w:rsid w:val="00176C18"/>
    <w:rsid w:val="001A45AE"/>
    <w:rsid w:val="001D5E10"/>
    <w:rsid w:val="001E0227"/>
    <w:rsid w:val="001E7426"/>
    <w:rsid w:val="001F052D"/>
    <w:rsid w:val="00200AFE"/>
    <w:rsid w:val="00203889"/>
    <w:rsid w:val="00211798"/>
    <w:rsid w:val="00222CEA"/>
    <w:rsid w:val="00233F54"/>
    <w:rsid w:val="00237539"/>
    <w:rsid w:val="00250B42"/>
    <w:rsid w:val="00253D9C"/>
    <w:rsid w:val="00257A8D"/>
    <w:rsid w:val="002614B0"/>
    <w:rsid w:val="00290CC1"/>
    <w:rsid w:val="00291CE9"/>
    <w:rsid w:val="002C08C6"/>
    <w:rsid w:val="002C12AD"/>
    <w:rsid w:val="002D506B"/>
    <w:rsid w:val="002D7CDA"/>
    <w:rsid w:val="002E58FF"/>
    <w:rsid w:val="00306E0A"/>
    <w:rsid w:val="003070F4"/>
    <w:rsid w:val="0031088D"/>
    <w:rsid w:val="00324429"/>
    <w:rsid w:val="00324E3D"/>
    <w:rsid w:val="00327D3A"/>
    <w:rsid w:val="0034275C"/>
    <w:rsid w:val="00351220"/>
    <w:rsid w:val="00370030"/>
    <w:rsid w:val="003718AD"/>
    <w:rsid w:val="0037279A"/>
    <w:rsid w:val="00386347"/>
    <w:rsid w:val="00390676"/>
    <w:rsid w:val="003B2755"/>
    <w:rsid w:val="003C7E91"/>
    <w:rsid w:val="003D2475"/>
    <w:rsid w:val="003D40B0"/>
    <w:rsid w:val="003F0791"/>
    <w:rsid w:val="003F6E21"/>
    <w:rsid w:val="004136A5"/>
    <w:rsid w:val="00416944"/>
    <w:rsid w:val="0042045B"/>
    <w:rsid w:val="004214F7"/>
    <w:rsid w:val="004329BD"/>
    <w:rsid w:val="0043469A"/>
    <w:rsid w:val="0045211F"/>
    <w:rsid w:val="00460AA5"/>
    <w:rsid w:val="00474000"/>
    <w:rsid w:val="0048117E"/>
    <w:rsid w:val="004829A5"/>
    <w:rsid w:val="00487204"/>
    <w:rsid w:val="0049133C"/>
    <w:rsid w:val="00495B08"/>
    <w:rsid w:val="00495F98"/>
    <w:rsid w:val="004A6ABE"/>
    <w:rsid w:val="004B2CEC"/>
    <w:rsid w:val="004B4774"/>
    <w:rsid w:val="004C2D30"/>
    <w:rsid w:val="004C66D5"/>
    <w:rsid w:val="004C6B13"/>
    <w:rsid w:val="004D1B20"/>
    <w:rsid w:val="004D642C"/>
    <w:rsid w:val="00507313"/>
    <w:rsid w:val="00507D0B"/>
    <w:rsid w:val="00530C29"/>
    <w:rsid w:val="00531E70"/>
    <w:rsid w:val="00542347"/>
    <w:rsid w:val="005575BB"/>
    <w:rsid w:val="00563AD1"/>
    <w:rsid w:val="00567110"/>
    <w:rsid w:val="00582027"/>
    <w:rsid w:val="00582155"/>
    <w:rsid w:val="00584CA4"/>
    <w:rsid w:val="005A2758"/>
    <w:rsid w:val="005C06F6"/>
    <w:rsid w:val="005C15AF"/>
    <w:rsid w:val="005C275E"/>
    <w:rsid w:val="005D1552"/>
    <w:rsid w:val="005D631C"/>
    <w:rsid w:val="005D6E8F"/>
    <w:rsid w:val="00605FF3"/>
    <w:rsid w:val="00607EA1"/>
    <w:rsid w:val="006431A0"/>
    <w:rsid w:val="006459B0"/>
    <w:rsid w:val="00660FBD"/>
    <w:rsid w:val="00686251"/>
    <w:rsid w:val="0069195D"/>
    <w:rsid w:val="006E2FC0"/>
    <w:rsid w:val="006F737B"/>
    <w:rsid w:val="0070535C"/>
    <w:rsid w:val="00711130"/>
    <w:rsid w:val="007127F9"/>
    <w:rsid w:val="007132EC"/>
    <w:rsid w:val="00715B87"/>
    <w:rsid w:val="0072146B"/>
    <w:rsid w:val="007250D0"/>
    <w:rsid w:val="007452AB"/>
    <w:rsid w:val="007509E0"/>
    <w:rsid w:val="00761DE1"/>
    <w:rsid w:val="007A7340"/>
    <w:rsid w:val="007B7194"/>
    <w:rsid w:val="007C44DA"/>
    <w:rsid w:val="007D46D2"/>
    <w:rsid w:val="007E106C"/>
    <w:rsid w:val="007F61AE"/>
    <w:rsid w:val="008028A8"/>
    <w:rsid w:val="008301B8"/>
    <w:rsid w:val="00836369"/>
    <w:rsid w:val="00845693"/>
    <w:rsid w:val="00881E35"/>
    <w:rsid w:val="008873CB"/>
    <w:rsid w:val="00892FE3"/>
    <w:rsid w:val="008B6482"/>
    <w:rsid w:val="008B7CC2"/>
    <w:rsid w:val="008C432B"/>
    <w:rsid w:val="008C6631"/>
    <w:rsid w:val="00910F16"/>
    <w:rsid w:val="00931132"/>
    <w:rsid w:val="009421DD"/>
    <w:rsid w:val="00943D4F"/>
    <w:rsid w:val="009466D9"/>
    <w:rsid w:val="00966D64"/>
    <w:rsid w:val="009A337E"/>
    <w:rsid w:val="009A7B16"/>
    <w:rsid w:val="009B7E52"/>
    <w:rsid w:val="009D7EE7"/>
    <w:rsid w:val="009F7559"/>
    <w:rsid w:val="00A3098F"/>
    <w:rsid w:val="00A9526D"/>
    <w:rsid w:val="00AA0BAE"/>
    <w:rsid w:val="00AB751E"/>
    <w:rsid w:val="00AC453A"/>
    <w:rsid w:val="00AD5FEE"/>
    <w:rsid w:val="00AE1999"/>
    <w:rsid w:val="00AE2DDE"/>
    <w:rsid w:val="00AF5DDB"/>
    <w:rsid w:val="00B168BD"/>
    <w:rsid w:val="00B21D88"/>
    <w:rsid w:val="00B43CDC"/>
    <w:rsid w:val="00B451FF"/>
    <w:rsid w:val="00B47644"/>
    <w:rsid w:val="00B50C6B"/>
    <w:rsid w:val="00B53338"/>
    <w:rsid w:val="00B92A42"/>
    <w:rsid w:val="00B944F7"/>
    <w:rsid w:val="00BA02EF"/>
    <w:rsid w:val="00BA6911"/>
    <w:rsid w:val="00BB3CAC"/>
    <w:rsid w:val="00BB59BE"/>
    <w:rsid w:val="00BD2CF5"/>
    <w:rsid w:val="00BD3021"/>
    <w:rsid w:val="00BE16A5"/>
    <w:rsid w:val="00BE3688"/>
    <w:rsid w:val="00BF5D28"/>
    <w:rsid w:val="00C1263B"/>
    <w:rsid w:val="00C330DC"/>
    <w:rsid w:val="00C3652D"/>
    <w:rsid w:val="00C47708"/>
    <w:rsid w:val="00C530E6"/>
    <w:rsid w:val="00C63E67"/>
    <w:rsid w:val="00C81611"/>
    <w:rsid w:val="00CA24C7"/>
    <w:rsid w:val="00CC1646"/>
    <w:rsid w:val="00CE4DB3"/>
    <w:rsid w:val="00D02F15"/>
    <w:rsid w:val="00D21EBF"/>
    <w:rsid w:val="00D448ED"/>
    <w:rsid w:val="00D53695"/>
    <w:rsid w:val="00D8010D"/>
    <w:rsid w:val="00D8619F"/>
    <w:rsid w:val="00DA6B52"/>
    <w:rsid w:val="00DA78A1"/>
    <w:rsid w:val="00DF2C11"/>
    <w:rsid w:val="00E02C41"/>
    <w:rsid w:val="00E05A42"/>
    <w:rsid w:val="00E20519"/>
    <w:rsid w:val="00E257C3"/>
    <w:rsid w:val="00E269D8"/>
    <w:rsid w:val="00E33CFA"/>
    <w:rsid w:val="00E34531"/>
    <w:rsid w:val="00E43531"/>
    <w:rsid w:val="00E45382"/>
    <w:rsid w:val="00E51B03"/>
    <w:rsid w:val="00E529EF"/>
    <w:rsid w:val="00E61935"/>
    <w:rsid w:val="00E64C90"/>
    <w:rsid w:val="00E661EF"/>
    <w:rsid w:val="00E70CC8"/>
    <w:rsid w:val="00E75D56"/>
    <w:rsid w:val="00E76FF5"/>
    <w:rsid w:val="00E911FE"/>
    <w:rsid w:val="00EB3D1B"/>
    <w:rsid w:val="00ED1788"/>
    <w:rsid w:val="00EE3CEB"/>
    <w:rsid w:val="00F011B9"/>
    <w:rsid w:val="00F26695"/>
    <w:rsid w:val="00F42561"/>
    <w:rsid w:val="00F47484"/>
    <w:rsid w:val="00F60A5D"/>
    <w:rsid w:val="00F82D20"/>
    <w:rsid w:val="00F83F40"/>
    <w:rsid w:val="00FA496B"/>
    <w:rsid w:val="00FA6852"/>
    <w:rsid w:val="00FA68FC"/>
    <w:rsid w:val="00FB46ED"/>
    <w:rsid w:val="00FB7A96"/>
    <w:rsid w:val="00FC6DFE"/>
    <w:rsid w:val="00FD4BF4"/>
    <w:rsid w:val="00FE7CCF"/>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Standard"/>
    <w:link w:val="11"/>
    <w:qFormat/>
    <w:pPr>
      <w:spacing w:before="280" w:after="280"/>
      <w:outlineLvl w:val="0"/>
    </w:pPr>
    <w:rPr>
      <w:rFonts w:ascii="Times New Roman" w:eastAsia="Times New Roman" w:hAnsi="Times New Roman" w:cs="Times New Roman"/>
      <w:b/>
      <w:bCs/>
      <w:sz w:val="48"/>
      <w:szCs w:val="48"/>
    </w:rPr>
  </w:style>
  <w:style w:type="paragraph" w:styleId="22">
    <w:name w:val="heading 2"/>
    <w:aliases w:val="H2"/>
    <w:basedOn w:val="a1"/>
    <w:next w:val="a1"/>
    <w:link w:val="23"/>
    <w:uiPriority w:val="9"/>
    <w:unhideWhenUsed/>
    <w:qFormat/>
    <w:pPr>
      <w:keepNext/>
      <w:keepLines/>
      <w:widowControl w:val="0"/>
      <w:autoSpaceDE w:val="0"/>
      <w:autoSpaceDN w:val="0"/>
      <w:adjustRightInd w:val="0"/>
      <w:spacing w:before="40"/>
      <w:outlineLvl w:val="1"/>
    </w:pPr>
    <w:rPr>
      <w:rFonts w:ascii="Calibri Light" w:hAnsi="Calibri Light"/>
      <w:color w:val="2E74B5"/>
      <w:sz w:val="26"/>
      <w:szCs w:val="26"/>
    </w:rPr>
  </w:style>
  <w:style w:type="paragraph" w:styleId="3">
    <w:name w:val="heading 3"/>
    <w:basedOn w:val="a1"/>
    <w:next w:val="a1"/>
    <w:link w:val="30"/>
    <w:qFormat/>
    <w:pPr>
      <w:keepNext/>
      <w:spacing w:before="240" w:after="60"/>
      <w:outlineLvl w:val="2"/>
    </w:pPr>
    <w:rPr>
      <w:rFonts w:ascii="Arial" w:hAnsi="Arial"/>
      <w:b/>
      <w:bCs/>
      <w:sz w:val="28"/>
      <w:szCs w:val="26"/>
      <w:lang w:val="x-none" w:eastAsia="x-none"/>
    </w:rPr>
  </w:style>
  <w:style w:type="paragraph" w:styleId="4">
    <w:name w:val="heading 4"/>
    <w:basedOn w:val="a1"/>
    <w:next w:val="a1"/>
    <w:link w:val="40"/>
    <w:uiPriority w:val="99"/>
    <w:qFormat/>
    <w:rsid w:val="00A9526D"/>
    <w:pPr>
      <w:keepNext/>
      <w:ind w:right="-186" w:firstLine="709"/>
      <w:jc w:val="center"/>
      <w:outlineLvl w:val="3"/>
    </w:pPr>
    <w:rPr>
      <w:bCs/>
      <w:sz w:val="28"/>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Mangal"/>
      <w:color w:val="365F91" w:themeColor="accent1" w:themeShade="BF"/>
      <w:szCs w:val="21"/>
    </w:rPr>
  </w:style>
  <w:style w:type="paragraph" w:styleId="6">
    <w:name w:val="heading 6"/>
    <w:basedOn w:val="a1"/>
    <w:next w:val="a1"/>
    <w:link w:val="60"/>
    <w:uiPriority w:val="99"/>
    <w:qFormat/>
    <w:rsid w:val="00A9526D"/>
    <w:pPr>
      <w:keepNext/>
      <w:jc w:val="center"/>
      <w:outlineLvl w:val="5"/>
    </w:pPr>
    <w:rPr>
      <w:sz w:val="28"/>
      <w:szCs w:val="19"/>
    </w:rPr>
  </w:style>
  <w:style w:type="paragraph" w:styleId="7">
    <w:name w:val="heading 7"/>
    <w:aliases w:val="Знак"/>
    <w:basedOn w:val="a1"/>
    <w:next w:val="a1"/>
    <w:link w:val="70"/>
    <w:uiPriority w:val="99"/>
    <w:qFormat/>
    <w:rsid w:val="00A9526D"/>
    <w:pPr>
      <w:spacing w:after="160" w:line="240" w:lineRule="exact"/>
      <w:outlineLvl w:val="6"/>
    </w:pPr>
    <w:rPr>
      <w:rFonts w:ascii="Verdana" w:hAnsi="Verdana"/>
      <w:lang w:val="en-US" w:eastAsia="en-US"/>
    </w:rPr>
  </w:style>
  <w:style w:type="paragraph" w:styleId="8">
    <w:name w:val="heading 8"/>
    <w:basedOn w:val="a1"/>
    <w:next w:val="a1"/>
    <w:link w:val="80"/>
    <w:uiPriority w:val="99"/>
    <w:qFormat/>
    <w:rsid w:val="00A9526D"/>
    <w:pPr>
      <w:keepNext/>
      <w:ind w:right="5319"/>
      <w:jc w:val="center"/>
      <w:outlineLvl w:val="7"/>
    </w:pPr>
    <w:rPr>
      <w:sz w:val="28"/>
    </w:rPr>
  </w:style>
  <w:style w:type="paragraph" w:styleId="9">
    <w:name w:val="heading 9"/>
    <w:basedOn w:val="a1"/>
    <w:next w:val="a1"/>
    <w:link w:val="90"/>
    <w:uiPriority w:val="99"/>
    <w:qFormat/>
    <w:rsid w:val="00A9526D"/>
    <w:pPr>
      <w:keepNext/>
      <w:widowControl w:val="0"/>
      <w:autoSpaceDE w:val="0"/>
      <w:autoSpaceDN w:val="0"/>
      <w:jc w:val="right"/>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0"/>
    <w:qFormat/>
    <w:rPr>
      <w:rFonts w:ascii="Times New Roman" w:eastAsia="Times New Roman" w:hAnsi="Times New Roman" w:cs="Times New Roman"/>
      <w:b/>
      <w:bCs/>
      <w:color w:val="00000A"/>
      <w:kern w:val="3"/>
      <w:sz w:val="48"/>
      <w:szCs w:val="48"/>
      <w:lang w:eastAsia="zh-CN" w:bidi="hi-IN"/>
    </w:rPr>
  </w:style>
  <w:style w:type="character" w:styleId="a5">
    <w:name w:val="Hyperlink"/>
    <w:basedOn w:val="a2"/>
    <w:uiPriority w:val="99"/>
    <w:unhideWhenUsed/>
    <w:rPr>
      <w:color w:val="0000FF" w:themeColor="hyperlink"/>
      <w:u w:val="single"/>
    </w:rPr>
  </w:style>
  <w:style w:type="character" w:styleId="a6">
    <w:name w:val="FollowedHyperlink"/>
    <w:basedOn w:val="a2"/>
    <w:unhideWhenUsed/>
    <w:rPr>
      <w:color w:val="954F72"/>
      <w:u w:val="single"/>
    </w:rPr>
  </w:style>
  <w:style w:type="paragraph" w:styleId="12">
    <w:name w:val="index 1"/>
    <w:basedOn w:val="a1"/>
    <w:next w:val="a1"/>
    <w:autoRedefine/>
    <w:uiPriority w:val="99"/>
    <w:semiHidden/>
    <w:unhideWhenUsed/>
    <w:pPr>
      <w:ind w:left="240" w:hanging="240"/>
    </w:pPr>
    <w:rPr>
      <w:rFonts w:cs="Mangal"/>
      <w:szCs w:val="21"/>
    </w:rPr>
  </w:style>
  <w:style w:type="character" w:customStyle="1" w:styleId="a7">
    <w:name w:val="Текст сноски Знак"/>
    <w:aliases w:val="Знак2 Знак,Знак8 Знак Знак Знак,Знак8 Знак Знак1,Char Знак,Знак4 Знак Знак"/>
    <w:basedOn w:val="a2"/>
    <w:link w:val="a8"/>
    <w:locked/>
    <w:rPr>
      <w:rFonts w:ascii="Times New Roman" w:eastAsia="Times New Roman" w:hAnsi="Times New Roman" w:cs="Times New Roman"/>
      <w:sz w:val="20"/>
      <w:szCs w:val="20"/>
      <w:lang w:eastAsia="ru-RU"/>
    </w:rPr>
  </w:style>
  <w:style w:type="paragraph" w:styleId="a8">
    <w:name w:val="footnote text"/>
    <w:aliases w:val="Знак2,Знак8 Знак Знак,Знак8 Знак,Char,Знак4 Знак"/>
    <w:basedOn w:val="a1"/>
    <w:link w:val="a7"/>
    <w:unhideWhenUsed/>
    <w:rPr>
      <w:sz w:val="20"/>
      <w:szCs w:val="20"/>
    </w:rPr>
  </w:style>
  <w:style w:type="character" w:customStyle="1" w:styleId="13">
    <w:name w:val="Текст сноски Знак1"/>
    <w:aliases w:val="Знак2 Знак1,Знак8 Знак Знак Знак1,Знак8 Знак Знак2,Char Знак1,Знак4 Знак Знак1,Знак1 Знак2 Знак1,Знак5 Знак Знак1,Знак5 Знак2,Знак1 Знак Знак Знак Знак1"/>
    <w:basedOn w:val="a2"/>
    <w:rPr>
      <w:rFonts w:ascii="Liberation Serif" w:eastAsia="SimSun" w:hAnsi="Liberation Serif" w:cs="Mangal"/>
      <w:kern w:val="3"/>
      <w:sz w:val="20"/>
      <w:szCs w:val="18"/>
      <w:lang w:eastAsia="zh-CN" w:bidi="hi-IN"/>
    </w:rPr>
  </w:style>
  <w:style w:type="paragraph" w:styleId="a9">
    <w:name w:val="annotation text"/>
    <w:basedOn w:val="a1"/>
    <w:link w:val="aa"/>
    <w:uiPriority w:val="99"/>
    <w:unhideWhenUsed/>
    <w:rPr>
      <w:kern w:val="2"/>
      <w:sz w:val="20"/>
      <w:szCs w:val="20"/>
      <w:lang w:eastAsia="ar-SA"/>
    </w:rPr>
  </w:style>
  <w:style w:type="character" w:customStyle="1" w:styleId="aa">
    <w:name w:val="Текст примечания Знак"/>
    <w:basedOn w:val="a2"/>
    <w:link w:val="a9"/>
    <w:uiPriority w:val="99"/>
    <w:rPr>
      <w:rFonts w:ascii="Times New Roman" w:eastAsia="Times New Roman" w:hAnsi="Times New Roman" w:cs="Times New Roman"/>
      <w:kern w:val="2"/>
      <w:sz w:val="20"/>
      <w:szCs w:val="20"/>
      <w:lang w:eastAsia="ar-SA"/>
    </w:rPr>
  </w:style>
  <w:style w:type="paragraph" w:styleId="ab">
    <w:name w:val="footer"/>
    <w:basedOn w:val="a1"/>
    <w:link w:val="ac"/>
    <w:uiPriority w:val="99"/>
    <w:unhideWhenUsed/>
    <w:pPr>
      <w:tabs>
        <w:tab w:val="center" w:pos="4677"/>
        <w:tab w:val="right" w:pos="9355"/>
      </w:tabs>
    </w:pPr>
  </w:style>
  <w:style w:type="character" w:customStyle="1" w:styleId="ac">
    <w:name w:val="Нижний колонтитул Знак"/>
    <w:basedOn w:val="a2"/>
    <w:link w:val="ab"/>
    <w:uiPriority w:val="99"/>
    <w:rPr>
      <w:rFonts w:ascii="Times New Roman" w:eastAsia="Times New Roman" w:hAnsi="Times New Roman" w:cs="Times New Roman"/>
      <w:sz w:val="24"/>
      <w:szCs w:val="24"/>
      <w:lang w:eastAsia="ru-RU"/>
    </w:rPr>
  </w:style>
  <w:style w:type="paragraph" w:styleId="ad">
    <w:name w:val="Title"/>
    <w:aliases w:val="Основной текст Знак1,Знак1 Знак,Основной текст Знак Знак Знак Знак Знак1,Основной текст Знак Знак Знак1,Основной текст Знак Знак Знак Знак Знак Знак Знак Знак,Основной текст Знак Знак Знак Знак Знак Знак"/>
    <w:basedOn w:val="a1"/>
    <w:next w:val="a1"/>
    <w:link w:val="ae"/>
    <w:qFormat/>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e">
    <w:name w:val="Заголовок Знак"/>
    <w:aliases w:val="Основной текст Знак1 Знак,Знак1 Знак Знак,Основной текст Знак Знак Знак Знак Знак1 Знак,Основной текст Знак Знак Знак1 Знак,Основной текст Знак Знак Знак Знак Знак Знак Знак Знак Знак,Основной текст Знак Знак Знак Знак Знак Знак Знак1"/>
    <w:basedOn w:val="a2"/>
    <w:link w:val="ad"/>
    <w:rPr>
      <w:rFonts w:asciiTheme="majorHAnsi" w:eastAsiaTheme="majorEastAsia" w:hAnsiTheme="majorHAnsi" w:cs="Mangal"/>
      <w:color w:val="17365D" w:themeColor="text2" w:themeShade="BF"/>
      <w:spacing w:val="5"/>
      <w:kern w:val="28"/>
      <w:sz w:val="52"/>
      <w:szCs w:val="47"/>
      <w:lang w:eastAsia="zh-CN" w:bidi="hi-IN"/>
    </w:rPr>
  </w:style>
  <w:style w:type="paragraph" w:styleId="24">
    <w:name w:val="Body Text Indent 2"/>
    <w:basedOn w:val="a1"/>
    <w:link w:val="25"/>
    <w:unhideWhenUsed/>
    <w:pPr>
      <w:spacing w:after="120" w:line="480" w:lineRule="auto"/>
      <w:ind w:left="283"/>
    </w:pPr>
    <w:rPr>
      <w:rFonts w:cs="Mangal"/>
      <w:szCs w:val="21"/>
    </w:rPr>
  </w:style>
  <w:style w:type="character" w:customStyle="1" w:styleId="25">
    <w:name w:val="Основной текст с отступом 2 Знак"/>
    <w:basedOn w:val="a2"/>
    <w:link w:val="24"/>
    <w:rPr>
      <w:rFonts w:ascii="Liberation Serif" w:eastAsia="SimSun" w:hAnsi="Liberation Serif" w:cs="Mangal"/>
      <w:kern w:val="3"/>
      <w:sz w:val="24"/>
      <w:szCs w:val="21"/>
      <w:lang w:eastAsia="zh-CN" w:bidi="hi-IN"/>
    </w:rPr>
  </w:style>
  <w:style w:type="paragraph" w:styleId="af">
    <w:name w:val="annotation subject"/>
    <w:basedOn w:val="a9"/>
    <w:next w:val="a9"/>
    <w:link w:val="af0"/>
    <w:uiPriority w:val="99"/>
    <w:unhideWhenUsed/>
    <w:pPr>
      <w:autoSpaceDN w:val="0"/>
    </w:pPr>
    <w:rPr>
      <w:rFonts w:ascii="Liberation Serif" w:eastAsia="SimSun" w:hAnsi="Liberation Serif" w:cs="Mangal"/>
      <w:b/>
      <w:bCs/>
      <w:kern w:val="3"/>
      <w:szCs w:val="18"/>
      <w:lang w:eastAsia="zh-CN" w:bidi="hi-IN"/>
    </w:rPr>
  </w:style>
  <w:style w:type="character" w:customStyle="1" w:styleId="af0">
    <w:name w:val="Тема примечания Знак"/>
    <w:basedOn w:val="aa"/>
    <w:link w:val="af"/>
    <w:uiPriority w:val="99"/>
    <w:rPr>
      <w:rFonts w:ascii="Liberation Serif" w:eastAsia="SimSun" w:hAnsi="Liberation Serif" w:cs="Mangal"/>
      <w:b/>
      <w:bCs/>
      <w:kern w:val="3"/>
      <w:sz w:val="20"/>
      <w:szCs w:val="18"/>
      <w:lang w:eastAsia="zh-CN" w:bidi="hi-IN"/>
    </w:rPr>
  </w:style>
  <w:style w:type="paragraph" w:styleId="af1">
    <w:name w:val="Balloon Text"/>
    <w:basedOn w:val="a1"/>
    <w:link w:val="af2"/>
    <w:uiPriority w:val="99"/>
    <w:unhideWhenUsed/>
    <w:rPr>
      <w:rFonts w:ascii="Segoe UI" w:hAnsi="Segoe UI" w:cs="Mangal"/>
      <w:sz w:val="18"/>
      <w:szCs w:val="16"/>
    </w:rPr>
  </w:style>
  <w:style w:type="character" w:customStyle="1" w:styleId="af2">
    <w:name w:val="Текст выноски Знак"/>
    <w:basedOn w:val="a2"/>
    <w:link w:val="af1"/>
    <w:uiPriority w:val="99"/>
    <w:rPr>
      <w:rFonts w:ascii="Segoe UI" w:eastAsia="SimSun" w:hAnsi="Segoe UI" w:cs="Mangal"/>
      <w:kern w:val="3"/>
      <w:sz w:val="18"/>
      <w:szCs w:val="16"/>
      <w:lang w:eastAsia="zh-CN" w:bidi="hi-IN"/>
    </w:rPr>
  </w:style>
  <w:style w:type="paragraph" w:customStyle="1" w:styleId="Standard">
    <w:name w:val="Standard"/>
    <w:qFormat/>
    <w:pPr>
      <w:widowControl w:val="0"/>
      <w:suppressAutoHyphens/>
      <w:autoSpaceDN w:val="0"/>
      <w:spacing w:after="0" w:line="240" w:lineRule="auto"/>
    </w:pPr>
    <w:rPr>
      <w:rFonts w:ascii="Liberation Serif" w:eastAsia="SimSun" w:hAnsi="Liberation Serif" w:cs="Lucida Sans"/>
      <w:color w:val="00000A"/>
      <w:kern w:val="3"/>
      <w:sz w:val="24"/>
      <w:szCs w:val="24"/>
      <w:lang w:eastAsia="zh-CN" w:bidi="hi-IN"/>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xl65">
    <w:name w:val="xl65"/>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66">
    <w:name w:val="xl66"/>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7">
    <w:name w:val="xl67"/>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8">
    <w:name w:val="xl68"/>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69">
    <w:name w:val="xl69"/>
    <w:basedOn w:val="Standard"/>
    <w:pPr>
      <w:widowControl/>
      <w:pBdr>
        <w:top w:val="single" w:sz="4" w:space="0" w:color="00000A"/>
        <w:left w:val="single" w:sz="4" w:space="0" w:color="00000A"/>
        <w:bottom w:val="single" w:sz="4" w:space="0" w:color="00000A"/>
        <w:right w:val="single" w:sz="4" w:space="0" w:color="00000A"/>
      </w:pBdr>
      <w:shd w:val="clear" w:color="auto" w:fill="FFFFFF"/>
      <w:spacing w:before="280" w:after="280"/>
    </w:pPr>
    <w:rPr>
      <w:rFonts w:ascii="Times New Roman" w:eastAsia="Times New Roman" w:hAnsi="Times New Roman" w:cs="Times New Roman"/>
      <w:lang w:eastAsia="ru-RU" w:bidi="ar-SA"/>
    </w:rPr>
  </w:style>
  <w:style w:type="paragraph" w:customStyle="1" w:styleId="xl70">
    <w:name w:val="xl70"/>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71">
    <w:name w:val="xl71"/>
    <w:basedOn w:val="Standard"/>
    <w:pPr>
      <w:widowControl/>
      <w:shd w:val="clear" w:color="auto" w:fill="D9D9D9"/>
      <w:spacing w:before="280" w:after="280"/>
    </w:pPr>
    <w:rPr>
      <w:rFonts w:ascii="Times New Roman" w:eastAsia="Times New Roman" w:hAnsi="Times New Roman" w:cs="Times New Roman"/>
      <w:lang w:eastAsia="ru-RU" w:bidi="ar-SA"/>
    </w:rPr>
  </w:style>
  <w:style w:type="paragraph" w:customStyle="1" w:styleId="xl72">
    <w:name w:val="xl72"/>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3">
    <w:name w:val="xl73"/>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4">
    <w:name w:val="xl74"/>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75">
    <w:name w:val="xl75"/>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31">
    <w:name w:val="Стиль3"/>
    <w:uiPriority w:val="99"/>
    <w:pPr>
      <w:widowControl w:val="0"/>
      <w:tabs>
        <w:tab w:val="left" w:pos="360"/>
        <w:tab w:val="left" w:pos="1307"/>
      </w:tabs>
      <w:suppressAutoHyphens/>
      <w:autoSpaceDN w:val="0"/>
      <w:spacing w:after="0" w:line="240" w:lineRule="auto"/>
      <w:jc w:val="both"/>
    </w:pPr>
    <w:rPr>
      <w:rFonts w:ascii="Times New Roman" w:eastAsia="Times New Roman" w:hAnsi="Times New Roman" w:cs="Times New Roman"/>
      <w:color w:val="00000A"/>
      <w:kern w:val="3"/>
      <w:sz w:val="24"/>
      <w:szCs w:val="20"/>
      <w:lang w:eastAsia="ru-RU"/>
    </w:rPr>
  </w:style>
  <w:style w:type="character" w:styleId="af3">
    <w:name w:val="footnote reference"/>
    <w:unhideWhenUsed/>
    <w:rPr>
      <w:vertAlign w:val="superscript"/>
    </w:rPr>
  </w:style>
  <w:style w:type="character" w:styleId="af4">
    <w:name w:val="annotation reference"/>
    <w:basedOn w:val="a2"/>
    <w:uiPriority w:val="99"/>
    <w:unhideWhenUsed/>
    <w:rPr>
      <w:sz w:val="16"/>
      <w:szCs w:val="16"/>
    </w:rPr>
  </w:style>
  <w:style w:type="character" w:customStyle="1" w:styleId="Internetlink">
    <w:name w:val="Internet link"/>
    <w:basedOn w:val="a2"/>
    <w:rPr>
      <w:color w:val="0000FF"/>
      <w:u w:val="single"/>
    </w:rPr>
  </w:style>
  <w:style w:type="character" w:customStyle="1" w:styleId="VisitedInternetLink">
    <w:name w:val="Visited Internet Link"/>
    <w:rPr>
      <w:color w:val="800000"/>
      <w:u w:val="single"/>
    </w:rPr>
  </w:style>
  <w:style w:type="character" w:customStyle="1" w:styleId="ListLabel1">
    <w:name w:val="ListLabel 1"/>
    <w:rPr>
      <w:rFonts w:ascii="Times New Roman" w:eastAsia="Times New Roman" w:hAnsi="Times New Roman" w:cs="Symbol" w:hint="default"/>
      <w:sz w:val="24"/>
    </w:rPr>
  </w:style>
  <w:style w:type="character" w:customStyle="1" w:styleId="ListLabel2">
    <w:name w:val="ListLabel 2"/>
    <w:rPr>
      <w:rFonts w:ascii="Courier New" w:hAnsi="Courier New" w:cs="Courier New" w:hint="default"/>
    </w:rPr>
  </w:style>
  <w:style w:type="character" w:customStyle="1" w:styleId="ListLabel3">
    <w:name w:val="ListLabel 3"/>
    <w:rPr>
      <w:rFonts w:ascii="Wingdings" w:hAnsi="Wingdings" w:cs="Wingdings" w:hint="default"/>
    </w:rPr>
  </w:style>
  <w:style w:type="character" w:customStyle="1" w:styleId="ListLabel4">
    <w:name w:val="ListLabel 4"/>
    <w:rPr>
      <w:rFonts w:ascii="Symbol" w:hAnsi="Symbol" w:cs="Symbol" w:hint="default"/>
    </w:rPr>
  </w:style>
  <w:style w:type="character" w:customStyle="1" w:styleId="ListLabel5">
    <w:name w:val="ListLabel 5"/>
    <w:rPr>
      <w:rFonts w:ascii="Courier New" w:hAnsi="Courier New" w:cs="Courier New" w:hint="default"/>
    </w:rPr>
  </w:style>
  <w:style w:type="character" w:customStyle="1" w:styleId="ListLabel6">
    <w:name w:val="ListLabel 6"/>
    <w:rPr>
      <w:rFonts w:ascii="Wingdings" w:hAnsi="Wingdings" w:cs="Wingdings" w:hint="default"/>
    </w:rPr>
  </w:style>
  <w:style w:type="character" w:customStyle="1" w:styleId="ListLabel7">
    <w:name w:val="ListLabel 7"/>
    <w:rPr>
      <w:rFonts w:ascii="Symbol" w:hAnsi="Symbol" w:cs="Symbol" w:hint="default"/>
    </w:rPr>
  </w:style>
  <w:style w:type="character" w:customStyle="1" w:styleId="ListLabel8">
    <w:name w:val="ListLabel 8"/>
    <w:rPr>
      <w:rFonts w:ascii="Courier New" w:hAnsi="Courier New" w:cs="Courier New" w:hint="default"/>
    </w:rPr>
  </w:style>
  <w:style w:type="character" w:customStyle="1" w:styleId="ListLabel9">
    <w:name w:val="ListLabel 9"/>
    <w:rPr>
      <w:rFonts w:ascii="Wingdings" w:hAnsi="Wingdings" w:cs="Wingdings" w:hint="default"/>
    </w:rPr>
  </w:style>
  <w:style w:type="character" w:customStyle="1" w:styleId="ListLabel10">
    <w:name w:val="ListLabel 10"/>
    <w:rPr>
      <w:rFonts w:ascii="Times New Roman" w:eastAsia="Times New Roman" w:hAnsi="Times New Roman" w:cs="Times New Roman" w:hint="default"/>
      <w:b/>
      <w:bCs/>
      <w:sz w:val="24"/>
      <w:szCs w:val="24"/>
    </w:rPr>
  </w:style>
  <w:style w:type="character" w:customStyle="1" w:styleId="ListLabel11">
    <w:name w:val="ListLabel 11"/>
    <w:rPr>
      <w:rFonts w:ascii="Calibri" w:eastAsia="Calibri" w:hAnsi="Calibri" w:cs="Symbol" w:hint="default"/>
      <w:sz w:val="22"/>
    </w:rPr>
  </w:style>
  <w:style w:type="character" w:customStyle="1" w:styleId="ListLabel12">
    <w:name w:val="ListLabel 12"/>
    <w:rPr>
      <w:rFonts w:ascii="Calibri" w:eastAsia="Calibri" w:hAnsi="Calibri" w:cs="Symbol" w:hint="default"/>
      <w:sz w:val="22"/>
    </w:rPr>
  </w:style>
  <w:style w:type="character" w:customStyle="1" w:styleId="ListLabel13">
    <w:name w:val="ListLabel 13"/>
    <w:rPr>
      <w:rFonts w:ascii="Calibri" w:eastAsia="Calibri" w:hAnsi="Calibri" w:cs="Symbol" w:hint="default"/>
      <w:sz w:val="22"/>
    </w:rPr>
  </w:style>
  <w:style w:type="character" w:customStyle="1" w:styleId="ListLabel14">
    <w:name w:val="ListLabel 14"/>
    <w:rPr>
      <w:rFonts w:ascii="Calibri" w:eastAsia="Calibri" w:hAnsi="Calibri" w:cs="Symbol" w:hint="default"/>
      <w:sz w:val="22"/>
    </w:rPr>
  </w:style>
  <w:style w:type="character" w:customStyle="1" w:styleId="ListLabel15">
    <w:name w:val="ListLabel 15"/>
    <w:rPr>
      <w:rFonts w:ascii="Calibri" w:eastAsia="Calibri" w:hAnsi="Calibri" w:cs="Symbol" w:hint="default"/>
      <w:sz w:val="22"/>
    </w:rPr>
  </w:style>
  <w:style w:type="character" w:customStyle="1" w:styleId="ListLabel16">
    <w:name w:val="ListLabel 16"/>
    <w:rPr>
      <w:rFonts w:ascii="Calibri" w:eastAsia="Calibri" w:hAnsi="Calibri" w:cs="Symbol" w:hint="default"/>
      <w:sz w:val="22"/>
    </w:rPr>
  </w:style>
  <w:style w:type="character" w:customStyle="1" w:styleId="ListLabel17">
    <w:name w:val="ListLabel 17"/>
    <w:rPr>
      <w:rFonts w:ascii="Calibri" w:eastAsia="Calibri" w:hAnsi="Calibri" w:cs="Symbol" w:hint="default"/>
      <w:sz w:val="22"/>
    </w:rPr>
  </w:style>
  <w:style w:type="character" w:customStyle="1" w:styleId="ListLabel18">
    <w:name w:val="ListLabel 18"/>
    <w:rPr>
      <w:rFonts w:ascii="Calibri" w:eastAsia="Calibri" w:hAnsi="Calibri" w:cs="Symbol" w:hint="default"/>
      <w:sz w:val="22"/>
    </w:rPr>
  </w:style>
  <w:style w:type="character" w:customStyle="1" w:styleId="ListLabel19">
    <w:name w:val="ListLabel 19"/>
    <w:rPr>
      <w:rFonts w:ascii="Calibri" w:eastAsia="Calibri" w:hAnsi="Calibri" w:cs="Symbol" w:hint="default"/>
      <w:sz w:val="22"/>
    </w:rPr>
  </w:style>
  <w:style w:type="character" w:customStyle="1" w:styleId="ListLabel20">
    <w:name w:val="ListLabel 20"/>
    <w:rPr>
      <w:rFonts w:ascii="Calibri" w:eastAsia="Calibri" w:hAnsi="Calibri" w:cs="Symbol" w:hint="default"/>
      <w:sz w:val="22"/>
    </w:rPr>
  </w:style>
  <w:style w:type="character" w:customStyle="1" w:styleId="ListLabel21">
    <w:name w:val="ListLabel 21"/>
    <w:rPr>
      <w:rFonts w:ascii="Calibri" w:eastAsia="Calibri" w:hAnsi="Calibri" w:cs="Symbol" w:hint="default"/>
      <w:sz w:val="22"/>
    </w:rPr>
  </w:style>
  <w:style w:type="character" w:customStyle="1" w:styleId="ListLabel22">
    <w:name w:val="ListLabel 22"/>
    <w:rPr>
      <w:rFonts w:ascii="Calibri" w:eastAsia="Calibri" w:hAnsi="Calibri" w:cs="Symbol" w:hint="default"/>
      <w:sz w:val="22"/>
    </w:rPr>
  </w:style>
  <w:style w:type="character" w:customStyle="1" w:styleId="ListLabel23">
    <w:name w:val="ListLabel 23"/>
    <w:rPr>
      <w:rFonts w:ascii="Calibri" w:eastAsia="Calibri" w:hAnsi="Calibri" w:cs="Symbol" w:hint="default"/>
      <w:sz w:val="22"/>
    </w:rPr>
  </w:style>
  <w:style w:type="character" w:customStyle="1" w:styleId="ListLabel24">
    <w:name w:val="ListLabel 24"/>
    <w:rPr>
      <w:rFonts w:ascii="Calibri" w:eastAsia="Calibri" w:hAnsi="Calibri" w:cs="Symbol" w:hint="default"/>
      <w:sz w:val="22"/>
    </w:rPr>
  </w:style>
  <w:style w:type="character" w:customStyle="1" w:styleId="ListLabel25">
    <w:name w:val="ListLabel 25"/>
    <w:rPr>
      <w:rFonts w:ascii="Times New Roman" w:eastAsia="Times New Roman" w:hAnsi="Times New Roman" w:cs="Symbol" w:hint="default"/>
      <w:sz w:val="24"/>
    </w:rPr>
  </w:style>
  <w:style w:type="character" w:customStyle="1" w:styleId="ListLabel26">
    <w:name w:val="ListLabel 26"/>
    <w:rPr>
      <w:rFonts w:ascii="Symbol" w:hAnsi="Symbol" w:cs="Symbol" w:hint="default"/>
    </w:rPr>
  </w:style>
  <w:style w:type="character" w:customStyle="1" w:styleId="ListLabel27">
    <w:name w:val="ListLabel 27"/>
    <w:rPr>
      <w:rFonts w:ascii="Symbol" w:hAnsi="Symbol" w:cs="Symbol" w:hint="default"/>
      <w:sz w:val="24"/>
    </w:rPr>
  </w:style>
  <w:style w:type="character" w:customStyle="1" w:styleId="ListLabel28">
    <w:name w:val="ListLabel 28"/>
    <w:rPr>
      <w:rFonts w:ascii="Courier New" w:hAnsi="Courier New" w:cs="Courier New" w:hint="default"/>
    </w:rPr>
  </w:style>
  <w:style w:type="character" w:customStyle="1" w:styleId="ListLabel29">
    <w:name w:val="ListLabel 29"/>
    <w:rPr>
      <w:rFonts w:ascii="Wingdings" w:hAnsi="Wingdings" w:cs="Wingdings" w:hint="default"/>
    </w:rPr>
  </w:style>
  <w:style w:type="character" w:customStyle="1" w:styleId="ListLabel30">
    <w:name w:val="ListLabel 30"/>
    <w:rPr>
      <w:rFonts w:ascii="Symbol" w:hAnsi="Symbol" w:cs="Symbol" w:hint="default"/>
    </w:rPr>
  </w:style>
  <w:style w:type="character" w:customStyle="1" w:styleId="ListLabel31">
    <w:name w:val="ListLabel 31"/>
    <w:rPr>
      <w:rFonts w:ascii="Courier New" w:hAnsi="Courier New" w:cs="Courier New" w:hint="default"/>
    </w:rPr>
  </w:style>
  <w:style w:type="character" w:customStyle="1" w:styleId="ListLabel32">
    <w:name w:val="ListLabel 32"/>
    <w:rPr>
      <w:rFonts w:ascii="Wingdings" w:hAnsi="Wingdings" w:cs="Wingdings" w:hint="default"/>
    </w:rPr>
  </w:style>
  <w:style w:type="character" w:customStyle="1" w:styleId="ListLabel33">
    <w:name w:val="ListLabel 33"/>
    <w:rPr>
      <w:rFonts w:ascii="Symbol" w:hAnsi="Symbol" w:cs="Symbol" w:hint="default"/>
    </w:rPr>
  </w:style>
  <w:style w:type="character" w:customStyle="1" w:styleId="ListLabel34">
    <w:name w:val="ListLabel 34"/>
    <w:rPr>
      <w:rFonts w:ascii="Courier New" w:hAnsi="Courier New" w:cs="Courier New" w:hint="default"/>
    </w:rPr>
  </w:style>
  <w:style w:type="character" w:customStyle="1" w:styleId="ListLabel35">
    <w:name w:val="ListLabel 35"/>
    <w:rPr>
      <w:rFonts w:ascii="Wingdings" w:hAnsi="Wingdings" w:cs="Wingdings" w:hint="default"/>
    </w:rPr>
  </w:style>
  <w:style w:type="character" w:customStyle="1" w:styleId="ListLabel36">
    <w:name w:val="ListLabel 36"/>
    <w:rPr>
      <w:b/>
      <w:bCs/>
      <w:sz w:val="24"/>
      <w:szCs w:val="24"/>
    </w:rPr>
  </w:style>
  <w:style w:type="character" w:customStyle="1" w:styleId="ListLabel37">
    <w:name w:val="ListLabel 37"/>
    <w:rPr>
      <w:rFonts w:ascii="Calibri" w:eastAsia="Calibri" w:hAnsi="Calibri" w:cs="Symbol" w:hint="default"/>
      <w:sz w:val="22"/>
    </w:rPr>
  </w:style>
  <w:style w:type="character" w:customStyle="1" w:styleId="ListLabel38">
    <w:name w:val="ListLabel 38"/>
    <w:rPr>
      <w:rFonts w:ascii="Calibri" w:eastAsia="Calibri" w:hAnsi="Calibri" w:cs="Symbol" w:hint="default"/>
      <w:sz w:val="22"/>
    </w:rPr>
  </w:style>
  <w:style w:type="character" w:customStyle="1" w:styleId="ListLabel39">
    <w:name w:val="ListLabel 39"/>
    <w:rPr>
      <w:rFonts w:ascii="Calibri" w:eastAsia="Calibri" w:hAnsi="Calibri" w:cs="Symbol" w:hint="default"/>
      <w:sz w:val="22"/>
    </w:rPr>
  </w:style>
  <w:style w:type="character" w:customStyle="1" w:styleId="ListLabel40">
    <w:name w:val="ListLabel 40"/>
    <w:rPr>
      <w:rFonts w:ascii="Calibri" w:eastAsia="Calibri" w:hAnsi="Calibri" w:cs="Symbol" w:hint="default"/>
      <w:sz w:val="22"/>
    </w:rPr>
  </w:style>
  <w:style w:type="character" w:customStyle="1" w:styleId="ListLabel41">
    <w:name w:val="ListLabel 41"/>
    <w:rPr>
      <w:rFonts w:ascii="Calibri" w:eastAsia="Calibri" w:hAnsi="Calibri" w:cs="Symbol" w:hint="default"/>
      <w:sz w:val="22"/>
    </w:rPr>
  </w:style>
  <w:style w:type="character" w:customStyle="1" w:styleId="ListLabel42">
    <w:name w:val="ListLabel 42"/>
    <w:rPr>
      <w:rFonts w:ascii="Calibri" w:eastAsia="Calibri" w:hAnsi="Calibri" w:cs="Symbol" w:hint="default"/>
      <w:sz w:val="22"/>
    </w:rPr>
  </w:style>
  <w:style w:type="character" w:customStyle="1" w:styleId="ListLabel43">
    <w:name w:val="ListLabel 43"/>
    <w:rPr>
      <w:rFonts w:ascii="Calibri" w:eastAsia="Calibri" w:hAnsi="Calibri" w:cs="Symbol" w:hint="default"/>
      <w:sz w:val="22"/>
    </w:rPr>
  </w:style>
  <w:style w:type="character" w:customStyle="1" w:styleId="ListLabel44">
    <w:name w:val="ListLabel 44"/>
    <w:rPr>
      <w:rFonts w:ascii="Calibri" w:eastAsia="Calibri" w:hAnsi="Calibri" w:cs="Symbol" w:hint="default"/>
      <w:sz w:val="22"/>
    </w:rPr>
  </w:style>
  <w:style w:type="character" w:customStyle="1" w:styleId="ListLabel45">
    <w:name w:val="ListLabel 45"/>
    <w:rPr>
      <w:rFonts w:ascii="Calibri" w:eastAsia="Calibri" w:hAnsi="Calibri" w:cs="Symbol" w:hint="default"/>
      <w:sz w:val="22"/>
    </w:rPr>
  </w:style>
  <w:style w:type="character" w:customStyle="1" w:styleId="ListLabel46">
    <w:name w:val="ListLabel 46"/>
    <w:rPr>
      <w:rFonts w:ascii="Calibri" w:eastAsia="Calibri" w:hAnsi="Calibri" w:cs="Symbol" w:hint="default"/>
      <w:sz w:val="22"/>
    </w:rPr>
  </w:style>
  <w:style w:type="character" w:customStyle="1" w:styleId="ListLabel47">
    <w:name w:val="ListLabel 47"/>
    <w:rPr>
      <w:rFonts w:ascii="Calibri" w:eastAsia="Calibri" w:hAnsi="Calibri" w:cs="Symbol" w:hint="default"/>
      <w:sz w:val="22"/>
    </w:rPr>
  </w:style>
  <w:style w:type="character" w:customStyle="1" w:styleId="ListLabel48">
    <w:name w:val="ListLabel 48"/>
    <w:rPr>
      <w:rFonts w:ascii="Calibri" w:eastAsia="Calibri" w:hAnsi="Calibri" w:cs="Symbol" w:hint="default"/>
      <w:sz w:val="22"/>
    </w:rPr>
  </w:style>
  <w:style w:type="character" w:customStyle="1" w:styleId="ListLabel49">
    <w:name w:val="ListLabel 49"/>
    <w:rPr>
      <w:rFonts w:ascii="Calibri" w:eastAsia="Calibri" w:hAnsi="Calibri" w:cs="Symbol" w:hint="default"/>
      <w:sz w:val="22"/>
    </w:rPr>
  </w:style>
  <w:style w:type="character" w:customStyle="1" w:styleId="ListLabel50">
    <w:name w:val="ListLabel 50"/>
    <w:rPr>
      <w:rFonts w:ascii="Calibri" w:eastAsia="Calibri" w:hAnsi="Calibri" w:cs="Symbol" w:hint="default"/>
      <w:sz w:val="22"/>
    </w:rPr>
  </w:style>
  <w:style w:type="character" w:customStyle="1" w:styleId="ListLabel51">
    <w:name w:val="ListLabel 51"/>
    <w:rPr>
      <w:rFonts w:ascii="Times New Roman" w:eastAsia="Times New Roman" w:hAnsi="Times New Roman" w:cs="Symbol" w:hint="default"/>
      <w:sz w:val="24"/>
    </w:rPr>
  </w:style>
  <w:style w:type="character" w:customStyle="1" w:styleId="ListLabel52">
    <w:name w:val="ListLabel 52"/>
    <w:rPr>
      <w:rFonts w:ascii="Symbol" w:hAnsi="Symbol" w:cs="Symbol" w:hint="default"/>
    </w:rPr>
  </w:style>
  <w:style w:type="character" w:customStyle="1" w:styleId="ListLabel53">
    <w:name w:val="ListLabel 53"/>
    <w:rPr>
      <w:rFonts w:ascii="Symbol" w:hAnsi="Symbol" w:cs="Symbol" w:hint="default"/>
      <w:sz w:val="24"/>
    </w:rPr>
  </w:style>
  <w:style w:type="character" w:customStyle="1" w:styleId="ListLabel54">
    <w:name w:val="ListLabel 54"/>
    <w:rPr>
      <w:rFonts w:ascii="Courier New" w:hAnsi="Courier New" w:cs="Courier New" w:hint="default"/>
    </w:rPr>
  </w:style>
  <w:style w:type="character" w:customStyle="1" w:styleId="ListLabel55">
    <w:name w:val="ListLabel 55"/>
    <w:rPr>
      <w:rFonts w:ascii="Wingdings" w:hAnsi="Wingdings" w:cs="Wingdings" w:hint="default"/>
    </w:rPr>
  </w:style>
  <w:style w:type="character" w:customStyle="1" w:styleId="ListLabel56">
    <w:name w:val="ListLabel 56"/>
    <w:rPr>
      <w:rFonts w:ascii="Symbol" w:hAnsi="Symbol" w:cs="Symbol" w:hint="default"/>
    </w:rPr>
  </w:style>
  <w:style w:type="character" w:customStyle="1" w:styleId="ListLabel57">
    <w:name w:val="ListLabel 57"/>
    <w:rPr>
      <w:rFonts w:ascii="Courier New" w:hAnsi="Courier New" w:cs="Courier New" w:hint="default"/>
    </w:rPr>
  </w:style>
  <w:style w:type="character" w:customStyle="1" w:styleId="ListLabel58">
    <w:name w:val="ListLabel 58"/>
    <w:rPr>
      <w:rFonts w:ascii="Wingdings" w:hAnsi="Wingdings" w:cs="Wingdings" w:hint="default"/>
    </w:rPr>
  </w:style>
  <w:style w:type="character" w:customStyle="1" w:styleId="ListLabel59">
    <w:name w:val="ListLabel 59"/>
    <w:rPr>
      <w:rFonts w:ascii="Symbol" w:hAnsi="Symbol" w:cs="Symbol" w:hint="default"/>
    </w:rPr>
  </w:style>
  <w:style w:type="character" w:customStyle="1" w:styleId="ListLabel60">
    <w:name w:val="ListLabel 60"/>
    <w:rPr>
      <w:rFonts w:ascii="Courier New" w:hAnsi="Courier New" w:cs="Courier New" w:hint="default"/>
    </w:rPr>
  </w:style>
  <w:style w:type="character" w:customStyle="1" w:styleId="ListLabel61">
    <w:name w:val="ListLabel 61"/>
    <w:rPr>
      <w:rFonts w:ascii="Wingdings" w:hAnsi="Wingdings" w:cs="Wingdings" w:hint="default"/>
    </w:rPr>
  </w:style>
  <w:style w:type="character" w:customStyle="1" w:styleId="ListLabel62">
    <w:name w:val="ListLabel 62"/>
    <w:rPr>
      <w:b/>
      <w:bCs/>
      <w:sz w:val="24"/>
      <w:szCs w:val="24"/>
    </w:rPr>
  </w:style>
  <w:style w:type="character" w:customStyle="1" w:styleId="BulletSymbols">
    <w:name w:val="Bullet Symbols"/>
    <w:rPr>
      <w:rFonts w:ascii="OpenSymbol" w:eastAsia="OpenSymbol" w:hAnsi="OpenSymbol" w:cs="OpenSymbol" w:hint="default"/>
    </w:rPr>
  </w:style>
  <w:style w:type="character" w:customStyle="1" w:styleId="ListLabel63">
    <w:name w:val="ListLabel 63"/>
    <w:rPr>
      <w:rFonts w:ascii="Calibri" w:eastAsia="Calibri" w:hAnsi="Calibri" w:cs="Symbol" w:hint="default"/>
      <w:sz w:val="22"/>
    </w:rPr>
  </w:style>
  <w:style w:type="character" w:customStyle="1" w:styleId="ListLabel64">
    <w:name w:val="ListLabel 64"/>
    <w:rPr>
      <w:rFonts w:ascii="Calibri" w:eastAsia="Calibri" w:hAnsi="Calibri" w:cs="Symbol" w:hint="default"/>
      <w:sz w:val="22"/>
    </w:rPr>
  </w:style>
  <w:style w:type="character" w:customStyle="1" w:styleId="ListLabel65">
    <w:name w:val="ListLabel 65"/>
    <w:rPr>
      <w:rFonts w:ascii="Calibri" w:eastAsia="Calibri" w:hAnsi="Calibri" w:cs="Symbol" w:hint="default"/>
      <w:sz w:val="22"/>
    </w:rPr>
  </w:style>
  <w:style w:type="character" w:customStyle="1" w:styleId="ListLabel66">
    <w:name w:val="ListLabel 66"/>
    <w:rPr>
      <w:rFonts w:ascii="Calibri" w:eastAsia="Calibri" w:hAnsi="Calibri" w:cs="Symbol" w:hint="default"/>
      <w:sz w:val="22"/>
    </w:rPr>
  </w:style>
  <w:style w:type="character" w:customStyle="1" w:styleId="ListLabel67">
    <w:name w:val="ListLabel 67"/>
    <w:rPr>
      <w:rFonts w:ascii="Calibri" w:eastAsia="Calibri" w:hAnsi="Calibri" w:cs="Symbol" w:hint="default"/>
      <w:sz w:val="22"/>
    </w:rPr>
  </w:style>
  <w:style w:type="character" w:customStyle="1" w:styleId="ListLabel68">
    <w:name w:val="ListLabel 68"/>
    <w:rPr>
      <w:rFonts w:ascii="Calibri" w:eastAsia="Calibri" w:hAnsi="Calibri" w:cs="Symbol" w:hint="default"/>
      <w:sz w:val="22"/>
    </w:rPr>
  </w:style>
  <w:style w:type="character" w:customStyle="1" w:styleId="ListLabel69">
    <w:name w:val="ListLabel 69"/>
    <w:rPr>
      <w:rFonts w:ascii="Calibri" w:eastAsia="Calibri" w:hAnsi="Calibri" w:cs="Symbol" w:hint="default"/>
      <w:sz w:val="22"/>
    </w:rPr>
  </w:style>
  <w:style w:type="character" w:customStyle="1" w:styleId="ListLabel70">
    <w:name w:val="ListLabel 70"/>
    <w:rPr>
      <w:rFonts w:ascii="Calibri" w:eastAsia="Calibri" w:hAnsi="Calibri" w:cs="Symbol" w:hint="default"/>
      <w:sz w:val="22"/>
    </w:rPr>
  </w:style>
  <w:style w:type="character" w:customStyle="1" w:styleId="ListLabel71">
    <w:name w:val="ListLabel 71"/>
    <w:rPr>
      <w:rFonts w:ascii="Calibri" w:eastAsia="Calibri" w:hAnsi="Calibri" w:cs="Symbol" w:hint="default"/>
      <w:sz w:val="22"/>
    </w:rPr>
  </w:style>
  <w:style w:type="character" w:customStyle="1" w:styleId="ListLabel72">
    <w:name w:val="ListLabel 72"/>
    <w:rPr>
      <w:rFonts w:ascii="Calibri" w:eastAsia="Calibri" w:hAnsi="Calibri" w:cs="Symbol" w:hint="default"/>
      <w:sz w:val="22"/>
    </w:rPr>
  </w:style>
  <w:style w:type="character" w:customStyle="1" w:styleId="ListLabel73">
    <w:name w:val="ListLabel 73"/>
    <w:rPr>
      <w:rFonts w:ascii="Calibri" w:eastAsia="Calibri" w:hAnsi="Calibri" w:cs="Symbol" w:hint="default"/>
      <w:sz w:val="22"/>
    </w:rPr>
  </w:style>
  <w:style w:type="character" w:customStyle="1" w:styleId="ListLabel74">
    <w:name w:val="ListLabel 74"/>
    <w:rPr>
      <w:rFonts w:ascii="Calibri" w:eastAsia="Calibri" w:hAnsi="Calibri" w:cs="Symbol" w:hint="default"/>
      <w:sz w:val="22"/>
    </w:rPr>
  </w:style>
  <w:style w:type="character" w:customStyle="1" w:styleId="ListLabel75">
    <w:name w:val="ListLabel 75"/>
    <w:rPr>
      <w:rFonts w:ascii="Calibri" w:eastAsia="Calibri" w:hAnsi="Calibri" w:cs="Symbol" w:hint="default"/>
      <w:sz w:val="22"/>
    </w:rPr>
  </w:style>
  <w:style w:type="character" w:customStyle="1" w:styleId="ListLabel76">
    <w:name w:val="ListLabel 76"/>
    <w:rPr>
      <w:rFonts w:ascii="Calibri" w:eastAsia="Calibri" w:hAnsi="Calibri" w:cs="Symbol" w:hint="default"/>
      <w:sz w:val="22"/>
    </w:rPr>
  </w:style>
  <w:style w:type="character" w:customStyle="1" w:styleId="ListLabel77">
    <w:name w:val="ListLabel 77"/>
    <w:rPr>
      <w:rFonts w:ascii="Times New Roman" w:eastAsia="Times New Roman" w:hAnsi="Times New Roman" w:cs="Symbol" w:hint="default"/>
      <w:sz w:val="24"/>
    </w:rPr>
  </w:style>
  <w:style w:type="character" w:customStyle="1" w:styleId="ListLabel78">
    <w:name w:val="ListLabel 78"/>
    <w:rPr>
      <w:rFonts w:ascii="Symbol" w:hAnsi="Symbol" w:cs="Symbol" w:hint="default"/>
    </w:rPr>
  </w:style>
  <w:style w:type="character" w:customStyle="1" w:styleId="ListLabel79">
    <w:name w:val="ListLabel 79"/>
    <w:rPr>
      <w:rFonts w:ascii="Symbol" w:hAnsi="Symbol" w:cs="Symbol" w:hint="default"/>
      <w:sz w:val="24"/>
    </w:rPr>
  </w:style>
  <w:style w:type="character" w:customStyle="1" w:styleId="ListLabel80">
    <w:name w:val="ListLabel 80"/>
    <w:rPr>
      <w:rFonts w:ascii="Courier New" w:hAnsi="Courier New" w:cs="Courier New" w:hint="default"/>
    </w:rPr>
  </w:style>
  <w:style w:type="character" w:customStyle="1" w:styleId="ListLabel81">
    <w:name w:val="ListLabel 81"/>
    <w:rPr>
      <w:rFonts w:ascii="Wingdings" w:hAnsi="Wingdings" w:cs="Wingdings" w:hint="default"/>
    </w:rPr>
  </w:style>
  <w:style w:type="character" w:customStyle="1" w:styleId="ListLabel82">
    <w:name w:val="ListLabel 82"/>
    <w:rPr>
      <w:rFonts w:ascii="Symbol" w:hAnsi="Symbol" w:cs="Symbol" w:hint="default"/>
    </w:rPr>
  </w:style>
  <w:style w:type="character" w:customStyle="1" w:styleId="ListLabel83">
    <w:name w:val="ListLabel 83"/>
    <w:rPr>
      <w:rFonts w:ascii="Courier New" w:hAnsi="Courier New" w:cs="Courier New" w:hint="default"/>
    </w:rPr>
  </w:style>
  <w:style w:type="character" w:customStyle="1" w:styleId="ListLabel84">
    <w:name w:val="ListLabel 84"/>
    <w:rPr>
      <w:rFonts w:ascii="Wingdings" w:hAnsi="Wingdings" w:cs="Wingdings" w:hint="default"/>
    </w:rPr>
  </w:style>
  <w:style w:type="character" w:customStyle="1" w:styleId="ListLabel85">
    <w:name w:val="ListLabel 85"/>
    <w:rPr>
      <w:rFonts w:ascii="Symbol" w:hAnsi="Symbol" w:cs="Symbol" w:hint="default"/>
    </w:rPr>
  </w:style>
  <w:style w:type="character" w:customStyle="1" w:styleId="ListLabel86">
    <w:name w:val="ListLabel 86"/>
    <w:rPr>
      <w:rFonts w:ascii="Courier New" w:hAnsi="Courier New" w:cs="Courier New" w:hint="default"/>
    </w:rPr>
  </w:style>
  <w:style w:type="character" w:customStyle="1" w:styleId="ListLabel87">
    <w:name w:val="ListLabel 87"/>
    <w:rPr>
      <w:rFonts w:ascii="Wingdings" w:hAnsi="Wingdings" w:cs="Wingdings" w:hint="default"/>
    </w:rPr>
  </w:style>
  <w:style w:type="character" w:customStyle="1" w:styleId="ListLabel88">
    <w:name w:val="ListLabel 88"/>
    <w:rPr>
      <w:b/>
      <w:bCs/>
      <w:sz w:val="24"/>
      <w:szCs w:val="24"/>
    </w:rPr>
  </w:style>
  <w:style w:type="character" w:customStyle="1" w:styleId="NumberingSymbols">
    <w:name w:val="Numbering Symbols"/>
  </w:style>
  <w:style w:type="character" w:customStyle="1" w:styleId="ListLabel89">
    <w:name w:val="ListLabel 89"/>
    <w:rPr>
      <w:rFonts w:ascii="Calibri" w:eastAsia="Calibri" w:hAnsi="Calibri" w:cs="Symbol" w:hint="default"/>
      <w:sz w:val="22"/>
    </w:rPr>
  </w:style>
  <w:style w:type="character" w:customStyle="1" w:styleId="ListLabel90">
    <w:name w:val="ListLabel 90"/>
    <w:rPr>
      <w:rFonts w:ascii="Calibri" w:eastAsia="Calibri" w:hAnsi="Calibri" w:cs="Symbol" w:hint="default"/>
      <w:sz w:val="22"/>
    </w:rPr>
  </w:style>
  <w:style w:type="character" w:customStyle="1" w:styleId="ListLabel91">
    <w:name w:val="ListLabel 91"/>
    <w:rPr>
      <w:rFonts w:ascii="Calibri" w:eastAsia="Calibri" w:hAnsi="Calibri" w:cs="Symbol" w:hint="default"/>
      <w:sz w:val="22"/>
    </w:rPr>
  </w:style>
  <w:style w:type="character" w:customStyle="1" w:styleId="ListLabel92">
    <w:name w:val="ListLabel 92"/>
    <w:rPr>
      <w:rFonts w:ascii="Calibri" w:eastAsia="Calibri" w:hAnsi="Calibri" w:cs="Symbol" w:hint="default"/>
      <w:sz w:val="22"/>
    </w:rPr>
  </w:style>
  <w:style w:type="character" w:customStyle="1" w:styleId="ListLabel93">
    <w:name w:val="ListLabel 93"/>
    <w:rPr>
      <w:rFonts w:ascii="Calibri" w:eastAsia="Calibri" w:hAnsi="Calibri" w:cs="Symbol" w:hint="default"/>
      <w:sz w:val="22"/>
    </w:rPr>
  </w:style>
  <w:style w:type="character" w:customStyle="1" w:styleId="ListLabel94">
    <w:name w:val="ListLabel 94"/>
    <w:rPr>
      <w:rFonts w:ascii="Calibri" w:eastAsia="Calibri" w:hAnsi="Calibri" w:cs="Symbol" w:hint="default"/>
      <w:sz w:val="22"/>
    </w:rPr>
  </w:style>
  <w:style w:type="character" w:customStyle="1" w:styleId="ListLabel95">
    <w:name w:val="ListLabel 95"/>
    <w:rPr>
      <w:rFonts w:ascii="Calibri" w:eastAsia="Calibri" w:hAnsi="Calibri" w:cs="Symbol" w:hint="default"/>
      <w:sz w:val="22"/>
    </w:rPr>
  </w:style>
  <w:style w:type="character" w:customStyle="1" w:styleId="ListLabel96">
    <w:name w:val="ListLabel 96"/>
    <w:rPr>
      <w:rFonts w:ascii="Calibri" w:eastAsia="Calibri" w:hAnsi="Calibri" w:cs="Symbol" w:hint="default"/>
      <w:sz w:val="22"/>
    </w:rPr>
  </w:style>
  <w:style w:type="character" w:customStyle="1" w:styleId="ListLabel97">
    <w:name w:val="ListLabel 97"/>
    <w:rPr>
      <w:rFonts w:ascii="Calibri" w:eastAsia="Calibri" w:hAnsi="Calibri" w:cs="Symbol" w:hint="default"/>
      <w:sz w:val="22"/>
    </w:rPr>
  </w:style>
  <w:style w:type="character" w:customStyle="1" w:styleId="ListLabel98">
    <w:name w:val="ListLabel 98"/>
    <w:rPr>
      <w:rFonts w:ascii="Calibri" w:eastAsia="Calibri" w:hAnsi="Calibri" w:cs="Symbol" w:hint="default"/>
      <w:sz w:val="22"/>
    </w:rPr>
  </w:style>
  <w:style w:type="character" w:customStyle="1" w:styleId="ListLabel99">
    <w:name w:val="ListLabel 99"/>
    <w:rPr>
      <w:rFonts w:ascii="Calibri" w:eastAsia="Calibri" w:hAnsi="Calibri" w:cs="Symbol" w:hint="default"/>
      <w:sz w:val="22"/>
    </w:rPr>
  </w:style>
  <w:style w:type="character" w:customStyle="1" w:styleId="ListLabel100">
    <w:name w:val="ListLabel 100"/>
    <w:rPr>
      <w:rFonts w:ascii="Calibri" w:eastAsia="Calibri" w:hAnsi="Calibri" w:cs="Symbol" w:hint="default"/>
      <w:sz w:val="22"/>
    </w:rPr>
  </w:style>
  <w:style w:type="character" w:customStyle="1" w:styleId="ListLabel101">
    <w:name w:val="ListLabel 101"/>
    <w:rPr>
      <w:rFonts w:ascii="Calibri" w:eastAsia="Calibri" w:hAnsi="Calibri" w:cs="Symbol" w:hint="default"/>
      <w:sz w:val="22"/>
    </w:rPr>
  </w:style>
  <w:style w:type="character" w:customStyle="1" w:styleId="ListLabel102">
    <w:name w:val="ListLabel 102"/>
    <w:rPr>
      <w:rFonts w:ascii="Calibri" w:eastAsia="Calibri" w:hAnsi="Calibri" w:cs="Symbol" w:hint="default"/>
      <w:sz w:val="22"/>
    </w:rPr>
  </w:style>
  <w:style w:type="character" w:customStyle="1" w:styleId="ListLabel103">
    <w:name w:val="ListLabel 103"/>
    <w:rPr>
      <w:rFonts w:ascii="Times New Roman" w:eastAsia="Times New Roman" w:hAnsi="Times New Roman" w:cs="Symbol" w:hint="default"/>
      <w:sz w:val="24"/>
    </w:rPr>
  </w:style>
  <w:style w:type="character" w:customStyle="1" w:styleId="ListLabel104">
    <w:name w:val="ListLabel 104"/>
    <w:rPr>
      <w:rFonts w:ascii="Symbol" w:hAnsi="Symbol" w:cs="Symbol" w:hint="default"/>
    </w:rPr>
  </w:style>
  <w:style w:type="character" w:customStyle="1" w:styleId="ListLabel105">
    <w:name w:val="ListLabel 105"/>
    <w:rPr>
      <w:rFonts w:ascii="Symbol" w:hAnsi="Symbol" w:cs="Symbol" w:hint="default"/>
      <w:sz w:val="24"/>
    </w:rPr>
  </w:style>
  <w:style w:type="character" w:customStyle="1" w:styleId="ListLabel106">
    <w:name w:val="ListLabel 106"/>
    <w:rPr>
      <w:rFonts w:ascii="Courier New" w:hAnsi="Courier New" w:cs="Courier New" w:hint="default"/>
    </w:rPr>
  </w:style>
  <w:style w:type="character" w:customStyle="1" w:styleId="ListLabel107">
    <w:name w:val="ListLabel 107"/>
    <w:rPr>
      <w:rFonts w:ascii="Wingdings" w:hAnsi="Wingdings" w:cs="Wingdings" w:hint="default"/>
    </w:rPr>
  </w:style>
  <w:style w:type="character" w:customStyle="1" w:styleId="ListLabel108">
    <w:name w:val="ListLabel 108"/>
    <w:rPr>
      <w:rFonts w:ascii="Symbol" w:hAnsi="Symbol" w:cs="Symbol" w:hint="default"/>
    </w:rPr>
  </w:style>
  <w:style w:type="character" w:customStyle="1" w:styleId="ListLabel109">
    <w:name w:val="ListLabel 109"/>
    <w:rPr>
      <w:rFonts w:ascii="Courier New" w:hAnsi="Courier New" w:cs="Courier New" w:hint="default"/>
    </w:rPr>
  </w:style>
  <w:style w:type="character" w:customStyle="1" w:styleId="ListLabel110">
    <w:name w:val="ListLabel 110"/>
    <w:rPr>
      <w:rFonts w:ascii="Wingdings" w:hAnsi="Wingdings" w:cs="Wingdings" w:hint="default"/>
    </w:rPr>
  </w:style>
  <w:style w:type="character" w:customStyle="1" w:styleId="ListLabel111">
    <w:name w:val="ListLabel 111"/>
    <w:rPr>
      <w:rFonts w:ascii="Symbol" w:hAnsi="Symbol" w:cs="Symbol" w:hint="default"/>
    </w:rPr>
  </w:style>
  <w:style w:type="character" w:customStyle="1" w:styleId="ListLabel112">
    <w:name w:val="ListLabel 112"/>
    <w:rPr>
      <w:rFonts w:ascii="Courier New" w:hAnsi="Courier New" w:cs="Courier New" w:hint="default"/>
    </w:rPr>
  </w:style>
  <w:style w:type="character" w:customStyle="1" w:styleId="ListLabel113">
    <w:name w:val="ListLabel 113"/>
    <w:rPr>
      <w:rFonts w:ascii="Wingdings" w:hAnsi="Wingdings" w:cs="Wingdings" w:hint="default"/>
    </w:rPr>
  </w:style>
  <w:style w:type="character" w:customStyle="1" w:styleId="ListLabel114">
    <w:name w:val="ListLabel 114"/>
    <w:rPr>
      <w:b/>
      <w:bCs/>
      <w:sz w:val="24"/>
      <w:szCs w:val="24"/>
    </w:rPr>
  </w:style>
  <w:style w:type="character" w:customStyle="1" w:styleId="WW8Num5z0">
    <w:name w:val="WW8Num5z0"/>
  </w:style>
  <w:style w:type="character" w:customStyle="1" w:styleId="WW8Num5z1">
    <w:name w:val="WW8Num5z1"/>
    <w:rPr>
      <w:rFonts w:ascii="Times New Roman" w:eastAsia="Times New Roman" w:hAnsi="Times New Roman" w:cs="Times New Roman" w:hint="default"/>
      <w:b w:val="0"/>
      <w:bCs/>
      <w:iCs/>
      <w:sz w:val="24"/>
      <w:szCs w:val="24"/>
    </w:rPr>
  </w:style>
  <w:style w:type="character" w:customStyle="1" w:styleId="ListLabel115">
    <w:name w:val="ListLabel 115"/>
    <w:rPr>
      <w:rFonts w:ascii="Calibri" w:eastAsia="Calibri" w:hAnsi="Calibri" w:cs="Symbol" w:hint="default"/>
      <w:sz w:val="22"/>
    </w:rPr>
  </w:style>
  <w:style w:type="character" w:customStyle="1" w:styleId="ListLabel116">
    <w:name w:val="ListLabel 116"/>
    <w:rPr>
      <w:rFonts w:ascii="Calibri" w:eastAsia="Calibri" w:hAnsi="Calibri" w:cs="Symbol" w:hint="default"/>
      <w:sz w:val="22"/>
    </w:rPr>
  </w:style>
  <w:style w:type="character" w:customStyle="1" w:styleId="ListLabel117">
    <w:name w:val="ListLabel 117"/>
    <w:rPr>
      <w:rFonts w:ascii="Calibri" w:eastAsia="Calibri" w:hAnsi="Calibri" w:cs="Symbol" w:hint="default"/>
      <w:sz w:val="22"/>
    </w:rPr>
  </w:style>
  <w:style w:type="character" w:customStyle="1" w:styleId="ListLabel118">
    <w:name w:val="ListLabel 118"/>
    <w:rPr>
      <w:rFonts w:ascii="Calibri" w:eastAsia="Calibri" w:hAnsi="Calibri" w:cs="Symbol" w:hint="default"/>
      <w:sz w:val="22"/>
    </w:rPr>
  </w:style>
  <w:style w:type="character" w:customStyle="1" w:styleId="ListLabel119">
    <w:name w:val="ListLabel 119"/>
    <w:rPr>
      <w:rFonts w:ascii="Calibri" w:eastAsia="Calibri" w:hAnsi="Calibri" w:cs="Symbol" w:hint="default"/>
      <w:sz w:val="22"/>
    </w:rPr>
  </w:style>
  <w:style w:type="character" w:customStyle="1" w:styleId="ListLabel120">
    <w:name w:val="ListLabel 120"/>
    <w:rPr>
      <w:rFonts w:ascii="Calibri" w:eastAsia="Calibri" w:hAnsi="Calibri" w:cs="Symbol" w:hint="default"/>
      <w:sz w:val="22"/>
    </w:rPr>
  </w:style>
  <w:style w:type="character" w:customStyle="1" w:styleId="ListLabel121">
    <w:name w:val="ListLabel 121"/>
    <w:rPr>
      <w:rFonts w:ascii="Calibri" w:eastAsia="Calibri" w:hAnsi="Calibri" w:cs="Symbol" w:hint="default"/>
      <w:sz w:val="22"/>
    </w:rPr>
  </w:style>
  <w:style w:type="character" w:customStyle="1" w:styleId="ListLabel122">
    <w:name w:val="ListLabel 122"/>
    <w:rPr>
      <w:rFonts w:ascii="Calibri" w:eastAsia="Calibri" w:hAnsi="Calibri" w:cs="Symbol" w:hint="default"/>
      <w:sz w:val="22"/>
    </w:rPr>
  </w:style>
  <w:style w:type="character" w:customStyle="1" w:styleId="ListLabel123">
    <w:name w:val="ListLabel 123"/>
    <w:rPr>
      <w:rFonts w:ascii="Calibri" w:eastAsia="Calibri" w:hAnsi="Calibri" w:cs="Symbol" w:hint="default"/>
      <w:sz w:val="22"/>
    </w:rPr>
  </w:style>
  <w:style w:type="character" w:customStyle="1" w:styleId="ListLabel124">
    <w:name w:val="ListLabel 124"/>
    <w:rPr>
      <w:rFonts w:ascii="Calibri" w:eastAsia="Calibri" w:hAnsi="Calibri" w:cs="Symbol" w:hint="default"/>
      <w:sz w:val="22"/>
    </w:rPr>
  </w:style>
  <w:style w:type="character" w:customStyle="1" w:styleId="ListLabel125">
    <w:name w:val="ListLabel 125"/>
    <w:rPr>
      <w:rFonts w:ascii="Calibri" w:eastAsia="Calibri" w:hAnsi="Calibri" w:cs="Symbol" w:hint="default"/>
      <w:sz w:val="22"/>
    </w:rPr>
  </w:style>
  <w:style w:type="character" w:customStyle="1" w:styleId="ListLabel126">
    <w:name w:val="ListLabel 126"/>
    <w:rPr>
      <w:rFonts w:ascii="Calibri" w:eastAsia="Calibri" w:hAnsi="Calibri" w:cs="Symbol" w:hint="default"/>
      <w:sz w:val="22"/>
    </w:rPr>
  </w:style>
  <w:style w:type="character" w:customStyle="1" w:styleId="ListLabel127">
    <w:name w:val="ListLabel 127"/>
    <w:rPr>
      <w:rFonts w:ascii="Calibri" w:eastAsia="Calibri" w:hAnsi="Calibri" w:cs="Symbol" w:hint="default"/>
      <w:sz w:val="22"/>
    </w:rPr>
  </w:style>
  <w:style w:type="character" w:customStyle="1" w:styleId="ListLabel128">
    <w:name w:val="ListLabel 128"/>
    <w:rPr>
      <w:rFonts w:ascii="Calibri" w:eastAsia="Calibri" w:hAnsi="Calibri" w:cs="Symbol" w:hint="default"/>
      <w:sz w:val="22"/>
    </w:rPr>
  </w:style>
  <w:style w:type="character" w:customStyle="1" w:styleId="ListLabel129">
    <w:name w:val="ListLabel 129"/>
    <w:rPr>
      <w:rFonts w:ascii="Symbol" w:hAnsi="Symbol" w:cs="Symbol" w:hint="default"/>
      <w:sz w:val="24"/>
    </w:rPr>
  </w:style>
  <w:style w:type="character" w:customStyle="1" w:styleId="ListLabel130">
    <w:name w:val="ListLabel 130"/>
    <w:rPr>
      <w:rFonts w:ascii="Symbol" w:hAnsi="Symbol" w:cs="Symbol" w:hint="default"/>
    </w:rPr>
  </w:style>
  <w:style w:type="character" w:customStyle="1" w:styleId="ListLabel131">
    <w:name w:val="ListLabel 131"/>
    <w:rPr>
      <w:rFonts w:ascii="Symbol" w:hAnsi="Symbol" w:cs="Symbol" w:hint="default"/>
      <w:sz w:val="24"/>
    </w:rPr>
  </w:style>
  <w:style w:type="character" w:customStyle="1" w:styleId="ListLabel132">
    <w:name w:val="ListLabel 132"/>
    <w:rPr>
      <w:rFonts w:ascii="Courier New" w:hAnsi="Courier New" w:cs="Courier New" w:hint="default"/>
    </w:rPr>
  </w:style>
  <w:style w:type="character" w:customStyle="1" w:styleId="ListLabel133">
    <w:name w:val="ListLabel 133"/>
    <w:rPr>
      <w:rFonts w:ascii="Wingdings" w:hAnsi="Wingdings" w:cs="Wingdings" w:hint="default"/>
    </w:rPr>
  </w:style>
  <w:style w:type="character" w:customStyle="1" w:styleId="ListLabel134">
    <w:name w:val="ListLabel 134"/>
    <w:rPr>
      <w:rFonts w:ascii="Symbol" w:hAnsi="Symbol" w:cs="Symbol" w:hint="default"/>
    </w:rPr>
  </w:style>
  <w:style w:type="character" w:customStyle="1" w:styleId="ListLabel135">
    <w:name w:val="ListLabel 135"/>
    <w:rPr>
      <w:rFonts w:ascii="Courier New" w:hAnsi="Courier New" w:cs="Courier New" w:hint="default"/>
    </w:rPr>
  </w:style>
  <w:style w:type="character" w:customStyle="1" w:styleId="ListLabel136">
    <w:name w:val="ListLabel 136"/>
    <w:rPr>
      <w:rFonts w:ascii="Wingdings" w:hAnsi="Wingdings" w:cs="Wingdings" w:hint="default"/>
    </w:rPr>
  </w:style>
  <w:style w:type="character" w:customStyle="1" w:styleId="ListLabel137">
    <w:name w:val="ListLabel 137"/>
    <w:rPr>
      <w:rFonts w:ascii="Symbol" w:hAnsi="Symbol" w:cs="Symbol" w:hint="default"/>
    </w:rPr>
  </w:style>
  <w:style w:type="character" w:customStyle="1" w:styleId="ListLabel138">
    <w:name w:val="ListLabel 138"/>
    <w:rPr>
      <w:rFonts w:ascii="Courier New" w:hAnsi="Courier New" w:cs="Courier New" w:hint="default"/>
    </w:rPr>
  </w:style>
  <w:style w:type="character" w:customStyle="1" w:styleId="ListLabel139">
    <w:name w:val="ListLabel 139"/>
    <w:rPr>
      <w:rFonts w:ascii="Wingdings" w:hAnsi="Wingdings" w:cs="Wingdings" w:hint="default"/>
    </w:rPr>
  </w:style>
  <w:style w:type="character" w:customStyle="1" w:styleId="ListLabel140">
    <w:name w:val="ListLabel 140"/>
    <w:rPr>
      <w:b/>
      <w:bCs/>
      <w:sz w:val="24"/>
      <w:szCs w:val="24"/>
    </w:rPr>
  </w:style>
  <w:style w:type="character" w:customStyle="1" w:styleId="ListLabel141">
    <w:name w:val="ListLabel 141"/>
    <w:rPr>
      <w:rFonts w:ascii="Times New Roman" w:eastAsia="Times New Roman" w:hAnsi="Times New Roman" w:cs="Times New Roman" w:hint="default"/>
      <w:b/>
      <w:bCs/>
      <w:iCs/>
      <w:sz w:val="24"/>
      <w:szCs w:val="24"/>
    </w:rPr>
  </w:style>
  <w:style w:type="character" w:customStyle="1" w:styleId="ListLabel142">
    <w:name w:val="ListLabel 142"/>
    <w:rPr>
      <w:rFonts w:ascii="Times New Roman" w:eastAsia="Times New Roman" w:hAnsi="Times New Roman" w:cs="Times New Roman" w:hint="default"/>
    </w:rPr>
  </w:style>
  <w:style w:type="character" w:customStyle="1" w:styleId="ListLabel143">
    <w:name w:val="ListLabel 143"/>
    <w:rPr>
      <w:rFonts w:ascii="Times New Roman" w:eastAsia="Times New Roman" w:hAnsi="Times New Roman" w:cs="Times New Roman" w:hint="default"/>
    </w:rPr>
  </w:style>
  <w:style w:type="character" w:customStyle="1" w:styleId="ListLabel144">
    <w:name w:val="ListLabel 144"/>
    <w:rPr>
      <w:rFonts w:ascii="Times New Roman" w:eastAsia="Times New Roman" w:hAnsi="Times New Roman" w:cs="Times New Roman" w:hint="default"/>
    </w:rPr>
  </w:style>
  <w:style w:type="character" w:customStyle="1" w:styleId="ListLabel145">
    <w:name w:val="ListLabel 145"/>
    <w:rPr>
      <w:rFonts w:ascii="Times New Roman" w:eastAsia="Times New Roman" w:hAnsi="Times New Roman" w:cs="Times New Roman" w:hint="default"/>
    </w:rPr>
  </w:style>
  <w:style w:type="character" w:customStyle="1" w:styleId="ListLabel146">
    <w:name w:val="ListLabel 146"/>
    <w:rPr>
      <w:rFonts w:ascii="Times New Roman" w:eastAsia="Times New Roman" w:hAnsi="Times New Roman" w:cs="Times New Roman" w:hint="default"/>
    </w:rPr>
  </w:style>
  <w:style w:type="character" w:customStyle="1" w:styleId="ListLabel147">
    <w:name w:val="ListLabel 147"/>
    <w:rPr>
      <w:rFonts w:ascii="Times New Roman" w:eastAsia="Times New Roman" w:hAnsi="Times New Roman" w:cs="Times New Roman" w:hint="default"/>
    </w:rPr>
  </w:style>
  <w:style w:type="character" w:customStyle="1" w:styleId="ListLabel148">
    <w:name w:val="ListLabel 148"/>
    <w:rPr>
      <w:rFonts w:ascii="Times New Roman" w:eastAsia="Times New Roman" w:hAnsi="Times New Roman" w:cs="Times New Roman" w:hint="default"/>
    </w:rPr>
  </w:style>
  <w:style w:type="character" w:customStyle="1" w:styleId="ListLabel149">
    <w:name w:val="ListLabel 149"/>
    <w:rPr>
      <w:rFonts w:ascii="Times New Roman" w:eastAsia="Times New Roman" w:hAnsi="Times New Roman" w:cs="Times New Roman" w:hint="default"/>
    </w:rPr>
  </w:style>
  <w:style w:type="character" w:customStyle="1" w:styleId="ListLabel150">
    <w:name w:val="ListLabel 150"/>
    <w:rPr>
      <w:rFonts w:ascii="Times New Roman" w:eastAsia="Times New Roman" w:hAnsi="Times New Roman" w:cs="Times New Roman" w:hint="default"/>
    </w:rPr>
  </w:style>
  <w:style w:type="character" w:customStyle="1" w:styleId="ListLabel151">
    <w:name w:val="ListLabel 151"/>
    <w:rPr>
      <w:rFonts w:ascii="Calibri" w:eastAsia="Calibri" w:hAnsi="Calibri" w:cs="Symbol" w:hint="default"/>
      <w:sz w:val="22"/>
    </w:rPr>
  </w:style>
  <w:style w:type="character" w:customStyle="1" w:styleId="ListLabel152">
    <w:name w:val="ListLabel 152"/>
    <w:rPr>
      <w:rFonts w:ascii="Calibri" w:eastAsia="Calibri" w:hAnsi="Calibri" w:cs="Symbol" w:hint="default"/>
      <w:sz w:val="22"/>
    </w:rPr>
  </w:style>
  <w:style w:type="character" w:customStyle="1" w:styleId="ListLabel153">
    <w:name w:val="ListLabel 153"/>
    <w:rPr>
      <w:rFonts w:ascii="Calibri" w:eastAsia="Calibri" w:hAnsi="Calibri" w:cs="Symbol" w:hint="default"/>
      <w:sz w:val="22"/>
    </w:rPr>
  </w:style>
  <w:style w:type="character" w:customStyle="1" w:styleId="ListLabel154">
    <w:name w:val="ListLabel 154"/>
    <w:rPr>
      <w:rFonts w:ascii="Calibri" w:eastAsia="Calibri" w:hAnsi="Calibri" w:cs="Symbol" w:hint="default"/>
      <w:sz w:val="22"/>
    </w:rPr>
  </w:style>
  <w:style w:type="character" w:customStyle="1" w:styleId="ListLabel155">
    <w:name w:val="ListLabel 155"/>
    <w:rPr>
      <w:rFonts w:ascii="Calibri" w:eastAsia="Calibri" w:hAnsi="Calibri" w:cs="Symbol" w:hint="default"/>
      <w:sz w:val="22"/>
    </w:rPr>
  </w:style>
  <w:style w:type="character" w:customStyle="1" w:styleId="ListLabel156">
    <w:name w:val="ListLabel 156"/>
    <w:rPr>
      <w:rFonts w:ascii="Calibri" w:eastAsia="Calibri" w:hAnsi="Calibri" w:cs="Symbol" w:hint="default"/>
      <w:sz w:val="22"/>
    </w:rPr>
  </w:style>
  <w:style w:type="character" w:customStyle="1" w:styleId="ListLabel157">
    <w:name w:val="ListLabel 157"/>
    <w:rPr>
      <w:rFonts w:ascii="Calibri" w:eastAsia="Calibri" w:hAnsi="Calibri" w:cs="Symbol" w:hint="default"/>
      <w:sz w:val="22"/>
    </w:rPr>
  </w:style>
  <w:style w:type="character" w:customStyle="1" w:styleId="ListLabel158">
    <w:name w:val="ListLabel 158"/>
    <w:rPr>
      <w:rFonts w:ascii="Calibri" w:eastAsia="Calibri" w:hAnsi="Calibri" w:cs="Symbol" w:hint="default"/>
      <w:sz w:val="22"/>
    </w:rPr>
  </w:style>
  <w:style w:type="character" w:customStyle="1" w:styleId="ListLabel159">
    <w:name w:val="ListLabel 159"/>
    <w:rPr>
      <w:rFonts w:ascii="Calibri" w:eastAsia="Calibri" w:hAnsi="Calibri" w:cs="Symbol" w:hint="default"/>
      <w:sz w:val="22"/>
    </w:rPr>
  </w:style>
  <w:style w:type="character" w:customStyle="1" w:styleId="ListLabel160">
    <w:name w:val="ListLabel 160"/>
    <w:rPr>
      <w:rFonts w:ascii="Calibri" w:eastAsia="Calibri" w:hAnsi="Calibri" w:cs="Symbol" w:hint="default"/>
      <w:sz w:val="22"/>
    </w:rPr>
  </w:style>
  <w:style w:type="character" w:customStyle="1" w:styleId="ListLabel161">
    <w:name w:val="ListLabel 161"/>
    <w:rPr>
      <w:rFonts w:ascii="Calibri" w:eastAsia="Calibri" w:hAnsi="Calibri" w:cs="Symbol" w:hint="default"/>
      <w:sz w:val="22"/>
    </w:rPr>
  </w:style>
  <w:style w:type="character" w:customStyle="1" w:styleId="ListLabel162">
    <w:name w:val="ListLabel 162"/>
    <w:rPr>
      <w:rFonts w:ascii="Calibri" w:eastAsia="Calibri" w:hAnsi="Calibri" w:cs="Symbol" w:hint="default"/>
      <w:sz w:val="22"/>
    </w:rPr>
  </w:style>
  <w:style w:type="character" w:customStyle="1" w:styleId="ListLabel163">
    <w:name w:val="ListLabel 163"/>
    <w:rPr>
      <w:rFonts w:ascii="Calibri" w:eastAsia="Calibri" w:hAnsi="Calibri" w:cs="Symbol" w:hint="default"/>
      <w:sz w:val="22"/>
    </w:rPr>
  </w:style>
  <w:style w:type="character" w:customStyle="1" w:styleId="ListLabel164">
    <w:name w:val="ListLabel 164"/>
    <w:rPr>
      <w:rFonts w:ascii="Calibri" w:eastAsia="Calibri" w:hAnsi="Calibri" w:cs="Symbol" w:hint="default"/>
      <w:sz w:val="22"/>
    </w:rPr>
  </w:style>
  <w:style w:type="character" w:customStyle="1" w:styleId="ListLabel165">
    <w:name w:val="ListLabel 165"/>
    <w:rPr>
      <w:rFonts w:ascii="Symbol" w:hAnsi="Symbol" w:cs="Symbol" w:hint="default"/>
    </w:rPr>
  </w:style>
  <w:style w:type="character" w:customStyle="1" w:styleId="ListLabel166">
    <w:name w:val="ListLabel 166"/>
    <w:rPr>
      <w:rFonts w:ascii="Symbol" w:hAnsi="Symbol" w:cs="Symbol" w:hint="default"/>
      <w:sz w:val="24"/>
    </w:rPr>
  </w:style>
  <w:style w:type="character" w:customStyle="1" w:styleId="ListLabel167">
    <w:name w:val="ListLabel 167"/>
    <w:rPr>
      <w:rFonts w:ascii="Courier New" w:hAnsi="Courier New" w:cs="Courier New" w:hint="default"/>
    </w:rPr>
  </w:style>
  <w:style w:type="character" w:customStyle="1" w:styleId="ListLabel168">
    <w:name w:val="ListLabel 168"/>
    <w:rPr>
      <w:rFonts w:ascii="Wingdings" w:hAnsi="Wingdings" w:cs="Wingdings" w:hint="default"/>
    </w:rPr>
  </w:style>
  <w:style w:type="character" w:customStyle="1" w:styleId="ListLabel169">
    <w:name w:val="ListLabel 169"/>
    <w:rPr>
      <w:rFonts w:ascii="Symbol" w:hAnsi="Symbol" w:cs="Symbol" w:hint="default"/>
    </w:rPr>
  </w:style>
  <w:style w:type="character" w:customStyle="1" w:styleId="ListLabel170">
    <w:name w:val="ListLabel 170"/>
    <w:rPr>
      <w:rFonts w:ascii="Courier New" w:hAnsi="Courier New" w:cs="Courier New" w:hint="default"/>
    </w:rPr>
  </w:style>
  <w:style w:type="character" w:customStyle="1" w:styleId="ListLabel171">
    <w:name w:val="ListLabel 171"/>
    <w:rPr>
      <w:rFonts w:ascii="Wingdings" w:hAnsi="Wingdings" w:cs="Wingdings" w:hint="default"/>
    </w:rPr>
  </w:style>
  <w:style w:type="character" w:customStyle="1" w:styleId="ListLabel172">
    <w:name w:val="ListLabel 172"/>
    <w:rPr>
      <w:rFonts w:ascii="Symbol" w:hAnsi="Symbol" w:cs="Symbol" w:hint="default"/>
    </w:rPr>
  </w:style>
  <w:style w:type="character" w:customStyle="1" w:styleId="ListLabel173">
    <w:name w:val="ListLabel 173"/>
    <w:rPr>
      <w:rFonts w:ascii="Courier New" w:hAnsi="Courier New" w:cs="Courier New" w:hint="default"/>
    </w:rPr>
  </w:style>
  <w:style w:type="character" w:customStyle="1" w:styleId="ListLabel174">
    <w:name w:val="ListLabel 174"/>
    <w:rPr>
      <w:rFonts w:ascii="Wingdings" w:hAnsi="Wingdings" w:cs="Wingdings" w:hint="default"/>
    </w:rPr>
  </w:style>
  <w:style w:type="character" w:customStyle="1" w:styleId="ListLabel175">
    <w:name w:val="ListLabel 175"/>
    <w:rPr>
      <w:b/>
      <w:bCs/>
      <w:sz w:val="24"/>
      <w:szCs w:val="24"/>
    </w:rPr>
  </w:style>
  <w:style w:type="character" w:customStyle="1" w:styleId="ListLabel176">
    <w:name w:val="ListLabel 176"/>
    <w:rPr>
      <w:rFonts w:ascii="Times New Roman" w:eastAsia="Times New Roman" w:hAnsi="Times New Roman" w:cs="Times New Roman" w:hint="default"/>
      <w:b/>
      <w:bCs/>
      <w:iCs/>
      <w:sz w:val="24"/>
      <w:szCs w:val="24"/>
    </w:rPr>
  </w:style>
  <w:style w:type="character" w:customStyle="1" w:styleId="ListLabel177">
    <w:name w:val="ListLabel 177"/>
    <w:rPr>
      <w:rFonts w:ascii="Times New Roman" w:eastAsia="Times New Roman" w:hAnsi="Times New Roman" w:cs="Times New Roman" w:hint="default"/>
    </w:rPr>
  </w:style>
  <w:style w:type="character" w:customStyle="1" w:styleId="ListLabel178">
    <w:name w:val="ListLabel 178"/>
    <w:rPr>
      <w:rFonts w:ascii="Times New Roman" w:eastAsia="Times New Roman" w:hAnsi="Times New Roman" w:cs="Times New Roman" w:hint="default"/>
    </w:rPr>
  </w:style>
  <w:style w:type="character" w:customStyle="1" w:styleId="ListLabel179">
    <w:name w:val="ListLabel 179"/>
    <w:rPr>
      <w:rFonts w:ascii="Times New Roman" w:eastAsia="Times New Roman" w:hAnsi="Times New Roman" w:cs="Times New Roman" w:hint="default"/>
    </w:rPr>
  </w:style>
  <w:style w:type="character" w:customStyle="1" w:styleId="ListLabel180">
    <w:name w:val="ListLabel 180"/>
    <w:rPr>
      <w:rFonts w:ascii="Times New Roman" w:eastAsia="Times New Roman" w:hAnsi="Times New Roman" w:cs="Times New Roman" w:hint="default"/>
    </w:rPr>
  </w:style>
  <w:style w:type="character" w:customStyle="1" w:styleId="ListLabel181">
    <w:name w:val="ListLabel 181"/>
    <w:rPr>
      <w:rFonts w:ascii="Times New Roman" w:eastAsia="Times New Roman" w:hAnsi="Times New Roman" w:cs="Times New Roman" w:hint="default"/>
    </w:rPr>
  </w:style>
  <w:style w:type="character" w:customStyle="1" w:styleId="ListLabel182">
    <w:name w:val="ListLabel 182"/>
    <w:rPr>
      <w:rFonts w:ascii="Times New Roman" w:eastAsia="Times New Roman" w:hAnsi="Times New Roman" w:cs="Times New Roman" w:hint="default"/>
    </w:rPr>
  </w:style>
  <w:style w:type="character" w:customStyle="1" w:styleId="ListLabel183">
    <w:name w:val="ListLabel 183"/>
    <w:rPr>
      <w:rFonts w:ascii="Times New Roman" w:eastAsia="Times New Roman" w:hAnsi="Times New Roman" w:cs="Times New Roman" w:hint="default"/>
    </w:rPr>
  </w:style>
  <w:style w:type="character" w:customStyle="1" w:styleId="ListLabel184">
    <w:name w:val="ListLabel 184"/>
    <w:rPr>
      <w:rFonts w:ascii="Times New Roman" w:eastAsia="Times New Roman" w:hAnsi="Times New Roman" w:cs="Times New Roman" w:hint="default"/>
    </w:rPr>
  </w:style>
  <w:style w:type="character" w:customStyle="1" w:styleId="ListLabel185">
    <w:name w:val="ListLabel 185"/>
    <w:rPr>
      <w:rFonts w:ascii="Times New Roman" w:eastAsia="Times New Roman" w:hAnsi="Times New Roman" w:cs="Times New Roman" w:hint="default"/>
    </w:rPr>
  </w:style>
  <w:style w:type="paragraph" w:styleId="af5">
    <w:name w:val="List Paragraph"/>
    <w:basedOn w:val="Standard"/>
    <w:link w:val="af6"/>
    <w:uiPriority w:val="99"/>
    <w:qFormat/>
    <w:pPr>
      <w:ind w:left="720"/>
    </w:pPr>
    <w:rPr>
      <w:rFonts w:cs="Mangal"/>
      <w:szCs w:val="21"/>
    </w:rPr>
  </w:style>
  <w:style w:type="character" w:customStyle="1" w:styleId="af6">
    <w:name w:val="Абзац списка Знак"/>
    <w:link w:val="af5"/>
    <w:uiPriority w:val="99"/>
    <w:qFormat/>
    <w:locked/>
    <w:rPr>
      <w:rFonts w:ascii="Liberation Serif" w:eastAsia="SimSun" w:hAnsi="Liberation Serif" w:cs="Mangal"/>
      <w:color w:val="00000A"/>
      <w:kern w:val="3"/>
      <w:sz w:val="24"/>
      <w:szCs w:val="21"/>
      <w:lang w:eastAsia="zh-CN" w:bidi="hi-IN"/>
    </w:rPr>
  </w:style>
  <w:style w:type="paragraph" w:styleId="af7">
    <w:name w:val="caption"/>
    <w:basedOn w:val="Standard"/>
    <w:unhideWhenUsed/>
    <w:qFormat/>
    <w:pPr>
      <w:suppressLineNumbers/>
      <w:spacing w:before="120" w:after="120"/>
    </w:pPr>
    <w:rPr>
      <w:i/>
      <w:iCs/>
    </w:rPr>
  </w:style>
  <w:style w:type="paragraph" w:styleId="af8">
    <w:name w:val="index heading"/>
    <w:basedOn w:val="Standard"/>
    <w:unhideWhenUsed/>
    <w:pPr>
      <w:suppressLineNumbers/>
    </w:pPr>
  </w:style>
  <w:style w:type="paragraph" w:styleId="af9">
    <w:name w:val="List"/>
    <w:basedOn w:val="Textbody"/>
    <w:unhideWhenUsed/>
  </w:style>
  <w:style w:type="numbering" w:customStyle="1" w:styleId="WWNum1">
    <w:name w:val="WWNum1"/>
    <w:pPr>
      <w:numPr>
        <w:numId w:val="41"/>
      </w:numPr>
    </w:pPr>
  </w:style>
  <w:style w:type="numbering" w:customStyle="1" w:styleId="WWNum2">
    <w:name w:val="WWNum2"/>
    <w:pPr>
      <w:numPr>
        <w:numId w:val="2"/>
      </w:numPr>
    </w:pPr>
  </w:style>
  <w:style w:type="numbering" w:customStyle="1" w:styleId="WWNum3">
    <w:name w:val="WWNum3"/>
    <w:pPr>
      <w:numPr>
        <w:numId w:val="4"/>
      </w:numPr>
    </w:pPr>
  </w:style>
  <w:style w:type="numbering" w:customStyle="1" w:styleId="WWNum4">
    <w:name w:val="WWNum4"/>
    <w:pPr>
      <w:numPr>
        <w:numId w:val="6"/>
      </w:numPr>
    </w:pPr>
  </w:style>
  <w:style w:type="numbering" w:customStyle="1" w:styleId="WWNum5">
    <w:name w:val="WWNum5"/>
    <w:pPr>
      <w:numPr>
        <w:numId w:val="8"/>
      </w:numPr>
    </w:pPr>
  </w:style>
  <w:style w:type="numbering" w:customStyle="1" w:styleId="WWNum6">
    <w:name w:val="WWNum6"/>
    <w:pPr>
      <w:numPr>
        <w:numId w:val="10"/>
      </w:numPr>
    </w:pPr>
  </w:style>
  <w:style w:type="numbering" w:customStyle="1" w:styleId="WWNum7">
    <w:name w:val="WWNum7"/>
    <w:pPr>
      <w:numPr>
        <w:numId w:val="12"/>
      </w:numPr>
    </w:pPr>
  </w:style>
  <w:style w:type="numbering" w:customStyle="1" w:styleId="WWNum8">
    <w:name w:val="WWNum8"/>
    <w:pPr>
      <w:numPr>
        <w:numId w:val="14"/>
      </w:numPr>
    </w:pPr>
  </w:style>
  <w:style w:type="numbering" w:customStyle="1" w:styleId="WWNum9">
    <w:name w:val="WWNum9"/>
    <w:pPr>
      <w:numPr>
        <w:numId w:val="16"/>
      </w:numPr>
    </w:pPr>
  </w:style>
  <w:style w:type="numbering" w:customStyle="1" w:styleId="WWNum10">
    <w:name w:val="WWNum10"/>
    <w:pPr>
      <w:numPr>
        <w:numId w:val="18"/>
      </w:numPr>
    </w:pPr>
  </w:style>
  <w:style w:type="numbering" w:customStyle="1" w:styleId="WWNum11">
    <w:name w:val="WWNum11"/>
    <w:pPr>
      <w:numPr>
        <w:numId w:val="20"/>
      </w:numPr>
    </w:pPr>
  </w:style>
  <w:style w:type="numbering" w:customStyle="1" w:styleId="WWNum12">
    <w:name w:val="WWNum12"/>
    <w:pPr>
      <w:numPr>
        <w:numId w:val="22"/>
      </w:numPr>
    </w:pPr>
  </w:style>
  <w:style w:type="numbering" w:customStyle="1" w:styleId="WWNum13">
    <w:name w:val="WWNum13"/>
    <w:pPr>
      <w:numPr>
        <w:numId w:val="24"/>
      </w:numPr>
    </w:pPr>
  </w:style>
  <w:style w:type="numbering" w:customStyle="1" w:styleId="WWNum14">
    <w:name w:val="WWNum14"/>
    <w:pPr>
      <w:numPr>
        <w:numId w:val="26"/>
      </w:numPr>
    </w:pPr>
  </w:style>
  <w:style w:type="numbering" w:customStyle="1" w:styleId="WWNum22">
    <w:name w:val="WWNum22"/>
    <w:pPr>
      <w:numPr>
        <w:numId w:val="28"/>
      </w:numPr>
    </w:pPr>
  </w:style>
  <w:style w:type="numbering" w:customStyle="1" w:styleId="WWNum16">
    <w:name w:val="WWNum16"/>
    <w:pPr>
      <w:numPr>
        <w:numId w:val="29"/>
      </w:numPr>
    </w:pPr>
  </w:style>
  <w:style w:type="numbering" w:customStyle="1" w:styleId="WWNum20">
    <w:name w:val="WWNum20"/>
    <w:pPr>
      <w:numPr>
        <w:numId w:val="30"/>
      </w:numPr>
    </w:pPr>
  </w:style>
  <w:style w:type="numbering" w:customStyle="1" w:styleId="WWNum15">
    <w:name w:val="WWNum15"/>
    <w:pPr>
      <w:numPr>
        <w:numId w:val="31"/>
      </w:numPr>
    </w:pPr>
  </w:style>
  <w:style w:type="numbering" w:customStyle="1" w:styleId="WWNum21">
    <w:name w:val="WWNum21"/>
    <w:pPr>
      <w:numPr>
        <w:numId w:val="32"/>
      </w:numPr>
    </w:pPr>
  </w:style>
  <w:style w:type="numbering" w:customStyle="1" w:styleId="1">
    <w:name w:val="Нет списка1"/>
    <w:pPr>
      <w:numPr>
        <w:numId w:val="33"/>
      </w:numPr>
    </w:pPr>
  </w:style>
  <w:style w:type="numbering" w:customStyle="1" w:styleId="WWNum23">
    <w:name w:val="WWNum23"/>
    <w:pPr>
      <w:numPr>
        <w:numId w:val="34"/>
      </w:numPr>
    </w:pPr>
  </w:style>
  <w:style w:type="numbering" w:customStyle="1" w:styleId="WW8Num5">
    <w:name w:val="WW8Num5"/>
    <w:pPr>
      <w:numPr>
        <w:numId w:val="35"/>
      </w:numPr>
    </w:pPr>
  </w:style>
  <w:style w:type="numbering" w:customStyle="1" w:styleId="WWNum19">
    <w:name w:val="WWNum19"/>
    <w:pPr>
      <w:numPr>
        <w:numId w:val="36"/>
      </w:numPr>
    </w:pPr>
  </w:style>
  <w:style w:type="numbering" w:customStyle="1" w:styleId="WWNum18">
    <w:name w:val="WWNum18"/>
    <w:pPr>
      <w:numPr>
        <w:numId w:val="37"/>
      </w:numPr>
    </w:pPr>
  </w:style>
  <w:style w:type="numbering" w:customStyle="1" w:styleId="WWNum24">
    <w:name w:val="WWNum24"/>
    <w:pPr>
      <w:numPr>
        <w:numId w:val="38"/>
      </w:numPr>
    </w:pPr>
  </w:style>
  <w:style w:type="numbering" w:customStyle="1" w:styleId="WWNum17">
    <w:name w:val="WWNum17"/>
    <w:pPr>
      <w:numPr>
        <w:numId w:val="39"/>
      </w:numPr>
    </w:pPr>
  </w:style>
  <w:style w:type="character" w:customStyle="1" w:styleId="blk6">
    <w:name w:val="blk6"/>
    <w:rPr>
      <w:vanish w:val="0"/>
    </w:rPr>
  </w:style>
  <w:style w:type="numbering" w:customStyle="1" w:styleId="WW8Num35">
    <w:name w:val="WW8Num35"/>
    <w:basedOn w:val="a4"/>
    <w:pPr>
      <w:numPr>
        <w:numId w:val="40"/>
      </w:numPr>
    </w:pPr>
  </w:style>
  <w:style w:type="character" w:customStyle="1" w:styleId="50">
    <w:name w:val="Заголовок 5 Знак"/>
    <w:basedOn w:val="a2"/>
    <w:link w:val="5"/>
    <w:rPr>
      <w:rFonts w:asciiTheme="majorHAnsi" w:eastAsiaTheme="majorEastAsia" w:hAnsiTheme="majorHAnsi" w:cs="Mangal"/>
      <w:color w:val="365F91" w:themeColor="accent1" w:themeShade="BF"/>
      <w:kern w:val="3"/>
      <w:sz w:val="24"/>
      <w:szCs w:val="21"/>
      <w:lang w:eastAsia="zh-CN" w:bidi="hi-IN"/>
    </w:rPr>
  </w:style>
  <w:style w:type="character" w:customStyle="1" w:styleId="StrongEmphasis">
    <w:name w:val="Strong Emphasis"/>
    <w:rPr>
      <w:b/>
      <w:bCs/>
    </w:rPr>
  </w:style>
  <w:style w:type="character" w:styleId="afa">
    <w:name w:val="Strong"/>
    <w:basedOn w:val="a2"/>
    <w:qFormat/>
    <w:rPr>
      <w:b/>
      <w:bCs/>
    </w:rPr>
  </w:style>
  <w:style w:type="paragraph" w:customStyle="1" w:styleId="Standarduser">
    <w:name w:val="Standard (user)"/>
    <w:pPr>
      <w:widowControl w:val="0"/>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 w:type="character" w:customStyle="1" w:styleId="14">
    <w:name w:val="Заголовок №1_"/>
    <w:link w:val="15"/>
    <w:uiPriority w:val="99"/>
    <w:rPr>
      <w:spacing w:val="-4"/>
      <w:sz w:val="21"/>
      <w:szCs w:val="21"/>
      <w:shd w:val="clear" w:color="auto" w:fill="FFFFFF"/>
    </w:rPr>
  </w:style>
  <w:style w:type="paragraph" w:customStyle="1" w:styleId="15">
    <w:name w:val="Заголовок №1"/>
    <w:basedOn w:val="a1"/>
    <w:link w:val="14"/>
    <w:uiPriority w:val="99"/>
    <w:qFormat/>
    <w:pPr>
      <w:widowControl w:val="0"/>
      <w:shd w:val="clear" w:color="auto" w:fill="FFFFFF"/>
      <w:spacing w:after="540" w:line="0" w:lineRule="atLeast"/>
      <w:jc w:val="right"/>
      <w:outlineLvl w:val="0"/>
    </w:pPr>
    <w:rPr>
      <w:rFonts w:asciiTheme="minorHAnsi" w:eastAsiaTheme="minorHAnsi" w:hAnsiTheme="minorHAnsi" w:cstheme="minorBidi"/>
      <w:spacing w:val="-4"/>
      <w:sz w:val="21"/>
      <w:szCs w:val="21"/>
      <w:lang w:eastAsia="en-US"/>
    </w:rPr>
  </w:style>
  <w:style w:type="character" w:customStyle="1" w:styleId="23">
    <w:name w:val="Заголовок 2 Знак"/>
    <w:aliases w:val="H2 Знак"/>
    <w:basedOn w:val="a2"/>
    <w:link w:val="22"/>
    <w:uiPriority w:val="9"/>
    <w:rPr>
      <w:rFonts w:ascii="Calibri Light" w:eastAsia="Times New Roman" w:hAnsi="Calibri Light" w:cs="Times New Roman"/>
      <w:color w:val="2E74B5"/>
      <w:sz w:val="26"/>
      <w:szCs w:val="26"/>
      <w:lang w:eastAsia="ru-RU"/>
    </w:rPr>
  </w:style>
  <w:style w:type="character" w:customStyle="1" w:styleId="30">
    <w:name w:val="Заголовок 3 Знак"/>
    <w:basedOn w:val="a2"/>
    <w:link w:val="3"/>
    <w:rPr>
      <w:rFonts w:ascii="Arial" w:eastAsia="Times New Roman" w:hAnsi="Arial" w:cs="Times New Roman"/>
      <w:b/>
      <w:bCs/>
      <w:sz w:val="28"/>
      <w:szCs w:val="26"/>
      <w:lang w:val="x-none" w:eastAsia="x-none"/>
    </w:rPr>
  </w:style>
  <w:style w:type="character" w:customStyle="1" w:styleId="afb">
    <w:name w:val="Основной текст_"/>
    <w:link w:val="26"/>
    <w:locked/>
    <w:rPr>
      <w:spacing w:val="-4"/>
      <w:sz w:val="21"/>
      <w:szCs w:val="21"/>
      <w:shd w:val="clear" w:color="auto" w:fill="FFFFFF"/>
    </w:rPr>
  </w:style>
  <w:style w:type="paragraph" w:customStyle="1" w:styleId="26">
    <w:name w:val="Основной текст2"/>
    <w:basedOn w:val="a1"/>
    <w:link w:val="afb"/>
    <w:qFormat/>
    <w:pPr>
      <w:widowControl w:val="0"/>
      <w:shd w:val="clear" w:color="auto" w:fill="FFFFFF"/>
      <w:spacing w:before="240" w:line="379" w:lineRule="exact"/>
    </w:pPr>
    <w:rPr>
      <w:rFonts w:asciiTheme="minorHAnsi" w:eastAsiaTheme="minorHAnsi" w:hAnsiTheme="minorHAnsi" w:cstheme="minorBidi"/>
      <w:spacing w:val="-4"/>
      <w:sz w:val="21"/>
      <w:szCs w:val="21"/>
      <w:shd w:val="clear" w:color="auto" w:fill="FFFFFF"/>
      <w:lang w:eastAsia="en-US"/>
    </w:rPr>
  </w:style>
  <w:style w:type="character" w:customStyle="1" w:styleId="81">
    <w:name w:val="Основной текст + 8"/>
    <w:aliases w:val="5 pt,Полужирный,Интервал 0 pt17,Основной текст + 10,Не полужирный"/>
    <w:rPr>
      <w:b/>
      <w:bCs/>
      <w:color w:val="000000"/>
      <w:spacing w:val="-2"/>
      <w:w w:val="100"/>
      <w:position w:val="0"/>
      <w:sz w:val="17"/>
      <w:szCs w:val="17"/>
      <w:shd w:val="clear" w:color="auto" w:fill="FFFFFF"/>
      <w:lang w:val="ru-RU" w:eastAsia="x-none" w:bidi="ar-SA"/>
    </w:rPr>
  </w:style>
  <w:style w:type="character" w:customStyle="1" w:styleId="83">
    <w:name w:val="Основной текст + 83"/>
    <w:aliases w:val="5 pt11,Интервал 0 pt16"/>
    <w:rPr>
      <w:color w:val="000000"/>
      <w:spacing w:val="-3"/>
      <w:w w:val="100"/>
      <w:position w:val="0"/>
      <w:sz w:val="17"/>
      <w:szCs w:val="17"/>
      <w:shd w:val="clear" w:color="auto" w:fill="FFFFFF"/>
      <w:lang w:val="ru-RU" w:eastAsia="x-none" w:bidi="ar-SA"/>
    </w:rPr>
  </w:style>
  <w:style w:type="character" w:customStyle="1" w:styleId="71">
    <w:name w:val="Основной текст + 7"/>
    <w:aliases w:val="5 pt10,Основной текст + Arial Unicode MS,7,Основной текст + Arial Narrow,13,11 pt,Интервал 2 pt,17,Основной текст + SimSun,8 pt,Основной текст + 14 pt,37 pt,Интервал -1 pt,9 pt,5 pt7,Масштаб 80%"/>
    <w:qFormat/>
    <w:rPr>
      <w:color w:val="000000"/>
      <w:spacing w:val="-4"/>
      <w:w w:val="100"/>
      <w:position w:val="0"/>
      <w:sz w:val="15"/>
      <w:szCs w:val="15"/>
      <w:u w:val="none"/>
      <w:shd w:val="clear" w:color="auto" w:fill="FFFFFF"/>
      <w:lang w:val="ru-RU" w:eastAsia="x-none" w:bidi="ar-SA"/>
    </w:rPr>
  </w:style>
  <w:style w:type="character" w:customStyle="1" w:styleId="82">
    <w:name w:val="Основной текст + 82"/>
    <w:aliases w:val="5 pt9,Полужирный6,Курсив,Интервал 0 pt14"/>
    <w:rPr>
      <w:b/>
      <w:bCs/>
      <w:i/>
      <w:iCs/>
      <w:color w:val="000000"/>
      <w:spacing w:val="-3"/>
      <w:w w:val="100"/>
      <w:position w:val="0"/>
      <w:sz w:val="17"/>
      <w:szCs w:val="17"/>
      <w:u w:val="none"/>
      <w:shd w:val="clear" w:color="auto" w:fill="FFFFFF"/>
      <w:lang w:val="ru-RU" w:eastAsia="x-none" w:bidi="ar-SA"/>
    </w:rPr>
  </w:style>
  <w:style w:type="character" w:customStyle="1" w:styleId="9pt">
    <w:name w:val="Основной текст + 9 pt"/>
    <w:aliases w:val="Интервал 0 pt8"/>
    <w:rPr>
      <w:color w:val="000000"/>
      <w:spacing w:val="-3"/>
      <w:w w:val="100"/>
      <w:position w:val="0"/>
      <w:sz w:val="18"/>
      <w:szCs w:val="18"/>
      <w:u w:val="none"/>
      <w:shd w:val="clear" w:color="auto" w:fill="FFFFFF"/>
      <w:lang w:val="en-US" w:eastAsia="x-none" w:bidi="ar-SA"/>
    </w:rPr>
  </w:style>
  <w:style w:type="table" w:styleId="afc">
    <w:name w:val="Table Grid"/>
    <w:basedOn w:val="a3"/>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rPr>
      <w:spacing w:val="-3"/>
      <w:sz w:val="17"/>
      <w:szCs w:val="17"/>
      <w:shd w:val="clear" w:color="auto" w:fill="FFFFFF"/>
    </w:rPr>
  </w:style>
  <w:style w:type="paragraph" w:customStyle="1" w:styleId="28">
    <w:name w:val="Основной текст (2)"/>
    <w:basedOn w:val="a1"/>
    <w:link w:val="27"/>
    <w:pPr>
      <w:widowControl w:val="0"/>
      <w:shd w:val="clear" w:color="auto" w:fill="FFFFFF"/>
      <w:spacing w:after="240" w:line="0" w:lineRule="atLeast"/>
      <w:jc w:val="right"/>
    </w:pPr>
    <w:rPr>
      <w:rFonts w:asciiTheme="minorHAnsi" w:eastAsiaTheme="minorHAnsi" w:hAnsiTheme="minorHAnsi" w:cstheme="minorBidi"/>
      <w:spacing w:val="-3"/>
      <w:sz w:val="17"/>
      <w:szCs w:val="17"/>
      <w:lang w:eastAsia="en-US"/>
    </w:rPr>
  </w:style>
  <w:style w:type="character" w:customStyle="1" w:styleId="32">
    <w:name w:val="Основной текст (3)_"/>
    <w:link w:val="33"/>
    <w:rPr>
      <w:i/>
      <w:iCs/>
      <w:spacing w:val="-5"/>
      <w:sz w:val="21"/>
      <w:szCs w:val="21"/>
      <w:shd w:val="clear" w:color="auto" w:fill="FFFFFF"/>
    </w:rPr>
  </w:style>
  <w:style w:type="paragraph" w:customStyle="1" w:styleId="33">
    <w:name w:val="Основной текст (3)"/>
    <w:basedOn w:val="a1"/>
    <w:link w:val="32"/>
    <w:pPr>
      <w:widowControl w:val="0"/>
      <w:shd w:val="clear" w:color="auto" w:fill="FFFFFF"/>
      <w:spacing w:line="288" w:lineRule="exact"/>
      <w:ind w:firstLine="280"/>
      <w:jc w:val="both"/>
    </w:pPr>
    <w:rPr>
      <w:rFonts w:asciiTheme="minorHAnsi" w:eastAsiaTheme="minorHAnsi" w:hAnsiTheme="minorHAnsi" w:cstheme="minorBidi"/>
      <w:i/>
      <w:iCs/>
      <w:spacing w:val="-5"/>
      <w:sz w:val="21"/>
      <w:szCs w:val="21"/>
      <w:lang w:eastAsia="en-US"/>
    </w:rPr>
  </w:style>
  <w:style w:type="character" w:customStyle="1" w:styleId="41">
    <w:name w:val="Основной текст (4)_"/>
    <w:link w:val="42"/>
    <w:rPr>
      <w:b/>
      <w:bCs/>
      <w:spacing w:val="-4"/>
      <w:sz w:val="21"/>
      <w:szCs w:val="21"/>
      <w:shd w:val="clear" w:color="auto" w:fill="FFFFFF"/>
    </w:rPr>
  </w:style>
  <w:style w:type="paragraph" w:customStyle="1" w:styleId="42">
    <w:name w:val="Основной текст (4)"/>
    <w:basedOn w:val="a1"/>
    <w:link w:val="41"/>
    <w:pPr>
      <w:widowControl w:val="0"/>
      <w:shd w:val="clear" w:color="auto" w:fill="FFFFFF"/>
      <w:spacing w:before="240" w:line="288" w:lineRule="exact"/>
      <w:jc w:val="center"/>
    </w:pPr>
    <w:rPr>
      <w:rFonts w:asciiTheme="minorHAnsi" w:eastAsiaTheme="minorHAnsi" w:hAnsiTheme="minorHAnsi" w:cstheme="minorBidi"/>
      <w:b/>
      <w:bCs/>
      <w:spacing w:val="-4"/>
      <w:sz w:val="21"/>
      <w:szCs w:val="21"/>
      <w:lang w:eastAsia="en-US"/>
    </w:rPr>
  </w:style>
  <w:style w:type="character" w:customStyle="1" w:styleId="85pt0pt">
    <w:name w:val="Основной текст + 8;5 pt;Полужирный;Интервал 0 pt"/>
    <w:rPr>
      <w:rFonts w:ascii="Times New Roman" w:eastAsia="Times New Roman" w:hAnsi="Times New Roman" w:cs="Times New Roman"/>
      <w:b/>
      <w:bCs/>
      <w:color w:val="000000"/>
      <w:spacing w:val="-2"/>
      <w:w w:val="100"/>
      <w:position w:val="0"/>
      <w:sz w:val="17"/>
      <w:szCs w:val="17"/>
      <w:shd w:val="clear" w:color="auto" w:fill="FFFFFF"/>
      <w:lang w:val="ru-RU" w:bidi="ar-SA"/>
    </w:rPr>
  </w:style>
  <w:style w:type="character" w:customStyle="1" w:styleId="85pt0pt0">
    <w:name w:val="Основной текст + 8;5 pt;Интервал 0 pt"/>
    <w:rPr>
      <w:rFonts w:ascii="Times New Roman" w:eastAsia="Times New Roman" w:hAnsi="Times New Roman" w:cs="Times New Roman"/>
      <w:color w:val="000000"/>
      <w:spacing w:val="-3"/>
      <w:w w:val="100"/>
      <w:position w:val="0"/>
      <w:sz w:val="17"/>
      <w:szCs w:val="17"/>
      <w:shd w:val="clear" w:color="auto" w:fill="FFFFFF"/>
      <w:lang w:val="ru-RU" w:bidi="ar-SA"/>
    </w:rPr>
  </w:style>
  <w:style w:type="character" w:customStyle="1" w:styleId="75pt">
    <w:name w:val="Основной текст + 7;5 pt"/>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bidi="ar-SA"/>
    </w:rPr>
  </w:style>
  <w:style w:type="character" w:customStyle="1" w:styleId="85pt0pt1">
    <w:name w:val="Основной текст + 8;5 pt;Полужирный;Курсив;Интервал 0 pt"/>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bidi="ar-SA"/>
    </w:rPr>
  </w:style>
  <w:style w:type="character" w:customStyle="1" w:styleId="ArialUnicodeMS4pt0pt">
    <w:name w:val="Основной текст + Arial Unicode MS;4 pt;Интервал 0 pt"/>
    <w:rPr>
      <w:rFonts w:ascii="Arial Unicode MS" w:eastAsia="Arial Unicode MS" w:hAnsi="Arial Unicode MS" w:cs="Arial Unicode MS"/>
      <w:b w:val="0"/>
      <w:bCs w:val="0"/>
      <w:i w:val="0"/>
      <w:iCs w:val="0"/>
      <w:smallCaps w:val="0"/>
      <w:strike w:val="0"/>
      <w:color w:val="000000"/>
      <w:spacing w:val="3"/>
      <w:w w:val="100"/>
      <w:position w:val="0"/>
      <w:sz w:val="8"/>
      <w:szCs w:val="8"/>
      <w:u w:val="none"/>
      <w:shd w:val="clear" w:color="auto" w:fill="FFFFFF"/>
      <w:lang w:val="ru-RU" w:bidi="ar-SA"/>
    </w:rPr>
  </w:style>
  <w:style w:type="character" w:customStyle="1" w:styleId="ArialUnicodeMS75pt0pt">
    <w:name w:val="Основной текст + Arial Unicode MS;7;5 pt;Интервал 0 pt"/>
    <w:rPr>
      <w:rFonts w:ascii="Arial Unicode MS" w:eastAsia="Arial Unicode MS" w:hAnsi="Arial Unicode MS" w:cs="Arial Unicode MS"/>
      <w:b w:val="0"/>
      <w:bCs w:val="0"/>
      <w:i w:val="0"/>
      <w:iCs w:val="0"/>
      <w:smallCaps w:val="0"/>
      <w:strike w:val="0"/>
      <w:color w:val="000000"/>
      <w:spacing w:val="-7"/>
      <w:w w:val="100"/>
      <w:position w:val="0"/>
      <w:sz w:val="15"/>
      <w:szCs w:val="15"/>
      <w:u w:val="none"/>
      <w:shd w:val="clear" w:color="auto" w:fill="FFFFFF"/>
      <w:lang w:val="ru-RU" w:bidi="ar-SA"/>
    </w:rPr>
  </w:style>
  <w:style w:type="character" w:customStyle="1" w:styleId="ArialNarrow11pt0pt">
    <w:name w:val="Основной текст + Arial Narrow;11 pt;Полужирный;Интервал 0 pt"/>
    <w:rPr>
      <w:rFonts w:ascii="Arial Narrow" w:eastAsia="Arial Narrow" w:hAnsi="Arial Narrow" w:cs="Arial Narrow"/>
      <w:b/>
      <w:bCs/>
      <w:i w:val="0"/>
      <w:iCs w:val="0"/>
      <w:smallCaps w:val="0"/>
      <w:strike w:val="0"/>
      <w:color w:val="000000"/>
      <w:spacing w:val="1"/>
      <w:w w:val="100"/>
      <w:position w:val="0"/>
      <w:sz w:val="22"/>
      <w:szCs w:val="22"/>
      <w:u w:val="none"/>
      <w:shd w:val="clear" w:color="auto" w:fill="FFFFFF"/>
      <w:lang w:val="ru-RU" w:bidi="ar-SA"/>
    </w:rPr>
  </w:style>
  <w:style w:type="character" w:customStyle="1" w:styleId="9pt0pt">
    <w:name w:val="Основной текст + 9 pt;Интервал 0 pt"/>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en-US" w:bidi="ar-SA"/>
    </w:rPr>
  </w:style>
  <w:style w:type="character" w:customStyle="1" w:styleId="85pt2pt">
    <w:name w:val="Основной текст + 8;5 pt;Интервал 2 pt"/>
    <w:rPr>
      <w:rFonts w:ascii="Times New Roman" w:eastAsia="Times New Roman" w:hAnsi="Times New Roman" w:cs="Times New Roman"/>
      <w:b w:val="0"/>
      <w:bCs w:val="0"/>
      <w:i w:val="0"/>
      <w:iCs w:val="0"/>
      <w:smallCaps w:val="0"/>
      <w:strike w:val="0"/>
      <w:color w:val="000000"/>
      <w:spacing w:val="52"/>
      <w:w w:val="100"/>
      <w:position w:val="0"/>
      <w:sz w:val="17"/>
      <w:szCs w:val="17"/>
      <w:u w:val="none"/>
      <w:shd w:val="clear" w:color="auto" w:fill="FFFFFF"/>
      <w:lang w:val="en-US" w:bidi="ar-SA"/>
    </w:rPr>
  </w:style>
  <w:style w:type="character" w:customStyle="1" w:styleId="SimSun8pt0pt">
    <w:name w:val="Основной текст + SimSun;8 pt;Курсив;Интервал 0 pt"/>
    <w:rPr>
      <w:rFonts w:ascii="SimSun" w:eastAsia="SimSun" w:hAnsi="SimSun" w:cs="SimSun"/>
      <w:b w:val="0"/>
      <w:bCs w:val="0"/>
      <w:i/>
      <w:iCs/>
      <w:smallCaps w:val="0"/>
      <w:strike w:val="0"/>
      <w:color w:val="000000"/>
      <w:spacing w:val="0"/>
      <w:w w:val="100"/>
      <w:position w:val="0"/>
      <w:sz w:val="16"/>
      <w:szCs w:val="16"/>
      <w:u w:val="none"/>
      <w:shd w:val="clear" w:color="auto" w:fill="FFFFFF"/>
      <w:lang w:bidi="ar-SA"/>
    </w:rPr>
  </w:style>
  <w:style w:type="character" w:customStyle="1" w:styleId="14pt0pt">
    <w:name w:val="Основной текст + 14 pt;Полужирный;Интервал 0 pt"/>
    <w:rPr>
      <w:rFonts w:ascii="Times New Roman" w:eastAsia="Times New Roman" w:hAnsi="Times New Roman" w:cs="Times New Roman"/>
      <w:b/>
      <w:bCs/>
      <w:i w:val="0"/>
      <w:iCs w:val="0"/>
      <w:smallCaps w:val="0"/>
      <w:strike w:val="0"/>
      <w:color w:val="000000"/>
      <w:spacing w:val="-3"/>
      <w:w w:val="100"/>
      <w:position w:val="0"/>
      <w:sz w:val="28"/>
      <w:szCs w:val="28"/>
      <w:u w:val="none"/>
      <w:shd w:val="clear" w:color="auto" w:fill="FFFFFF"/>
      <w:lang w:val="en-US" w:bidi="ar-SA"/>
    </w:rPr>
  </w:style>
  <w:style w:type="character" w:customStyle="1" w:styleId="ArialNarrow37pt-1pt">
    <w:name w:val="Основной текст + Arial Narrow;37 pt;Полужирный;Интервал -1 pt"/>
    <w:rPr>
      <w:rFonts w:ascii="Arial Narrow" w:eastAsia="Arial Narrow" w:hAnsi="Arial Narrow" w:cs="Arial Narrow"/>
      <w:b/>
      <w:bCs/>
      <w:i w:val="0"/>
      <w:iCs w:val="0"/>
      <w:smallCaps w:val="0"/>
      <w:strike w:val="0"/>
      <w:color w:val="000000"/>
      <w:spacing w:val="-22"/>
      <w:w w:val="100"/>
      <w:position w:val="0"/>
      <w:sz w:val="74"/>
      <w:szCs w:val="74"/>
      <w:u w:val="none"/>
      <w:shd w:val="clear" w:color="auto" w:fill="FFFFFF"/>
      <w:lang w:val="ru-RU" w:bidi="ar-SA"/>
    </w:rPr>
  </w:style>
  <w:style w:type="character" w:customStyle="1" w:styleId="29">
    <w:name w:val="Заголовок №2_"/>
    <w:link w:val="2a"/>
    <w:rPr>
      <w:b/>
      <w:bCs/>
      <w:spacing w:val="-4"/>
      <w:sz w:val="21"/>
      <w:szCs w:val="21"/>
      <w:shd w:val="clear" w:color="auto" w:fill="FFFFFF"/>
    </w:rPr>
  </w:style>
  <w:style w:type="paragraph" w:customStyle="1" w:styleId="2a">
    <w:name w:val="Заголовок №2"/>
    <w:basedOn w:val="a1"/>
    <w:link w:val="29"/>
    <w:pPr>
      <w:widowControl w:val="0"/>
      <w:shd w:val="clear" w:color="auto" w:fill="FFFFFF"/>
      <w:spacing w:before="360" w:after="240" w:line="0" w:lineRule="atLeast"/>
      <w:jc w:val="right"/>
      <w:outlineLvl w:val="1"/>
    </w:pPr>
    <w:rPr>
      <w:rFonts w:asciiTheme="minorHAnsi" w:eastAsiaTheme="minorHAnsi" w:hAnsiTheme="minorHAnsi" w:cstheme="minorBidi"/>
      <w:b/>
      <w:bCs/>
      <w:spacing w:val="-4"/>
      <w:sz w:val="21"/>
      <w:szCs w:val="21"/>
      <w:lang w:eastAsia="en-US"/>
    </w:rPr>
  </w:style>
  <w:style w:type="character" w:customStyle="1" w:styleId="51">
    <w:name w:val="Основной текст (5)_"/>
    <w:link w:val="52"/>
    <w:rPr>
      <w:b/>
      <w:bCs/>
      <w:spacing w:val="-2"/>
      <w:sz w:val="17"/>
      <w:szCs w:val="17"/>
      <w:shd w:val="clear" w:color="auto" w:fill="FFFFFF"/>
    </w:rPr>
  </w:style>
  <w:style w:type="paragraph" w:customStyle="1" w:styleId="52">
    <w:name w:val="Основной текст (5)"/>
    <w:basedOn w:val="a1"/>
    <w:link w:val="51"/>
    <w:pPr>
      <w:widowControl w:val="0"/>
      <w:shd w:val="clear" w:color="auto" w:fill="FFFFFF"/>
      <w:spacing w:before="240" w:after="240" w:line="0" w:lineRule="atLeast"/>
      <w:jc w:val="center"/>
    </w:pPr>
    <w:rPr>
      <w:rFonts w:asciiTheme="minorHAnsi" w:eastAsiaTheme="minorHAnsi" w:hAnsiTheme="minorHAnsi" w:cstheme="minorBidi"/>
      <w:b/>
      <w:bCs/>
      <w:spacing w:val="-2"/>
      <w:sz w:val="17"/>
      <w:szCs w:val="17"/>
      <w:lang w:eastAsia="en-US"/>
    </w:rPr>
  </w:style>
  <w:style w:type="character" w:customStyle="1" w:styleId="afd">
    <w:name w:val="Подпись к таблице_"/>
    <w:link w:val="afe"/>
    <w:rPr>
      <w:b/>
      <w:bCs/>
      <w:spacing w:val="-2"/>
      <w:sz w:val="17"/>
      <w:szCs w:val="17"/>
      <w:shd w:val="clear" w:color="auto" w:fill="FFFFFF"/>
    </w:rPr>
  </w:style>
  <w:style w:type="paragraph" w:customStyle="1" w:styleId="afe">
    <w:name w:val="Подпись к таблице"/>
    <w:basedOn w:val="a1"/>
    <w:link w:val="afd"/>
    <w:pPr>
      <w:widowControl w:val="0"/>
      <w:shd w:val="clear" w:color="auto" w:fill="FFFFFF"/>
      <w:spacing w:line="0" w:lineRule="atLeast"/>
    </w:pPr>
    <w:rPr>
      <w:rFonts w:asciiTheme="minorHAnsi" w:eastAsiaTheme="minorHAnsi" w:hAnsiTheme="minorHAnsi" w:cstheme="minorBidi"/>
      <w:b/>
      <w:bCs/>
      <w:spacing w:val="-2"/>
      <w:sz w:val="17"/>
      <w:szCs w:val="17"/>
      <w:lang w:eastAsia="en-US"/>
    </w:rPr>
  </w:style>
  <w:style w:type="character" w:customStyle="1" w:styleId="220">
    <w:name w:val="Заголовок №2 (2)_"/>
    <w:link w:val="221"/>
    <w:rPr>
      <w:b/>
      <w:bCs/>
      <w:spacing w:val="-6"/>
      <w:shd w:val="clear" w:color="auto" w:fill="FFFFFF"/>
    </w:rPr>
  </w:style>
  <w:style w:type="paragraph" w:customStyle="1" w:styleId="221">
    <w:name w:val="Заголовок №2 (2)"/>
    <w:basedOn w:val="a1"/>
    <w:link w:val="220"/>
    <w:pPr>
      <w:widowControl w:val="0"/>
      <w:shd w:val="clear" w:color="auto" w:fill="FFFFFF"/>
      <w:spacing w:line="379" w:lineRule="exact"/>
      <w:ind w:firstLine="1640"/>
      <w:outlineLvl w:val="1"/>
    </w:pPr>
    <w:rPr>
      <w:rFonts w:asciiTheme="minorHAnsi" w:eastAsiaTheme="minorHAnsi" w:hAnsiTheme="minorHAnsi" w:cstheme="minorBidi"/>
      <w:b/>
      <w:bCs/>
      <w:spacing w:val="-6"/>
      <w:sz w:val="22"/>
      <w:szCs w:val="22"/>
      <w:lang w:eastAsia="en-US"/>
    </w:rPr>
  </w:style>
  <w:style w:type="character" w:customStyle="1" w:styleId="34">
    <w:name w:val="Заголовок №3_"/>
    <w:link w:val="35"/>
    <w:rPr>
      <w:b/>
      <w:bCs/>
      <w:spacing w:val="-6"/>
      <w:shd w:val="clear" w:color="auto" w:fill="FFFFFF"/>
    </w:rPr>
  </w:style>
  <w:style w:type="paragraph" w:customStyle="1" w:styleId="35">
    <w:name w:val="Заголовок №3"/>
    <w:basedOn w:val="a1"/>
    <w:link w:val="34"/>
    <w:pPr>
      <w:widowControl w:val="0"/>
      <w:shd w:val="clear" w:color="auto" w:fill="FFFFFF"/>
      <w:spacing w:after="120" w:line="379" w:lineRule="exact"/>
      <w:outlineLvl w:val="2"/>
    </w:pPr>
    <w:rPr>
      <w:rFonts w:asciiTheme="minorHAnsi" w:eastAsiaTheme="minorHAnsi" w:hAnsiTheme="minorHAnsi" w:cstheme="minorBidi"/>
      <w:b/>
      <w:bCs/>
      <w:spacing w:val="-6"/>
      <w:sz w:val="22"/>
      <w:szCs w:val="22"/>
      <w:lang w:eastAsia="en-US"/>
    </w:rPr>
  </w:style>
  <w:style w:type="table" w:styleId="16">
    <w:name w:val="Table Classic 1"/>
    <w:basedOn w:val="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basedOn w:val="a2"/>
    <w:link w:val="aff"/>
    <w:uiPriority w:val="99"/>
    <w:rPr>
      <w:rFonts w:ascii="Times New Roman" w:eastAsia="Times New Roman" w:hAnsi="Times New Roman" w:cs="Times New Roman"/>
      <w:sz w:val="24"/>
      <w:szCs w:val="24"/>
      <w:lang w:eastAsia="ru-RU"/>
    </w:rPr>
  </w:style>
  <w:style w:type="character" w:customStyle="1" w:styleId="36">
    <w:name w:val="Основной текст (3) + Не курсив"/>
    <w:aliases w:val="Интервал 0 pt,Основной текст + 71,5 pt4"/>
    <w:qFormat/>
    <w:rPr>
      <w:color w:val="000000"/>
      <w:spacing w:val="-3"/>
      <w:w w:val="100"/>
      <w:position w:val="0"/>
      <w:sz w:val="18"/>
      <w:szCs w:val="18"/>
      <w:u w:val="none"/>
      <w:effect w:val="none"/>
      <w:shd w:val="clear" w:color="auto" w:fill="FFFFFF"/>
      <w:lang w:val="en-US" w:eastAsia="x-none" w:bidi="ar-SA"/>
    </w:rPr>
  </w:style>
  <w:style w:type="paragraph" w:customStyle="1" w:styleId="17">
    <w:name w:val="Обычный1"/>
    <w:qFormat/>
    <w:pPr>
      <w:tabs>
        <w:tab w:val="left" w:pos="708"/>
      </w:tabs>
      <w:suppressAutoHyphens/>
    </w:pPr>
    <w:rPr>
      <w:rFonts w:ascii="Calibri" w:eastAsia="Calibri" w:hAnsi="Calibri" w:cs="Times New Roman"/>
      <w:color w:val="00000A"/>
    </w:rPr>
  </w:style>
  <w:style w:type="character" w:customStyle="1" w:styleId="aff1">
    <w:name w:val="Активная гипертекстовая ссылка"/>
    <w:qFormat/>
    <w:rPr>
      <w:u w:val="single"/>
    </w:rPr>
  </w:style>
  <w:style w:type="paragraph" w:customStyle="1" w:styleId="TimesNewRoman12">
    <w:name w:val="Стиль Times New Roman 12 пт Междустр.интервал:  одинарный"/>
    <w:basedOn w:val="a1"/>
    <w:uiPriority w:val="99"/>
    <w:rPr>
      <w:szCs w:val="20"/>
    </w:rPr>
  </w:style>
  <w:style w:type="character" w:customStyle="1" w:styleId="18">
    <w:name w:val="Неразрешенное упоминание1"/>
    <w:basedOn w:val="a2"/>
    <w:uiPriority w:val="99"/>
    <w:semiHidden/>
    <w:unhideWhenUsed/>
    <w:rPr>
      <w:color w:val="605E5C"/>
      <w:shd w:val="clear" w:color="auto" w:fill="E1DFDD"/>
    </w:rPr>
  </w:style>
  <w:style w:type="paragraph" w:styleId="19">
    <w:name w:val="toc 1"/>
    <w:basedOn w:val="a1"/>
    <w:next w:val="a1"/>
    <w:autoRedefine/>
    <w:uiPriority w:val="99"/>
    <w:unhideWhenUsed/>
    <w:pPr>
      <w:tabs>
        <w:tab w:val="left" w:pos="-3969"/>
        <w:tab w:val="right" w:leader="dot" w:pos="9720"/>
      </w:tabs>
      <w:ind w:firstLine="709"/>
      <w:jc w:val="both"/>
    </w:pPr>
    <w:rPr>
      <w:b/>
      <w:bCs/>
      <w:caps/>
      <w:noProof/>
    </w:rPr>
  </w:style>
  <w:style w:type="character" w:customStyle="1" w:styleId="ConsPlusNormal">
    <w:name w:val="ConsPlusNormal Знак"/>
    <w:link w:val="ConsPlusNormal0"/>
    <w:qFormat/>
    <w:locked/>
    <w:rPr>
      <w:rFonts w:ascii="Arial" w:hAnsi="Arial" w:cs="Arial"/>
    </w:rPr>
  </w:style>
  <w:style w:type="paragraph" w:customStyle="1" w:styleId="ConsPlusNormal0">
    <w:name w:val="ConsPlusNormal"/>
    <w:link w:val="ConsPlusNormal"/>
    <w:qFormat/>
    <w:pPr>
      <w:widowControl w:val="0"/>
      <w:autoSpaceDE w:val="0"/>
      <w:autoSpaceDN w:val="0"/>
      <w:adjustRightInd w:val="0"/>
      <w:spacing w:after="0" w:line="240" w:lineRule="auto"/>
      <w:ind w:firstLine="720"/>
      <w:jc w:val="center"/>
    </w:pPr>
    <w:rPr>
      <w:rFonts w:ascii="Arial" w:hAnsi="Arial" w:cs="Arial"/>
    </w:rPr>
  </w:style>
  <w:style w:type="paragraph" w:customStyle="1" w:styleId="s1">
    <w:name w:val="s_1"/>
    <w:basedOn w:val="a1"/>
    <w:pPr>
      <w:spacing w:before="100" w:beforeAutospacing="1" w:after="100" w:afterAutospacing="1"/>
    </w:pPr>
  </w:style>
  <w:style w:type="character" w:customStyle="1" w:styleId="blk">
    <w:name w:val="blk"/>
    <w:basedOn w:val="a2"/>
  </w:style>
  <w:style w:type="character" w:customStyle="1" w:styleId="extended-textshort">
    <w:name w:val="extended-text__short"/>
    <w:basedOn w:val="a2"/>
  </w:style>
  <w:style w:type="paragraph" w:customStyle="1" w:styleId="2b">
    <w:name w:val="Обычный (веб)2"/>
    <w:basedOn w:val="a1"/>
    <w:uiPriority w:val="99"/>
    <w:pPr>
      <w:suppressAutoHyphens/>
      <w:spacing w:before="100" w:after="119" w:line="100" w:lineRule="atLeast"/>
    </w:pPr>
    <w:rPr>
      <w:lang w:eastAsia="ar-SA"/>
    </w:rPr>
  </w:style>
  <w:style w:type="character" w:customStyle="1" w:styleId="aff2">
    <w:name w:val="Без интервала Знак"/>
    <w:link w:val="aff3"/>
    <w:locked/>
    <w:rPr>
      <w:rFonts w:ascii="Times New Roman" w:eastAsia="Times New Roman" w:hAnsi="Times New Roman" w:cs="Times New Roman"/>
      <w:sz w:val="20"/>
      <w:szCs w:val="20"/>
      <w:lang w:eastAsia="ru-RU"/>
    </w:rPr>
  </w:style>
  <w:style w:type="paragraph" w:styleId="aff3">
    <w:name w:val="No Spacing"/>
    <w:link w:val="aff2"/>
    <w:qFormat/>
    <w:pPr>
      <w:spacing w:after="0" w:line="240" w:lineRule="auto"/>
    </w:pPr>
    <w:rPr>
      <w:rFonts w:ascii="Times New Roman" w:eastAsia="Times New Roman" w:hAnsi="Times New Roman" w:cs="Times New Roman"/>
      <w:sz w:val="20"/>
      <w:szCs w:val="20"/>
      <w:lang w:eastAsia="ru-RU"/>
    </w:rPr>
  </w:style>
  <w:style w:type="character" w:styleId="HTML">
    <w:name w:val="HTML Code"/>
    <w:basedOn w:val="a2"/>
    <w:uiPriority w:val="99"/>
    <w:semiHidden/>
    <w:unhideWhenUsed/>
    <w:rPr>
      <w:rFonts w:ascii="Courier New" w:eastAsia="Times New Roman" w:hAnsi="Courier New" w:cs="Courier New"/>
      <w:sz w:val="20"/>
      <w:szCs w:val="20"/>
    </w:rPr>
  </w:style>
  <w:style w:type="character" w:customStyle="1" w:styleId="40">
    <w:name w:val="Заголовок 4 Знак"/>
    <w:basedOn w:val="a2"/>
    <w:link w:val="4"/>
    <w:uiPriority w:val="99"/>
    <w:rsid w:val="00A9526D"/>
    <w:rPr>
      <w:rFonts w:ascii="Times New Roman" w:eastAsia="Times New Roman" w:hAnsi="Times New Roman" w:cs="Times New Roman"/>
      <w:bCs/>
      <w:sz w:val="28"/>
      <w:szCs w:val="24"/>
      <w:lang w:eastAsia="ru-RU"/>
    </w:rPr>
  </w:style>
  <w:style w:type="character" w:customStyle="1" w:styleId="60">
    <w:name w:val="Заголовок 6 Знак"/>
    <w:basedOn w:val="a2"/>
    <w:link w:val="6"/>
    <w:uiPriority w:val="99"/>
    <w:rsid w:val="00A9526D"/>
    <w:rPr>
      <w:rFonts w:ascii="Times New Roman" w:eastAsia="Times New Roman" w:hAnsi="Times New Roman" w:cs="Times New Roman"/>
      <w:sz w:val="28"/>
      <w:szCs w:val="19"/>
      <w:lang w:eastAsia="ru-RU"/>
    </w:rPr>
  </w:style>
  <w:style w:type="character" w:customStyle="1" w:styleId="70">
    <w:name w:val="Заголовок 7 Знак"/>
    <w:aliases w:val="Знак Знак"/>
    <w:basedOn w:val="a2"/>
    <w:link w:val="7"/>
    <w:uiPriority w:val="99"/>
    <w:rsid w:val="00A9526D"/>
    <w:rPr>
      <w:rFonts w:ascii="Verdana" w:eastAsia="Times New Roman" w:hAnsi="Verdana" w:cs="Times New Roman"/>
      <w:sz w:val="24"/>
      <w:szCs w:val="24"/>
      <w:lang w:val="en-US"/>
    </w:rPr>
  </w:style>
  <w:style w:type="character" w:customStyle="1" w:styleId="80">
    <w:name w:val="Заголовок 8 Знак"/>
    <w:basedOn w:val="a2"/>
    <w:link w:val="8"/>
    <w:uiPriority w:val="99"/>
    <w:rsid w:val="00A9526D"/>
    <w:rPr>
      <w:rFonts w:ascii="Times New Roman" w:eastAsia="Times New Roman" w:hAnsi="Times New Roman" w:cs="Times New Roman"/>
      <w:sz w:val="28"/>
      <w:szCs w:val="24"/>
      <w:lang w:eastAsia="ru-RU"/>
    </w:rPr>
  </w:style>
  <w:style w:type="character" w:customStyle="1" w:styleId="90">
    <w:name w:val="Заголовок 9 Знак"/>
    <w:basedOn w:val="a2"/>
    <w:link w:val="9"/>
    <w:uiPriority w:val="99"/>
    <w:rsid w:val="00A9526D"/>
    <w:rPr>
      <w:rFonts w:ascii="Times New Roman" w:eastAsia="Times New Roman" w:hAnsi="Times New Roman" w:cs="Times New Roman"/>
      <w:sz w:val="28"/>
      <w:szCs w:val="24"/>
      <w:lang w:eastAsia="ru-RU"/>
    </w:rPr>
  </w:style>
  <w:style w:type="paragraph" w:customStyle="1" w:styleId="aff4">
    <w:name w:val="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HTML0">
    <w:name w:val="HTML Preformatted"/>
    <w:basedOn w:val="a1"/>
    <w:link w:val="HTML1"/>
    <w:uiPriority w:val="99"/>
    <w:rsid w:val="00A9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1">
    <w:name w:val="Стандартный HTML Знак"/>
    <w:basedOn w:val="a2"/>
    <w:link w:val="HTML0"/>
    <w:uiPriority w:val="99"/>
    <w:rsid w:val="00A9526D"/>
    <w:rPr>
      <w:rFonts w:ascii="Courier New" w:eastAsia="Calibri" w:hAnsi="Courier New" w:cs="Courier New"/>
      <w:color w:val="000000"/>
      <w:sz w:val="20"/>
      <w:szCs w:val="20"/>
      <w:lang w:eastAsia="ru-RU"/>
    </w:rPr>
  </w:style>
  <w:style w:type="paragraph" w:customStyle="1" w:styleId="2c">
    <w:name w:val="заголовок 2"/>
    <w:basedOn w:val="a1"/>
    <w:next w:val="a1"/>
    <w:uiPriority w:val="99"/>
    <w:rsid w:val="00A9526D"/>
    <w:pPr>
      <w:keepNext/>
      <w:widowControl w:val="0"/>
      <w:jc w:val="both"/>
    </w:pPr>
    <w:rPr>
      <w:szCs w:val="20"/>
    </w:rPr>
  </w:style>
  <w:style w:type="paragraph" w:styleId="aff5">
    <w:name w:val="Body Text Indent"/>
    <w:basedOn w:val="a1"/>
    <w:link w:val="aff6"/>
    <w:uiPriority w:val="99"/>
    <w:rsid w:val="00A9526D"/>
    <w:pPr>
      <w:ind w:right="-5" w:firstLine="567"/>
      <w:jc w:val="both"/>
    </w:pPr>
    <w:rPr>
      <w:sz w:val="28"/>
    </w:rPr>
  </w:style>
  <w:style w:type="character" w:customStyle="1" w:styleId="aff6">
    <w:name w:val="Основной текст с отступом Знак"/>
    <w:basedOn w:val="a2"/>
    <w:link w:val="aff5"/>
    <w:uiPriority w:val="99"/>
    <w:rsid w:val="00A9526D"/>
    <w:rPr>
      <w:rFonts w:ascii="Times New Roman" w:eastAsia="Times New Roman" w:hAnsi="Times New Roman" w:cs="Times New Roman"/>
      <w:sz w:val="28"/>
      <w:szCs w:val="24"/>
      <w:lang w:eastAsia="ru-RU"/>
    </w:rPr>
  </w:style>
  <w:style w:type="paragraph" w:styleId="37">
    <w:name w:val="Body Text Indent 3"/>
    <w:basedOn w:val="a1"/>
    <w:link w:val="38"/>
    <w:uiPriority w:val="99"/>
    <w:rsid w:val="00A9526D"/>
    <w:pPr>
      <w:ind w:right="-186" w:firstLine="708"/>
      <w:jc w:val="both"/>
    </w:pPr>
    <w:rPr>
      <w:sz w:val="28"/>
    </w:rPr>
  </w:style>
  <w:style w:type="character" w:customStyle="1" w:styleId="38">
    <w:name w:val="Основной текст с отступом 3 Знак"/>
    <w:basedOn w:val="a2"/>
    <w:link w:val="37"/>
    <w:uiPriority w:val="99"/>
    <w:rsid w:val="00A9526D"/>
    <w:rPr>
      <w:rFonts w:ascii="Times New Roman" w:eastAsia="Times New Roman" w:hAnsi="Times New Roman" w:cs="Times New Roman"/>
      <w:sz w:val="28"/>
      <w:szCs w:val="24"/>
      <w:lang w:eastAsia="ru-RU"/>
    </w:rPr>
  </w:style>
  <w:style w:type="paragraph" w:customStyle="1" w:styleId="BodyText21">
    <w:name w:val="Body Text 21"/>
    <w:basedOn w:val="a1"/>
    <w:uiPriority w:val="99"/>
    <w:rsid w:val="00A9526D"/>
    <w:pPr>
      <w:widowControl w:val="0"/>
      <w:autoSpaceDE w:val="0"/>
      <w:autoSpaceDN w:val="0"/>
      <w:ind w:firstLine="567"/>
      <w:jc w:val="both"/>
    </w:pPr>
    <w:rPr>
      <w:sz w:val="20"/>
    </w:rPr>
  </w:style>
  <w:style w:type="paragraph" w:customStyle="1" w:styleId="39">
    <w:name w:val="заголовок 3"/>
    <w:basedOn w:val="a1"/>
    <w:next w:val="a1"/>
    <w:uiPriority w:val="99"/>
    <w:rsid w:val="00A9526D"/>
    <w:pPr>
      <w:keepNext/>
      <w:widowControl w:val="0"/>
      <w:autoSpaceDE w:val="0"/>
      <w:autoSpaceDN w:val="0"/>
      <w:jc w:val="both"/>
    </w:pPr>
    <w:rPr>
      <w:sz w:val="28"/>
      <w:szCs w:val="28"/>
    </w:rPr>
  </w:style>
  <w:style w:type="paragraph" w:customStyle="1" w:styleId="ConsNormal">
    <w:name w:val="ConsNormal"/>
    <w:link w:val="ConsNormal0"/>
    <w:uiPriority w:val="99"/>
    <w:rsid w:val="00A9526D"/>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1a">
    <w:name w:val="заголовок 1"/>
    <w:basedOn w:val="a1"/>
    <w:next w:val="a1"/>
    <w:uiPriority w:val="99"/>
    <w:rsid w:val="00A9526D"/>
    <w:pPr>
      <w:keepNext/>
      <w:widowControl w:val="0"/>
      <w:autoSpaceDE w:val="0"/>
      <w:autoSpaceDN w:val="0"/>
      <w:jc w:val="center"/>
    </w:pPr>
    <w:rPr>
      <w:sz w:val="28"/>
      <w:szCs w:val="28"/>
    </w:rPr>
  </w:style>
  <w:style w:type="character" w:styleId="aff7">
    <w:name w:val="page number"/>
    <w:basedOn w:val="a2"/>
    <w:uiPriority w:val="99"/>
    <w:rsid w:val="00A9526D"/>
    <w:rPr>
      <w:rFonts w:cs="Times New Roman"/>
    </w:rPr>
  </w:style>
  <w:style w:type="paragraph" w:styleId="aff8">
    <w:name w:val="Body Text"/>
    <w:aliases w:val="Основной текст Знак Знак Знак Знак,Основной текст Знак Знак,Основной текст Знак Знак Знак Знак Знак Знак Знак,Основной текст Знак Знак Знак Знак Знак,Основной текст Знак Знак Знак,Знак Знак Знак,body text"/>
    <w:basedOn w:val="a1"/>
    <w:link w:val="aff9"/>
    <w:uiPriority w:val="99"/>
    <w:rsid w:val="00A9526D"/>
    <w:pPr>
      <w:spacing w:after="160" w:line="240" w:lineRule="exact"/>
    </w:pPr>
    <w:rPr>
      <w:rFonts w:ascii="Verdana" w:hAnsi="Verdana"/>
      <w:lang w:val="en-US" w:eastAsia="en-US"/>
    </w:rPr>
  </w:style>
  <w:style w:type="character" w:customStyle="1" w:styleId="aff9">
    <w:name w:val="Основной текст Знак"/>
    <w:aliases w:val="Основной текст Знак Знак Знак Знак Знак3,Основной текст Знак Знак Знак3,Основной текст Знак Знак Знак Знак Знак Знак Знак Знак2,Основной текст Знак Знак Знак Знак Знак Знак2,Основной текст Знак Знак Знак Знак1,Знак Знак Знак Знак1"/>
    <w:basedOn w:val="a2"/>
    <w:link w:val="aff8"/>
    <w:uiPriority w:val="99"/>
    <w:rsid w:val="00A9526D"/>
    <w:rPr>
      <w:rFonts w:ascii="Verdana" w:eastAsia="Times New Roman" w:hAnsi="Verdana" w:cs="Times New Roman"/>
      <w:sz w:val="24"/>
      <w:szCs w:val="24"/>
      <w:lang w:val="en-US"/>
    </w:rPr>
  </w:style>
  <w:style w:type="character" w:styleId="affa">
    <w:name w:val="endnote reference"/>
    <w:basedOn w:val="a2"/>
    <w:uiPriority w:val="99"/>
    <w:semiHidden/>
    <w:rsid w:val="00A9526D"/>
    <w:rPr>
      <w:rFonts w:cs="Times New Roman"/>
      <w:vertAlign w:val="superscript"/>
    </w:rPr>
  </w:style>
  <w:style w:type="paragraph" w:customStyle="1" w:styleId="210">
    <w:name w:val="Основной текст 21"/>
    <w:basedOn w:val="a1"/>
    <w:uiPriority w:val="99"/>
    <w:rsid w:val="00A9526D"/>
    <w:pPr>
      <w:overflowPunct w:val="0"/>
      <w:autoSpaceDE w:val="0"/>
      <w:autoSpaceDN w:val="0"/>
      <w:adjustRightInd w:val="0"/>
      <w:jc w:val="both"/>
    </w:pPr>
    <w:rPr>
      <w:sz w:val="28"/>
      <w:szCs w:val="20"/>
    </w:rPr>
  </w:style>
  <w:style w:type="paragraph" w:styleId="2d">
    <w:name w:val="Body Text 2"/>
    <w:basedOn w:val="a1"/>
    <w:link w:val="2e"/>
    <w:uiPriority w:val="99"/>
    <w:rsid w:val="00A9526D"/>
    <w:pPr>
      <w:spacing w:after="120" w:line="480" w:lineRule="auto"/>
    </w:pPr>
  </w:style>
  <w:style w:type="character" w:customStyle="1" w:styleId="2e">
    <w:name w:val="Основной текст 2 Знак"/>
    <w:basedOn w:val="a2"/>
    <w:link w:val="2d"/>
    <w:uiPriority w:val="99"/>
    <w:rsid w:val="00A9526D"/>
    <w:rPr>
      <w:rFonts w:ascii="Times New Roman" w:eastAsia="Times New Roman" w:hAnsi="Times New Roman" w:cs="Times New Roman"/>
      <w:sz w:val="24"/>
      <w:szCs w:val="24"/>
      <w:lang w:eastAsia="ru-RU"/>
    </w:rPr>
  </w:style>
  <w:style w:type="paragraph" w:customStyle="1" w:styleId="affb">
    <w:name w:val="Знак Знак Знак Знак"/>
    <w:basedOn w:val="a1"/>
    <w:uiPriority w:val="99"/>
    <w:rsid w:val="00A9526D"/>
    <w:pPr>
      <w:spacing w:after="160" w:line="240" w:lineRule="exact"/>
    </w:pPr>
    <w:rPr>
      <w:rFonts w:ascii="Verdana" w:hAnsi="Verdana"/>
      <w:lang w:val="en-US" w:eastAsia="en-US"/>
    </w:rPr>
  </w:style>
  <w:style w:type="paragraph" w:customStyle="1" w:styleId="affc">
    <w:name w:val="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b">
    <w:name w:val="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styleId="affd">
    <w:name w:val="Plain Text"/>
    <w:basedOn w:val="a1"/>
    <w:link w:val="affe"/>
    <w:uiPriority w:val="99"/>
    <w:rsid w:val="00A9526D"/>
    <w:pPr>
      <w:widowControl w:val="0"/>
      <w:ind w:firstLine="720"/>
      <w:jc w:val="both"/>
    </w:pPr>
    <w:rPr>
      <w:szCs w:val="20"/>
      <w:lang w:eastAsia="en-US"/>
    </w:rPr>
  </w:style>
  <w:style w:type="character" w:customStyle="1" w:styleId="affe">
    <w:name w:val="Текст Знак"/>
    <w:basedOn w:val="a2"/>
    <w:link w:val="affd"/>
    <w:uiPriority w:val="99"/>
    <w:rsid w:val="00A9526D"/>
    <w:rPr>
      <w:rFonts w:ascii="Times New Roman" w:eastAsia="Times New Roman" w:hAnsi="Times New Roman" w:cs="Times New Roman"/>
      <w:sz w:val="24"/>
      <w:szCs w:val="20"/>
    </w:rPr>
  </w:style>
  <w:style w:type="paragraph" w:styleId="afff">
    <w:name w:val="Block Text"/>
    <w:basedOn w:val="a1"/>
    <w:uiPriority w:val="99"/>
    <w:rsid w:val="00A9526D"/>
    <w:pPr>
      <w:spacing w:line="288" w:lineRule="auto"/>
      <w:ind w:left="1418" w:right="284" w:firstLine="720"/>
      <w:jc w:val="both"/>
    </w:pPr>
    <w:rPr>
      <w:sz w:val="28"/>
      <w:szCs w:val="20"/>
      <w:lang w:eastAsia="en-US"/>
    </w:rPr>
  </w:style>
  <w:style w:type="paragraph" w:styleId="afff0">
    <w:name w:val="List Number"/>
    <w:basedOn w:val="a1"/>
    <w:uiPriority w:val="99"/>
    <w:rsid w:val="00A9526D"/>
    <w:pPr>
      <w:tabs>
        <w:tab w:val="num" w:pos="576"/>
      </w:tabs>
      <w:ind w:left="576" w:hanging="576"/>
    </w:pPr>
  </w:style>
  <w:style w:type="paragraph" w:customStyle="1" w:styleId="afff1">
    <w:name w:val="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c">
    <w:name w:val="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afff2">
    <w:name w:val="Знак 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3">
    <w:name w:val="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4">
    <w:name w:val="Знак Знак Знак Знак Знак"/>
    <w:basedOn w:val="a1"/>
    <w:uiPriority w:val="99"/>
    <w:rsid w:val="00A9526D"/>
    <w:pPr>
      <w:spacing w:after="160" w:line="240" w:lineRule="exact"/>
    </w:pPr>
    <w:rPr>
      <w:rFonts w:ascii="Verdana" w:hAnsi="Verdana"/>
      <w:lang w:val="en-US" w:eastAsia="en-US"/>
    </w:rPr>
  </w:style>
  <w:style w:type="paragraph" w:customStyle="1" w:styleId="53">
    <w:name w:val="заголовок 5"/>
    <w:basedOn w:val="a1"/>
    <w:next w:val="a1"/>
    <w:uiPriority w:val="99"/>
    <w:rsid w:val="00A9526D"/>
    <w:pPr>
      <w:keepNext/>
      <w:widowControl w:val="0"/>
      <w:autoSpaceDE w:val="0"/>
      <w:autoSpaceDN w:val="0"/>
      <w:jc w:val="center"/>
    </w:pPr>
    <w:rPr>
      <w:b/>
      <w:bCs/>
      <w:sz w:val="20"/>
      <w:lang w:val="fr-FR"/>
    </w:rPr>
  </w:style>
  <w:style w:type="paragraph" w:customStyle="1" w:styleId="44">
    <w:name w:val="заголовок 4"/>
    <w:basedOn w:val="a1"/>
    <w:next w:val="a1"/>
    <w:uiPriority w:val="99"/>
    <w:rsid w:val="00A9526D"/>
    <w:pPr>
      <w:keepNext/>
      <w:widowControl w:val="0"/>
      <w:autoSpaceDE w:val="0"/>
      <w:autoSpaceDN w:val="0"/>
      <w:jc w:val="both"/>
    </w:pPr>
    <w:rPr>
      <w:b/>
      <w:bCs/>
      <w:sz w:val="28"/>
      <w:szCs w:val="28"/>
    </w:rPr>
  </w:style>
  <w:style w:type="paragraph" w:styleId="3a">
    <w:name w:val="Body Text 3"/>
    <w:aliases w:val="Маркированный список 4 Знак"/>
    <w:basedOn w:val="a1"/>
    <w:link w:val="3b"/>
    <w:uiPriority w:val="99"/>
    <w:rsid w:val="00A9526D"/>
    <w:pPr>
      <w:ind w:right="5499"/>
      <w:jc w:val="both"/>
    </w:pPr>
    <w:rPr>
      <w:sz w:val="28"/>
    </w:rPr>
  </w:style>
  <w:style w:type="character" w:customStyle="1" w:styleId="3b">
    <w:name w:val="Основной текст 3 Знак"/>
    <w:aliases w:val="Маркированный список 4 Знак Знак1"/>
    <w:basedOn w:val="a2"/>
    <w:link w:val="3a"/>
    <w:uiPriority w:val="99"/>
    <w:rsid w:val="00A9526D"/>
    <w:rPr>
      <w:rFonts w:ascii="Times New Roman" w:eastAsia="Times New Roman" w:hAnsi="Times New Roman" w:cs="Times New Roman"/>
      <w:sz w:val="28"/>
      <w:szCs w:val="24"/>
      <w:lang w:eastAsia="ru-RU"/>
    </w:rPr>
  </w:style>
  <w:style w:type="paragraph" w:customStyle="1" w:styleId="2f">
    <w:name w:val="Абзац_нумер_2"/>
    <w:basedOn w:val="a1"/>
    <w:uiPriority w:val="99"/>
    <w:rsid w:val="00A9526D"/>
    <w:pPr>
      <w:spacing w:before="40" w:after="40"/>
      <w:ind w:firstLine="567"/>
      <w:jc w:val="both"/>
    </w:pPr>
    <w:rPr>
      <w:color w:val="800000"/>
      <w:sz w:val="28"/>
      <w:szCs w:val="20"/>
    </w:rPr>
  </w:style>
  <w:style w:type="paragraph" w:customStyle="1" w:styleId="1d">
    <w:name w:val="Стиль1"/>
    <w:basedOn w:val="a1"/>
    <w:uiPriority w:val="99"/>
    <w:rsid w:val="00A9526D"/>
    <w:pPr>
      <w:ind w:firstLine="709"/>
      <w:jc w:val="both"/>
    </w:pPr>
  </w:style>
  <w:style w:type="character" w:customStyle="1" w:styleId="style3">
    <w:name w:val="style3"/>
    <w:basedOn w:val="a2"/>
    <w:uiPriority w:val="99"/>
    <w:rsid w:val="00A9526D"/>
    <w:rPr>
      <w:rFonts w:cs="Times New Roman"/>
    </w:rPr>
  </w:style>
  <w:style w:type="paragraph" w:customStyle="1" w:styleId="ConsNonformat">
    <w:name w:val="ConsNonformat"/>
    <w:uiPriority w:val="99"/>
    <w:rsid w:val="00A952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uiPriority w:val="99"/>
    <w:rsid w:val="00A9526D"/>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styleId="3c">
    <w:name w:val="List 3"/>
    <w:basedOn w:val="a1"/>
    <w:uiPriority w:val="99"/>
    <w:rsid w:val="00A9526D"/>
    <w:pPr>
      <w:widowControl w:val="0"/>
      <w:ind w:left="849" w:hanging="283"/>
    </w:pPr>
    <w:rPr>
      <w:sz w:val="20"/>
      <w:szCs w:val="20"/>
    </w:rPr>
  </w:style>
  <w:style w:type="paragraph" w:styleId="45">
    <w:name w:val="List 4"/>
    <w:basedOn w:val="a1"/>
    <w:uiPriority w:val="99"/>
    <w:rsid w:val="00A9526D"/>
    <w:pPr>
      <w:widowControl w:val="0"/>
      <w:ind w:left="1132" w:hanging="283"/>
    </w:pPr>
    <w:rPr>
      <w:sz w:val="20"/>
      <w:szCs w:val="20"/>
    </w:rPr>
  </w:style>
  <w:style w:type="paragraph" w:customStyle="1" w:styleId="afff5">
    <w:name w:val="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afff6">
    <w:name w:val="Normal (Web)"/>
    <w:basedOn w:val="a1"/>
    <w:uiPriority w:val="99"/>
    <w:rsid w:val="00A9526D"/>
    <w:pPr>
      <w:spacing w:before="100" w:beforeAutospacing="1" w:after="100" w:afterAutospacing="1"/>
    </w:pPr>
  </w:style>
  <w:style w:type="paragraph" w:customStyle="1" w:styleId="afff7">
    <w:name w:val="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8">
    <w:name w:val="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e">
    <w:name w:val="Знак 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1f">
    <w:name w:val="Знак Знак Знак Знак Знак Знак Знак Знак Знак1 Знак"/>
    <w:basedOn w:val="a1"/>
    <w:uiPriority w:val="99"/>
    <w:rsid w:val="00A9526D"/>
    <w:pPr>
      <w:spacing w:after="160" w:line="240" w:lineRule="exact"/>
    </w:pPr>
    <w:rPr>
      <w:rFonts w:ascii="Verdana" w:hAnsi="Verdana"/>
      <w:lang w:val="en-US" w:eastAsia="en-US"/>
    </w:rPr>
  </w:style>
  <w:style w:type="paragraph" w:customStyle="1" w:styleId="2f0">
    <w:name w:val="Обычный2"/>
    <w:uiPriority w:val="99"/>
    <w:rsid w:val="00A9526D"/>
    <w:pPr>
      <w:snapToGrid w:val="0"/>
      <w:spacing w:after="0" w:line="240" w:lineRule="auto"/>
    </w:pPr>
    <w:rPr>
      <w:rFonts w:ascii="Times New Roman" w:eastAsia="Times New Roman" w:hAnsi="Times New Roman" w:cs="Times New Roman"/>
      <w:sz w:val="28"/>
      <w:szCs w:val="20"/>
      <w:lang w:eastAsia="ru-RU"/>
    </w:rPr>
  </w:style>
  <w:style w:type="character" w:customStyle="1" w:styleId="FontStyle15">
    <w:name w:val="Font Style15"/>
    <w:uiPriority w:val="99"/>
    <w:rsid w:val="00A9526D"/>
    <w:rPr>
      <w:rFonts w:ascii="Times New Roman" w:hAnsi="Times New Roman"/>
      <w:b/>
      <w:sz w:val="26"/>
    </w:rPr>
  </w:style>
  <w:style w:type="paragraph" w:customStyle="1" w:styleId="Style30">
    <w:name w:val="Style3"/>
    <w:basedOn w:val="a1"/>
    <w:uiPriority w:val="99"/>
    <w:rsid w:val="00A9526D"/>
    <w:pPr>
      <w:widowControl w:val="0"/>
      <w:autoSpaceDE w:val="0"/>
      <w:autoSpaceDN w:val="0"/>
      <w:adjustRightInd w:val="0"/>
      <w:spacing w:line="322" w:lineRule="exact"/>
      <w:ind w:firstLine="677"/>
      <w:jc w:val="both"/>
    </w:pPr>
  </w:style>
  <w:style w:type="paragraph" w:customStyle="1" w:styleId="Style4">
    <w:name w:val="Style4"/>
    <w:basedOn w:val="a1"/>
    <w:uiPriority w:val="99"/>
    <w:rsid w:val="00A9526D"/>
    <w:pPr>
      <w:widowControl w:val="0"/>
      <w:autoSpaceDE w:val="0"/>
      <w:autoSpaceDN w:val="0"/>
      <w:adjustRightInd w:val="0"/>
      <w:spacing w:line="323" w:lineRule="exact"/>
      <w:ind w:firstLine="710"/>
      <w:jc w:val="both"/>
    </w:pPr>
  </w:style>
  <w:style w:type="paragraph" w:customStyle="1" w:styleId="Style6">
    <w:name w:val="Style6"/>
    <w:basedOn w:val="a1"/>
    <w:uiPriority w:val="99"/>
    <w:rsid w:val="00A9526D"/>
    <w:pPr>
      <w:widowControl w:val="0"/>
      <w:autoSpaceDE w:val="0"/>
      <w:autoSpaceDN w:val="0"/>
      <w:adjustRightInd w:val="0"/>
      <w:spacing w:line="323" w:lineRule="exact"/>
      <w:ind w:firstLine="432"/>
    </w:pPr>
  </w:style>
  <w:style w:type="paragraph" w:customStyle="1" w:styleId="Style9">
    <w:name w:val="Style9"/>
    <w:basedOn w:val="a1"/>
    <w:uiPriority w:val="99"/>
    <w:rsid w:val="00A9526D"/>
    <w:pPr>
      <w:widowControl w:val="0"/>
      <w:autoSpaceDE w:val="0"/>
      <w:autoSpaceDN w:val="0"/>
      <w:adjustRightInd w:val="0"/>
      <w:spacing w:line="317" w:lineRule="exact"/>
    </w:pPr>
  </w:style>
  <w:style w:type="paragraph" w:customStyle="1" w:styleId="Style10">
    <w:name w:val="Style10"/>
    <w:basedOn w:val="a1"/>
    <w:uiPriority w:val="99"/>
    <w:rsid w:val="00A9526D"/>
    <w:pPr>
      <w:widowControl w:val="0"/>
      <w:autoSpaceDE w:val="0"/>
      <w:autoSpaceDN w:val="0"/>
      <w:adjustRightInd w:val="0"/>
      <w:spacing w:line="322" w:lineRule="exact"/>
      <w:jc w:val="center"/>
    </w:pPr>
  </w:style>
  <w:style w:type="paragraph" w:customStyle="1" w:styleId="Style11">
    <w:name w:val="Style11"/>
    <w:basedOn w:val="a1"/>
    <w:uiPriority w:val="99"/>
    <w:rsid w:val="00A9526D"/>
    <w:pPr>
      <w:widowControl w:val="0"/>
      <w:autoSpaceDE w:val="0"/>
      <w:autoSpaceDN w:val="0"/>
      <w:adjustRightInd w:val="0"/>
      <w:spacing w:line="317" w:lineRule="exact"/>
      <w:jc w:val="center"/>
    </w:pPr>
  </w:style>
  <w:style w:type="character" w:customStyle="1" w:styleId="FontStyle17">
    <w:name w:val="Font Style17"/>
    <w:uiPriority w:val="99"/>
    <w:rsid w:val="00A9526D"/>
    <w:rPr>
      <w:rFonts w:ascii="Times New Roman" w:hAnsi="Times New Roman"/>
      <w:sz w:val="26"/>
    </w:rPr>
  </w:style>
  <w:style w:type="paragraph" w:styleId="2f1">
    <w:name w:val="List 2"/>
    <w:basedOn w:val="a1"/>
    <w:uiPriority w:val="99"/>
    <w:rsid w:val="00A9526D"/>
    <w:pPr>
      <w:ind w:left="566" w:hanging="283"/>
      <w:contextualSpacing/>
    </w:pPr>
  </w:style>
  <w:style w:type="paragraph" w:customStyle="1" w:styleId="afff9">
    <w:name w:val="Марк"/>
    <w:basedOn w:val="a1"/>
    <w:uiPriority w:val="99"/>
    <w:rsid w:val="00A9526D"/>
    <w:pPr>
      <w:widowControl w:val="0"/>
      <w:ind w:left="566" w:hanging="283"/>
    </w:pPr>
    <w:rPr>
      <w:sz w:val="20"/>
      <w:szCs w:val="20"/>
    </w:rPr>
  </w:style>
  <w:style w:type="paragraph" w:customStyle="1" w:styleId="Style1">
    <w:name w:val="Style1"/>
    <w:basedOn w:val="a1"/>
    <w:uiPriority w:val="99"/>
    <w:rsid w:val="00A9526D"/>
    <w:pPr>
      <w:widowControl w:val="0"/>
      <w:autoSpaceDE w:val="0"/>
      <w:autoSpaceDN w:val="0"/>
      <w:adjustRightInd w:val="0"/>
    </w:pPr>
  </w:style>
  <w:style w:type="paragraph" w:customStyle="1" w:styleId="Style2">
    <w:name w:val="Style2"/>
    <w:basedOn w:val="a1"/>
    <w:uiPriority w:val="99"/>
    <w:rsid w:val="00A9526D"/>
    <w:pPr>
      <w:widowControl w:val="0"/>
      <w:autoSpaceDE w:val="0"/>
      <w:autoSpaceDN w:val="0"/>
      <w:adjustRightInd w:val="0"/>
    </w:pPr>
  </w:style>
  <w:style w:type="paragraph" w:customStyle="1" w:styleId="Style12">
    <w:name w:val="Style12"/>
    <w:basedOn w:val="a1"/>
    <w:uiPriority w:val="99"/>
    <w:rsid w:val="00A9526D"/>
    <w:pPr>
      <w:widowControl w:val="0"/>
      <w:autoSpaceDE w:val="0"/>
      <w:autoSpaceDN w:val="0"/>
      <w:adjustRightInd w:val="0"/>
    </w:pPr>
  </w:style>
  <w:style w:type="paragraph" w:customStyle="1" w:styleId="Style13">
    <w:name w:val="Style13"/>
    <w:basedOn w:val="a1"/>
    <w:uiPriority w:val="99"/>
    <w:rsid w:val="00A9526D"/>
    <w:pPr>
      <w:widowControl w:val="0"/>
      <w:autoSpaceDE w:val="0"/>
      <w:autoSpaceDN w:val="0"/>
      <w:adjustRightInd w:val="0"/>
    </w:pPr>
  </w:style>
  <w:style w:type="character" w:customStyle="1" w:styleId="FontStyle16">
    <w:name w:val="Font Style16"/>
    <w:uiPriority w:val="99"/>
    <w:rsid w:val="00A9526D"/>
    <w:rPr>
      <w:rFonts w:ascii="Times New Roman" w:hAnsi="Times New Roman"/>
      <w:b/>
      <w:sz w:val="12"/>
    </w:rPr>
  </w:style>
  <w:style w:type="paragraph" w:customStyle="1" w:styleId="Style5">
    <w:name w:val="Style5"/>
    <w:basedOn w:val="a1"/>
    <w:uiPriority w:val="99"/>
    <w:rsid w:val="00A9526D"/>
    <w:pPr>
      <w:widowControl w:val="0"/>
      <w:autoSpaceDE w:val="0"/>
      <w:autoSpaceDN w:val="0"/>
      <w:adjustRightInd w:val="0"/>
      <w:spacing w:line="326" w:lineRule="exact"/>
      <w:ind w:firstLine="422"/>
    </w:pPr>
  </w:style>
  <w:style w:type="paragraph" w:customStyle="1" w:styleId="Style7">
    <w:name w:val="Style7"/>
    <w:basedOn w:val="a1"/>
    <w:uiPriority w:val="99"/>
    <w:rsid w:val="00A9526D"/>
    <w:pPr>
      <w:widowControl w:val="0"/>
      <w:autoSpaceDE w:val="0"/>
      <w:autoSpaceDN w:val="0"/>
      <w:adjustRightInd w:val="0"/>
      <w:spacing w:line="324" w:lineRule="exact"/>
    </w:pPr>
  </w:style>
  <w:style w:type="paragraph" w:customStyle="1" w:styleId="Style8">
    <w:name w:val="Style8"/>
    <w:basedOn w:val="a1"/>
    <w:uiPriority w:val="99"/>
    <w:rsid w:val="00A9526D"/>
    <w:pPr>
      <w:widowControl w:val="0"/>
      <w:autoSpaceDE w:val="0"/>
      <w:autoSpaceDN w:val="0"/>
      <w:adjustRightInd w:val="0"/>
      <w:spacing w:line="324" w:lineRule="exact"/>
      <w:jc w:val="center"/>
    </w:pPr>
  </w:style>
  <w:style w:type="character" w:customStyle="1" w:styleId="FontStyle14">
    <w:name w:val="Font Style14"/>
    <w:uiPriority w:val="99"/>
    <w:rsid w:val="00A9526D"/>
    <w:rPr>
      <w:rFonts w:ascii="Times New Roman" w:hAnsi="Times New Roman"/>
      <w:b/>
      <w:sz w:val="26"/>
    </w:rPr>
  </w:style>
  <w:style w:type="paragraph" w:customStyle="1" w:styleId="bodytext">
    <w:name w:val="bodytext"/>
    <w:basedOn w:val="a1"/>
    <w:uiPriority w:val="99"/>
    <w:rsid w:val="00A9526D"/>
    <w:pPr>
      <w:spacing w:line="312" w:lineRule="atLeast"/>
    </w:pPr>
    <w:rPr>
      <w:rFonts w:ascii="Tahoma" w:eastAsia="PMingLiU" w:hAnsi="Tahoma" w:cs="Tahoma"/>
      <w:sz w:val="18"/>
      <w:szCs w:val="18"/>
      <w:lang w:eastAsia="zh-TW"/>
    </w:rPr>
  </w:style>
  <w:style w:type="paragraph" w:customStyle="1" w:styleId="1f0">
    <w:name w:val="Знак1"/>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110">
    <w:name w:val="Заголовок 1.Статья 1"/>
    <w:basedOn w:val="a1"/>
    <w:next w:val="a1"/>
    <w:uiPriority w:val="99"/>
    <w:rsid w:val="00A9526D"/>
    <w:pPr>
      <w:keepNext/>
      <w:tabs>
        <w:tab w:val="left" w:pos="720"/>
      </w:tabs>
      <w:jc w:val="center"/>
      <w:outlineLvl w:val="0"/>
    </w:pPr>
    <w:rPr>
      <w:b/>
      <w:szCs w:val="20"/>
    </w:rPr>
  </w:style>
  <w:style w:type="paragraph" w:styleId="54">
    <w:name w:val="List 5"/>
    <w:basedOn w:val="a1"/>
    <w:uiPriority w:val="99"/>
    <w:rsid w:val="00A9526D"/>
    <w:pPr>
      <w:ind w:left="1415" w:hanging="283"/>
    </w:pPr>
  </w:style>
  <w:style w:type="paragraph" w:styleId="afffa">
    <w:name w:val="Body Text First Indent"/>
    <w:basedOn w:val="aff8"/>
    <w:link w:val="afffb"/>
    <w:uiPriority w:val="99"/>
    <w:rsid w:val="00A9526D"/>
    <w:pPr>
      <w:spacing w:after="120" w:line="240" w:lineRule="auto"/>
      <w:ind w:firstLine="210"/>
    </w:pPr>
    <w:rPr>
      <w:rFonts w:ascii="Times New Roman" w:hAnsi="Times New Roman"/>
      <w:lang w:val="ru-RU" w:eastAsia="ru-RU"/>
    </w:rPr>
  </w:style>
  <w:style w:type="character" w:customStyle="1" w:styleId="afffb">
    <w:name w:val="Красная строка Знак"/>
    <w:basedOn w:val="aff9"/>
    <w:link w:val="afffa"/>
    <w:uiPriority w:val="99"/>
    <w:rsid w:val="00A9526D"/>
    <w:rPr>
      <w:rFonts w:ascii="Times New Roman" w:eastAsia="Times New Roman" w:hAnsi="Times New Roman" w:cs="Times New Roman"/>
      <w:sz w:val="24"/>
      <w:szCs w:val="24"/>
      <w:lang w:val="en-US" w:eastAsia="ru-RU"/>
    </w:rPr>
  </w:style>
  <w:style w:type="paragraph" w:styleId="2f2">
    <w:name w:val="Body Text First Indent 2"/>
    <w:basedOn w:val="aff5"/>
    <w:link w:val="2f3"/>
    <w:uiPriority w:val="99"/>
    <w:rsid w:val="00A9526D"/>
    <w:pPr>
      <w:spacing w:after="120"/>
      <w:ind w:left="283" w:right="0" w:firstLine="210"/>
      <w:jc w:val="left"/>
    </w:pPr>
    <w:rPr>
      <w:sz w:val="24"/>
    </w:rPr>
  </w:style>
  <w:style w:type="character" w:customStyle="1" w:styleId="2f3">
    <w:name w:val="Красная строка 2 Знак"/>
    <w:basedOn w:val="aff6"/>
    <w:link w:val="2f2"/>
    <w:uiPriority w:val="99"/>
    <w:rsid w:val="00A9526D"/>
    <w:rPr>
      <w:rFonts w:ascii="Times New Roman" w:eastAsia="Times New Roman" w:hAnsi="Times New Roman" w:cs="Times New Roman"/>
      <w:sz w:val="24"/>
      <w:szCs w:val="24"/>
      <w:lang w:eastAsia="ru-RU"/>
    </w:rPr>
  </w:style>
  <w:style w:type="paragraph" w:customStyle="1" w:styleId="1f1">
    <w:name w:val="З1"/>
    <w:basedOn w:val="10"/>
    <w:next w:val="a1"/>
    <w:uiPriority w:val="99"/>
    <w:rsid w:val="00A9526D"/>
    <w:pPr>
      <w:keepNext/>
      <w:keepLines/>
      <w:suppressLineNumbers/>
      <w:tabs>
        <w:tab w:val="left" w:pos="180"/>
      </w:tabs>
      <w:autoSpaceDN/>
      <w:spacing w:before="0" w:after="0"/>
      <w:jc w:val="center"/>
    </w:pPr>
    <w:rPr>
      <w:bCs w:val="0"/>
      <w:color w:val="auto"/>
      <w:kern w:val="1"/>
      <w:sz w:val="24"/>
      <w:szCs w:val="24"/>
      <w:lang w:eastAsia="ar-SA" w:bidi="ar-SA"/>
    </w:rPr>
  </w:style>
  <w:style w:type="paragraph" w:styleId="3d">
    <w:name w:val="List Bullet 3"/>
    <w:basedOn w:val="a1"/>
    <w:autoRedefine/>
    <w:uiPriority w:val="99"/>
    <w:rsid w:val="00A9526D"/>
    <w:pPr>
      <w:tabs>
        <w:tab w:val="num" w:pos="926"/>
      </w:tabs>
      <w:spacing w:after="60"/>
      <w:ind w:left="926" w:hanging="360"/>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20">
    <w:name w:val="Стиль2"/>
    <w:basedOn w:val="2"/>
    <w:uiPriority w:val="99"/>
    <w:rsid w:val="00A9526D"/>
    <w:pPr>
      <w:keepNext/>
      <w:keepLines/>
      <w:widowControl w:val="0"/>
      <w:numPr>
        <w:ilvl w:val="1"/>
        <w:numId w:val="44"/>
      </w:numPr>
      <w:suppressLineNumbers/>
      <w:suppressAutoHyphens/>
      <w:spacing w:after="60"/>
      <w:jc w:val="both"/>
    </w:pPr>
    <w:rPr>
      <w:b/>
      <w:szCs w:val="20"/>
    </w:rPr>
  </w:style>
  <w:style w:type="paragraph" w:styleId="2">
    <w:name w:val="List Number 2"/>
    <w:basedOn w:val="a1"/>
    <w:uiPriority w:val="99"/>
    <w:rsid w:val="00A9526D"/>
    <w:pPr>
      <w:numPr>
        <w:numId w:val="45"/>
      </w:numPr>
    </w:pPr>
  </w:style>
  <w:style w:type="paragraph" w:customStyle="1" w:styleId="afffc">
    <w:name w:val="Подраздел"/>
    <w:uiPriority w:val="99"/>
    <w:rsid w:val="00A9526D"/>
    <w:pPr>
      <w:widowControl w:val="0"/>
      <w:suppressAutoHyphens/>
      <w:spacing w:before="240" w:after="120" w:line="100" w:lineRule="atLeast"/>
      <w:jc w:val="center"/>
    </w:pPr>
    <w:rPr>
      <w:rFonts w:ascii="TimesDL" w:eastAsia="Calibri" w:hAnsi="TimesDL" w:cs="font336"/>
      <w:b/>
      <w:smallCaps/>
      <w:spacing w:val="-2"/>
      <w:kern w:val="1"/>
      <w:sz w:val="24"/>
      <w:szCs w:val="20"/>
      <w:lang w:eastAsia="ar-SA"/>
    </w:rPr>
  </w:style>
  <w:style w:type="paragraph" w:customStyle="1" w:styleId="1f2">
    <w:name w:val="Знак Знак Знак1 Знак"/>
    <w:basedOn w:val="a1"/>
    <w:uiPriority w:val="99"/>
    <w:rsid w:val="00A9526D"/>
    <w:pPr>
      <w:spacing w:after="160" w:line="240" w:lineRule="exact"/>
    </w:pPr>
    <w:rPr>
      <w:rFonts w:ascii="Verdana" w:hAnsi="Verdana"/>
      <w:lang w:val="en-US" w:eastAsia="en-US"/>
    </w:rPr>
  </w:style>
  <w:style w:type="paragraph" w:customStyle="1" w:styleId="afffd">
    <w:name w:val="Пункт"/>
    <w:basedOn w:val="a1"/>
    <w:uiPriority w:val="99"/>
    <w:qFormat/>
    <w:rsid w:val="00A9526D"/>
    <w:pPr>
      <w:tabs>
        <w:tab w:val="num" w:pos="1980"/>
      </w:tabs>
      <w:ind w:left="1404" w:hanging="504"/>
      <w:jc w:val="both"/>
    </w:pPr>
  </w:style>
  <w:style w:type="paragraph" w:customStyle="1" w:styleId="a0">
    <w:name w:val="Условия контракта"/>
    <w:basedOn w:val="a1"/>
    <w:uiPriority w:val="99"/>
    <w:semiHidden/>
    <w:rsid w:val="00A9526D"/>
    <w:pPr>
      <w:numPr>
        <w:numId w:val="47"/>
      </w:numPr>
      <w:spacing w:before="240" w:after="120"/>
      <w:jc w:val="both"/>
    </w:pPr>
    <w:rPr>
      <w:b/>
      <w:szCs w:val="20"/>
    </w:rPr>
  </w:style>
  <w:style w:type="paragraph" w:customStyle="1" w:styleId="1f3">
    <w:name w:val="Абзац списка1"/>
    <w:basedOn w:val="a1"/>
    <w:uiPriority w:val="99"/>
    <w:rsid w:val="00A9526D"/>
    <w:pPr>
      <w:spacing w:after="200" w:line="276" w:lineRule="auto"/>
      <w:ind w:left="720"/>
    </w:pPr>
    <w:rPr>
      <w:rFonts w:ascii="Calibri" w:hAnsi="Calibri" w:cs="Calibri"/>
      <w:sz w:val="22"/>
      <w:szCs w:val="22"/>
      <w:lang w:eastAsia="en-US"/>
    </w:rPr>
  </w:style>
  <w:style w:type="character" w:styleId="HTML2">
    <w:name w:val="HTML Sample"/>
    <w:basedOn w:val="a2"/>
    <w:uiPriority w:val="99"/>
    <w:rsid w:val="00A9526D"/>
    <w:rPr>
      <w:rFonts w:ascii="Courier New" w:hAnsi="Courier New" w:cs="Times New Roman"/>
    </w:rPr>
  </w:style>
  <w:style w:type="paragraph" w:customStyle="1" w:styleId="afffe">
    <w:name w:val="Тендерные данные"/>
    <w:basedOn w:val="a1"/>
    <w:uiPriority w:val="99"/>
    <w:semiHidden/>
    <w:rsid w:val="00A9526D"/>
    <w:pPr>
      <w:tabs>
        <w:tab w:val="left" w:pos="1985"/>
      </w:tabs>
      <w:spacing w:before="120" w:after="60"/>
      <w:jc w:val="both"/>
    </w:pPr>
    <w:rPr>
      <w:b/>
      <w:szCs w:val="20"/>
    </w:rPr>
  </w:style>
  <w:style w:type="paragraph" w:customStyle="1" w:styleId="affff">
    <w:name w:val="Таблицы (моноширинный)"/>
    <w:basedOn w:val="a1"/>
    <w:next w:val="a1"/>
    <w:uiPriority w:val="99"/>
    <w:rsid w:val="00A9526D"/>
    <w:pPr>
      <w:widowControl w:val="0"/>
      <w:autoSpaceDE w:val="0"/>
      <w:autoSpaceDN w:val="0"/>
      <w:adjustRightInd w:val="0"/>
      <w:jc w:val="both"/>
    </w:pPr>
    <w:rPr>
      <w:rFonts w:ascii="Courier New" w:hAnsi="Courier New" w:cs="Courier New"/>
    </w:rPr>
  </w:style>
  <w:style w:type="paragraph" w:customStyle="1" w:styleId="affff0">
    <w:name w:val="Объект"/>
    <w:basedOn w:val="a1"/>
    <w:next w:val="a1"/>
    <w:uiPriority w:val="99"/>
    <w:rsid w:val="00A9526D"/>
    <w:pPr>
      <w:widowControl w:val="0"/>
      <w:autoSpaceDE w:val="0"/>
      <w:autoSpaceDN w:val="0"/>
      <w:adjustRightInd w:val="0"/>
      <w:jc w:val="both"/>
    </w:pPr>
    <w:rPr>
      <w:rFonts w:ascii="Arial" w:hAnsi="Arial"/>
    </w:rPr>
  </w:style>
  <w:style w:type="character" w:customStyle="1" w:styleId="affff1">
    <w:name w:val="Цветовое выделение"/>
    <w:uiPriority w:val="99"/>
    <w:rsid w:val="00A9526D"/>
    <w:rPr>
      <w:b/>
      <w:color w:val="26282F"/>
    </w:rPr>
  </w:style>
  <w:style w:type="character" w:customStyle="1" w:styleId="affff2">
    <w:name w:val="Гипертекстовая ссылка"/>
    <w:uiPriority w:val="99"/>
    <w:rsid w:val="00A9526D"/>
    <w:rPr>
      <w:b/>
      <w:color w:val="106BBE"/>
    </w:rPr>
  </w:style>
  <w:style w:type="character" w:customStyle="1" w:styleId="affff3">
    <w:name w:val="Не вступил в силу"/>
    <w:uiPriority w:val="99"/>
    <w:rsid w:val="00A9526D"/>
    <w:rPr>
      <w:b/>
      <w:color w:val="000000"/>
      <w:shd w:val="clear" w:color="auto" w:fill="D8EDE8"/>
    </w:rPr>
  </w:style>
  <w:style w:type="paragraph" w:customStyle="1" w:styleId="-">
    <w:name w:val="Контракт-пункт"/>
    <w:basedOn w:val="a1"/>
    <w:uiPriority w:val="99"/>
    <w:rsid w:val="00A9526D"/>
    <w:pPr>
      <w:tabs>
        <w:tab w:val="num" w:pos="851"/>
      </w:tabs>
      <w:ind w:left="851" w:hanging="851"/>
      <w:jc w:val="both"/>
    </w:pPr>
  </w:style>
  <w:style w:type="paragraph" w:customStyle="1" w:styleId="Web">
    <w:name w:val="Обычный (Web)"/>
    <w:basedOn w:val="a1"/>
    <w:uiPriority w:val="99"/>
    <w:rsid w:val="00A9526D"/>
    <w:pPr>
      <w:spacing w:before="280" w:after="280"/>
    </w:pPr>
    <w:rPr>
      <w:rFonts w:eastAsia="Calibri"/>
      <w:lang w:eastAsia="ar-SA"/>
    </w:rPr>
  </w:style>
  <w:style w:type="paragraph" w:customStyle="1" w:styleId="ConsPlusNonformat">
    <w:name w:val="ConsPlusNonformat"/>
    <w:uiPriority w:val="99"/>
    <w:rsid w:val="00A9526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f4">
    <w:name w:val="Основной шрифт абзаца1"/>
    <w:uiPriority w:val="99"/>
    <w:rsid w:val="00A9526D"/>
    <w:rPr>
      <w:sz w:val="24"/>
    </w:rPr>
  </w:style>
  <w:style w:type="paragraph" w:customStyle="1" w:styleId="1f5">
    <w:name w:val="Знак1 Знак Знак Знак Знак Знак Знак"/>
    <w:basedOn w:val="a1"/>
    <w:uiPriority w:val="99"/>
    <w:rsid w:val="00A9526D"/>
    <w:pPr>
      <w:spacing w:before="100" w:beforeAutospacing="1" w:after="100" w:afterAutospacing="1"/>
    </w:pPr>
    <w:rPr>
      <w:rFonts w:ascii="Tahoma" w:hAnsi="Tahoma"/>
      <w:sz w:val="20"/>
      <w:szCs w:val="20"/>
      <w:lang w:val="en-US" w:eastAsia="en-US"/>
    </w:rPr>
  </w:style>
  <w:style w:type="character" w:customStyle="1" w:styleId="postbody">
    <w:name w:val="postbody"/>
    <w:basedOn w:val="a2"/>
    <w:uiPriority w:val="99"/>
    <w:rsid w:val="00A9526D"/>
    <w:rPr>
      <w:rFonts w:cs="Times New Roman"/>
    </w:rPr>
  </w:style>
  <w:style w:type="character" w:customStyle="1" w:styleId="wmi-callto">
    <w:name w:val="wmi-callto"/>
    <w:basedOn w:val="a2"/>
    <w:uiPriority w:val="99"/>
    <w:rsid w:val="00A9526D"/>
    <w:rPr>
      <w:rFonts w:cs="Times New Roman"/>
    </w:rPr>
  </w:style>
  <w:style w:type="paragraph" w:customStyle="1" w:styleId="ConsPlusCell">
    <w:name w:val="ConsPlusCell"/>
    <w:uiPriority w:val="99"/>
    <w:rsid w:val="00A952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osthilit1">
    <w:name w:val="posthilit1"/>
    <w:uiPriority w:val="99"/>
    <w:rsid w:val="00A9526D"/>
    <w:rPr>
      <w:shd w:val="clear" w:color="auto" w:fill="FFFF00"/>
    </w:rPr>
  </w:style>
  <w:style w:type="paragraph" w:customStyle="1" w:styleId="affff4">
    <w:name w:val="Содержимое таблицы"/>
    <w:basedOn w:val="a1"/>
    <w:uiPriority w:val="99"/>
    <w:rsid w:val="00A9526D"/>
    <w:pPr>
      <w:widowControl w:val="0"/>
      <w:suppressLineNumbers/>
      <w:suppressAutoHyphens/>
    </w:pPr>
    <w:rPr>
      <w:rFonts w:eastAsia="Calibri"/>
      <w:kern w:val="1"/>
    </w:rPr>
  </w:style>
  <w:style w:type="character" w:customStyle="1" w:styleId="brand2">
    <w:name w:val="brand2"/>
    <w:basedOn w:val="a2"/>
    <w:uiPriority w:val="99"/>
    <w:rsid w:val="00A9526D"/>
    <w:rPr>
      <w:rFonts w:cs="Times New Roman"/>
    </w:rPr>
  </w:style>
  <w:style w:type="character" w:customStyle="1" w:styleId="model">
    <w:name w:val="model"/>
    <w:basedOn w:val="a2"/>
    <w:uiPriority w:val="99"/>
    <w:rsid w:val="00A9526D"/>
    <w:rPr>
      <w:rFonts w:cs="Times New Roman"/>
    </w:rPr>
  </w:style>
  <w:style w:type="paragraph" w:customStyle="1" w:styleId="font0">
    <w:name w:val="font0"/>
    <w:basedOn w:val="a1"/>
    <w:uiPriority w:val="99"/>
    <w:rsid w:val="00A9526D"/>
    <w:pPr>
      <w:spacing w:before="100" w:beforeAutospacing="1" w:after="100" w:afterAutospacing="1"/>
    </w:pPr>
    <w:rPr>
      <w:rFonts w:ascii="Arial CYR" w:hAnsi="Arial CYR" w:cs="Arial CYR"/>
      <w:sz w:val="20"/>
      <w:szCs w:val="20"/>
    </w:rPr>
  </w:style>
  <w:style w:type="paragraph" w:customStyle="1" w:styleId="font5">
    <w:name w:val="font5"/>
    <w:basedOn w:val="a1"/>
    <w:uiPriority w:val="99"/>
    <w:rsid w:val="00A9526D"/>
    <w:pPr>
      <w:spacing w:before="100" w:beforeAutospacing="1" w:after="100" w:afterAutospacing="1"/>
    </w:pPr>
    <w:rPr>
      <w:rFonts w:ascii="Arial CYR" w:hAnsi="Arial CYR" w:cs="Arial CYR"/>
      <w:b/>
      <w:bCs/>
      <w:sz w:val="20"/>
      <w:szCs w:val="20"/>
    </w:rPr>
  </w:style>
  <w:style w:type="paragraph" w:customStyle="1" w:styleId="xl63">
    <w:name w:val="xl63"/>
    <w:basedOn w:val="a1"/>
    <w:uiPriority w:val="99"/>
    <w:rsid w:val="00A9526D"/>
    <w:pPr>
      <w:shd w:val="clear" w:color="000000" w:fill="EAF1DD"/>
      <w:spacing w:before="100" w:beforeAutospacing="1" w:after="100" w:afterAutospacing="1"/>
    </w:pPr>
  </w:style>
  <w:style w:type="paragraph" w:customStyle="1" w:styleId="xl64">
    <w:name w:val="xl64"/>
    <w:basedOn w:val="a1"/>
    <w:uiPriority w:val="99"/>
    <w:rsid w:val="00A9526D"/>
    <w:pPr>
      <w:shd w:val="clear" w:color="000000" w:fill="F2DDDC"/>
      <w:spacing w:before="100" w:beforeAutospacing="1" w:after="100" w:afterAutospacing="1"/>
    </w:pPr>
  </w:style>
  <w:style w:type="paragraph" w:customStyle="1" w:styleId="211">
    <w:name w:val="Обычный21"/>
    <w:uiPriority w:val="99"/>
    <w:rsid w:val="00A9526D"/>
    <w:pPr>
      <w:suppressAutoHyphens/>
      <w:spacing w:after="0" w:line="240" w:lineRule="auto"/>
    </w:pPr>
    <w:rPr>
      <w:rFonts w:ascii="Times New Roman" w:eastAsia="Times New Roman" w:hAnsi="Times New Roman" w:cs="Times New Roman"/>
      <w:sz w:val="24"/>
      <w:szCs w:val="20"/>
      <w:lang w:eastAsia="ru-RU"/>
    </w:rPr>
  </w:style>
  <w:style w:type="paragraph" w:customStyle="1" w:styleId="affff5">
    <w:name w:val="Прижатый влево"/>
    <w:basedOn w:val="a1"/>
    <w:next w:val="a1"/>
    <w:uiPriority w:val="99"/>
    <w:rsid w:val="00A9526D"/>
    <w:pPr>
      <w:autoSpaceDE w:val="0"/>
      <w:autoSpaceDN w:val="0"/>
      <w:adjustRightInd w:val="0"/>
    </w:pPr>
    <w:rPr>
      <w:rFonts w:ascii="Arial" w:hAnsi="Arial" w:cs="Arial"/>
    </w:rPr>
  </w:style>
  <w:style w:type="paragraph" w:customStyle="1" w:styleId="Normalunindented">
    <w:name w:val="Normal unindented"/>
    <w:uiPriority w:val="99"/>
    <w:rsid w:val="00A9526D"/>
    <w:pPr>
      <w:spacing w:before="120" w:after="120"/>
      <w:jc w:val="both"/>
    </w:pPr>
    <w:rPr>
      <w:rFonts w:ascii="Times New Roman" w:eastAsia="Times New Roman" w:hAnsi="Times New Roman" w:cs="Times New Roman"/>
      <w:lang w:eastAsia="ru-RU"/>
    </w:rPr>
  </w:style>
  <w:style w:type="character" w:customStyle="1" w:styleId="apple-converted-space">
    <w:name w:val="apple-converted-space"/>
    <w:uiPriority w:val="99"/>
    <w:rsid w:val="00A9526D"/>
  </w:style>
  <w:style w:type="character" w:customStyle="1" w:styleId="aboutproduct">
    <w:name w:val="aboutproduct"/>
    <w:basedOn w:val="a2"/>
    <w:uiPriority w:val="99"/>
    <w:rsid w:val="00A9526D"/>
    <w:rPr>
      <w:rFonts w:cs="Times New Roman"/>
    </w:rPr>
  </w:style>
  <w:style w:type="paragraph" w:customStyle="1" w:styleId="formattext">
    <w:name w:val="formattext"/>
    <w:basedOn w:val="a1"/>
    <w:rsid w:val="00A9526D"/>
    <w:pPr>
      <w:spacing w:before="100" w:beforeAutospacing="1" w:after="100" w:afterAutospacing="1"/>
    </w:pPr>
  </w:style>
  <w:style w:type="character" w:customStyle="1" w:styleId="affff6">
    <w:name w:val="Основной шрифт"/>
    <w:uiPriority w:val="99"/>
    <w:semiHidden/>
    <w:rsid w:val="00A9526D"/>
  </w:style>
  <w:style w:type="character" w:customStyle="1" w:styleId="1f6">
    <w:name w:val="Основной текст1"/>
    <w:basedOn w:val="afb"/>
    <w:uiPriority w:val="99"/>
    <w:rsid w:val="00A9526D"/>
    <w:rPr>
      <w:rFonts w:ascii="Times New Roman" w:eastAsia="Times New Roman" w:hAnsi="Times New Roman" w:cs="Times New Roman"/>
      <w:b/>
      <w:color w:val="000000"/>
      <w:spacing w:val="7"/>
      <w:w w:val="100"/>
      <w:position w:val="0"/>
      <w:sz w:val="25"/>
      <w:szCs w:val="25"/>
      <w:u w:val="none"/>
      <w:shd w:val="clear" w:color="auto" w:fill="FFFFFF"/>
      <w:lang w:val="ru-RU"/>
    </w:rPr>
  </w:style>
  <w:style w:type="character" w:customStyle="1" w:styleId="12pt">
    <w:name w:val="Основной текст + 12 pt"/>
    <w:basedOn w:val="afb"/>
    <w:uiPriority w:val="99"/>
    <w:rsid w:val="00A9526D"/>
    <w:rPr>
      <w:rFonts w:ascii="Times New Roman" w:eastAsia="Times New Roman" w:hAnsi="Times New Roman" w:cs="Times New Roman"/>
      <w:b/>
      <w:color w:val="000000"/>
      <w:spacing w:val="7"/>
      <w:w w:val="100"/>
      <w:position w:val="0"/>
      <w:sz w:val="24"/>
      <w:szCs w:val="24"/>
      <w:u w:val="none"/>
      <w:shd w:val="clear" w:color="auto" w:fill="FFFFFF"/>
      <w:lang w:val="ru-RU"/>
    </w:rPr>
  </w:style>
  <w:style w:type="character" w:customStyle="1" w:styleId="name">
    <w:name w:val="name"/>
    <w:basedOn w:val="a2"/>
    <w:uiPriority w:val="99"/>
    <w:rsid w:val="00A9526D"/>
    <w:rPr>
      <w:rFonts w:cs="Times New Roman"/>
    </w:rPr>
  </w:style>
  <w:style w:type="character" w:customStyle="1" w:styleId="value">
    <w:name w:val="value"/>
    <w:basedOn w:val="a2"/>
    <w:uiPriority w:val="99"/>
    <w:rsid w:val="00A9526D"/>
    <w:rPr>
      <w:rFonts w:cs="Times New Roman"/>
    </w:rPr>
  </w:style>
  <w:style w:type="character" w:customStyle="1" w:styleId="prop-name">
    <w:name w:val="prop-name"/>
    <w:basedOn w:val="a2"/>
    <w:uiPriority w:val="99"/>
    <w:rsid w:val="00A9526D"/>
    <w:rPr>
      <w:rFonts w:cs="Times New Roman"/>
    </w:rPr>
  </w:style>
  <w:style w:type="paragraph" w:customStyle="1" w:styleId="1f7">
    <w:name w:val="Без интервала1"/>
    <w:uiPriority w:val="99"/>
    <w:rsid w:val="00A9526D"/>
    <w:pPr>
      <w:spacing w:after="0" w:line="240" w:lineRule="auto"/>
    </w:pPr>
    <w:rPr>
      <w:rFonts w:ascii="Times New Roman" w:eastAsia="Times New Roman" w:hAnsi="Times New Roman" w:cs="Times New Roman"/>
      <w:sz w:val="20"/>
      <w:szCs w:val="20"/>
      <w:lang w:eastAsia="ru-RU"/>
    </w:rPr>
  </w:style>
  <w:style w:type="character" w:customStyle="1" w:styleId="91">
    <w:name w:val="Основной текст + 9"/>
    <w:aliases w:val="5 pt6"/>
    <w:basedOn w:val="afb"/>
    <w:uiPriority w:val="99"/>
    <w:rsid w:val="00A9526D"/>
    <w:rPr>
      <w:rFonts w:ascii="Malgun Gothic" w:eastAsia="Malgun Gothic" w:hAnsi="Malgun Gothic" w:cs="Malgun Gothic"/>
      <w:b/>
      <w:color w:val="000000"/>
      <w:spacing w:val="0"/>
      <w:w w:val="100"/>
      <w:position w:val="0"/>
      <w:sz w:val="19"/>
      <w:szCs w:val="19"/>
      <w:u w:val="none"/>
      <w:shd w:val="clear" w:color="auto" w:fill="FFFFFF"/>
      <w:lang w:val="ru-RU"/>
    </w:rPr>
  </w:style>
  <w:style w:type="character" w:styleId="affff7">
    <w:name w:val="Emphasis"/>
    <w:basedOn w:val="a2"/>
    <w:uiPriority w:val="99"/>
    <w:qFormat/>
    <w:rsid w:val="00A9526D"/>
    <w:rPr>
      <w:rFonts w:cs="Times New Roman"/>
      <w:i/>
      <w:iCs/>
    </w:rPr>
  </w:style>
  <w:style w:type="paragraph" w:customStyle="1" w:styleId="3e">
    <w:name w:val="Основной текст3"/>
    <w:basedOn w:val="a1"/>
    <w:uiPriority w:val="99"/>
    <w:rsid w:val="00A9526D"/>
    <w:pPr>
      <w:widowControl w:val="0"/>
      <w:shd w:val="clear" w:color="auto" w:fill="FFFFFF"/>
      <w:spacing w:before="180" w:after="180" w:line="235" w:lineRule="exact"/>
      <w:ind w:hanging="280"/>
    </w:pPr>
    <w:rPr>
      <w:spacing w:val="11"/>
      <w:sz w:val="15"/>
      <w:szCs w:val="15"/>
    </w:rPr>
  </w:style>
  <w:style w:type="paragraph" w:styleId="affff8">
    <w:name w:val="Subtitle"/>
    <w:basedOn w:val="a1"/>
    <w:next w:val="a1"/>
    <w:link w:val="affff9"/>
    <w:uiPriority w:val="99"/>
    <w:qFormat/>
    <w:rsid w:val="00A9526D"/>
    <w:pPr>
      <w:numPr>
        <w:ilvl w:val="1"/>
      </w:numPr>
      <w:spacing w:after="160"/>
    </w:pPr>
    <w:rPr>
      <w:rFonts w:ascii="Calibri" w:hAnsi="Calibri"/>
      <w:color w:val="5A5A5A"/>
      <w:spacing w:val="15"/>
      <w:sz w:val="22"/>
      <w:szCs w:val="22"/>
    </w:rPr>
  </w:style>
  <w:style w:type="character" w:customStyle="1" w:styleId="affff9">
    <w:name w:val="Подзаголовок Знак"/>
    <w:basedOn w:val="a2"/>
    <w:link w:val="affff8"/>
    <w:uiPriority w:val="99"/>
    <w:rsid w:val="00A9526D"/>
    <w:rPr>
      <w:rFonts w:ascii="Calibri" w:eastAsia="Times New Roman" w:hAnsi="Calibri" w:cs="Times New Roman"/>
      <w:color w:val="5A5A5A"/>
      <w:spacing w:val="15"/>
      <w:lang w:eastAsia="ru-RU"/>
    </w:rPr>
  </w:style>
  <w:style w:type="character" w:styleId="affffa">
    <w:name w:val="Intense Emphasis"/>
    <w:basedOn w:val="a2"/>
    <w:uiPriority w:val="99"/>
    <w:qFormat/>
    <w:rsid w:val="00A9526D"/>
    <w:rPr>
      <w:rFonts w:cs="Times New Roman"/>
      <w:i/>
      <w:iCs/>
      <w:color w:val="5B9BD5"/>
    </w:rPr>
  </w:style>
  <w:style w:type="character" w:customStyle="1" w:styleId="apple-style-span">
    <w:name w:val="apple-style-span"/>
    <w:basedOn w:val="a2"/>
    <w:uiPriority w:val="99"/>
    <w:rsid w:val="00A9526D"/>
    <w:rPr>
      <w:rFonts w:cs="Times New Roman"/>
    </w:rPr>
  </w:style>
  <w:style w:type="table" w:customStyle="1" w:styleId="1f8">
    <w:name w:val="Сетка таблицы1"/>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ase">
    <w:name w:val="nobase"/>
    <w:basedOn w:val="a2"/>
    <w:uiPriority w:val="99"/>
    <w:rsid w:val="00A9526D"/>
    <w:rPr>
      <w:rFonts w:cs="Times New Roman"/>
    </w:rPr>
  </w:style>
  <w:style w:type="paragraph" w:customStyle="1" w:styleId="3f">
    <w:name w:val="Знак3"/>
    <w:basedOn w:val="a1"/>
    <w:uiPriority w:val="99"/>
    <w:rsid w:val="00A9526D"/>
    <w:pPr>
      <w:spacing w:after="160" w:line="240" w:lineRule="exact"/>
    </w:pPr>
    <w:rPr>
      <w:rFonts w:ascii="Verdana" w:hAnsi="Verdana"/>
      <w:lang w:val="en-US" w:eastAsia="en-US"/>
    </w:rPr>
  </w:style>
  <w:style w:type="character" w:styleId="affffb">
    <w:name w:val="line number"/>
    <w:basedOn w:val="a2"/>
    <w:uiPriority w:val="99"/>
    <w:rsid w:val="00A9526D"/>
    <w:rPr>
      <w:rFonts w:cs="Times New Roman"/>
    </w:rPr>
  </w:style>
  <w:style w:type="character" w:customStyle="1" w:styleId="match">
    <w:name w:val="match"/>
    <w:basedOn w:val="a2"/>
    <w:uiPriority w:val="99"/>
    <w:rsid w:val="00A9526D"/>
    <w:rPr>
      <w:rFonts w:cs="Times New Roman"/>
    </w:rPr>
  </w:style>
  <w:style w:type="paragraph" w:customStyle="1" w:styleId="DefaultParagraphFontParaCharChar">
    <w:name w:val="Default Paragraph Font Para Char Char Знак"/>
    <w:basedOn w:val="a1"/>
    <w:uiPriority w:val="99"/>
    <w:rsid w:val="00A9526D"/>
    <w:pPr>
      <w:spacing w:after="160" w:line="240" w:lineRule="exact"/>
    </w:pPr>
    <w:rPr>
      <w:rFonts w:ascii="Verdana" w:hAnsi="Verdana" w:cs="Verdana"/>
      <w:sz w:val="20"/>
      <w:szCs w:val="20"/>
      <w:lang w:val="en-US" w:eastAsia="en-US"/>
    </w:rPr>
  </w:style>
  <w:style w:type="paragraph" w:customStyle="1" w:styleId="coursesdata">
    <w:name w:val="courses_data"/>
    <w:basedOn w:val="a1"/>
    <w:uiPriority w:val="99"/>
    <w:rsid w:val="00A9526D"/>
    <w:pPr>
      <w:spacing w:before="150" w:after="45"/>
      <w:ind w:left="270"/>
    </w:pPr>
    <w:rPr>
      <w:color w:val="9B0000"/>
      <w:sz w:val="17"/>
      <w:szCs w:val="17"/>
    </w:rPr>
  </w:style>
  <w:style w:type="paragraph" w:customStyle="1" w:styleId="all">
    <w:name w:val="all"/>
    <w:basedOn w:val="a1"/>
    <w:uiPriority w:val="99"/>
    <w:rsid w:val="00A9526D"/>
    <w:pPr>
      <w:spacing w:before="105"/>
      <w:jc w:val="right"/>
    </w:pPr>
  </w:style>
  <w:style w:type="paragraph" w:customStyle="1" w:styleId="newsdate">
    <w:name w:val="news_date"/>
    <w:basedOn w:val="a1"/>
    <w:uiPriority w:val="99"/>
    <w:rsid w:val="00A9526D"/>
    <w:rPr>
      <w:color w:val="999999"/>
      <w:sz w:val="18"/>
      <w:szCs w:val="18"/>
    </w:rPr>
  </w:style>
  <w:style w:type="paragraph" w:customStyle="1" w:styleId="kategoria">
    <w:name w:val="kategoria"/>
    <w:basedOn w:val="a1"/>
    <w:uiPriority w:val="99"/>
    <w:rsid w:val="00A9526D"/>
    <w:pPr>
      <w:spacing w:before="100" w:beforeAutospacing="1" w:after="100" w:afterAutospacing="1"/>
    </w:pPr>
    <w:rPr>
      <w:color w:val="999999"/>
      <w:sz w:val="17"/>
      <w:szCs w:val="17"/>
    </w:rPr>
  </w:style>
  <w:style w:type="paragraph" w:customStyle="1" w:styleId="tegi">
    <w:name w:val="tegi"/>
    <w:basedOn w:val="a1"/>
    <w:uiPriority w:val="99"/>
    <w:rsid w:val="00A9526D"/>
    <w:pPr>
      <w:shd w:val="clear" w:color="auto" w:fill="E9F1FA"/>
      <w:spacing w:before="150" w:after="150"/>
    </w:pPr>
    <w:rPr>
      <w:sz w:val="17"/>
      <w:szCs w:val="17"/>
    </w:rPr>
  </w:style>
  <w:style w:type="paragraph" w:customStyle="1" w:styleId="komentsize16">
    <w:name w:val="koment_size16"/>
    <w:basedOn w:val="a1"/>
    <w:uiPriority w:val="99"/>
    <w:rsid w:val="00A9526D"/>
    <w:pPr>
      <w:spacing w:before="100" w:beforeAutospacing="1" w:after="100" w:afterAutospacing="1"/>
    </w:pPr>
    <w:rPr>
      <w:b/>
      <w:bCs/>
    </w:rPr>
  </w:style>
  <w:style w:type="paragraph" w:customStyle="1" w:styleId="mnenia">
    <w:name w:val="mnenia"/>
    <w:basedOn w:val="a1"/>
    <w:uiPriority w:val="99"/>
    <w:rsid w:val="00A9526D"/>
    <w:pPr>
      <w:spacing w:before="100" w:beforeAutospacing="1" w:after="100" w:afterAutospacing="1"/>
    </w:pPr>
  </w:style>
  <w:style w:type="paragraph" w:customStyle="1" w:styleId="avtor">
    <w:name w:val="avtor"/>
    <w:basedOn w:val="a1"/>
    <w:uiPriority w:val="99"/>
    <w:rsid w:val="00A9526D"/>
    <w:pPr>
      <w:spacing w:before="100" w:beforeAutospacing="1" w:after="100" w:afterAutospacing="1"/>
    </w:pPr>
  </w:style>
  <w:style w:type="paragraph" w:customStyle="1" w:styleId="size16">
    <w:name w:val="size16"/>
    <w:basedOn w:val="a1"/>
    <w:uiPriority w:val="99"/>
    <w:rsid w:val="00A9526D"/>
    <w:pPr>
      <w:spacing w:before="100" w:beforeAutospacing="1" w:after="100" w:afterAutospacing="1"/>
    </w:pPr>
  </w:style>
  <w:style w:type="paragraph" w:customStyle="1" w:styleId="size16gordoc">
    <w:name w:val="size16gordoc"/>
    <w:basedOn w:val="a1"/>
    <w:uiPriority w:val="99"/>
    <w:rsid w:val="00A9526D"/>
    <w:pPr>
      <w:spacing w:before="100" w:beforeAutospacing="1" w:after="100" w:afterAutospacing="1"/>
    </w:pPr>
  </w:style>
  <w:style w:type="paragraph" w:customStyle="1" w:styleId="vacancyname">
    <w:name w:val="vacancy_name"/>
    <w:basedOn w:val="a1"/>
    <w:uiPriority w:val="99"/>
    <w:rsid w:val="00A9526D"/>
    <w:pPr>
      <w:spacing w:before="100" w:beforeAutospacing="1" w:after="100" w:afterAutospacing="1"/>
    </w:pPr>
  </w:style>
  <w:style w:type="paragraph" w:customStyle="1" w:styleId="first">
    <w:name w:val="first"/>
    <w:basedOn w:val="a1"/>
    <w:uiPriority w:val="99"/>
    <w:rsid w:val="00A9526D"/>
    <w:pPr>
      <w:spacing w:before="100" w:beforeAutospacing="1" w:after="100" w:afterAutospacing="1"/>
    </w:pPr>
  </w:style>
  <w:style w:type="paragraph" w:customStyle="1" w:styleId="contnewtab">
    <w:name w:val="cont_new_tab"/>
    <w:basedOn w:val="a1"/>
    <w:uiPriority w:val="99"/>
    <w:rsid w:val="00A9526D"/>
    <w:pPr>
      <w:spacing w:before="100" w:beforeAutospacing="1" w:after="100" w:afterAutospacing="1"/>
    </w:pPr>
  </w:style>
  <w:style w:type="paragraph" w:customStyle="1" w:styleId="tabinside">
    <w:name w:val="tab_inside"/>
    <w:basedOn w:val="a1"/>
    <w:uiPriority w:val="99"/>
    <w:rsid w:val="00A9526D"/>
  </w:style>
  <w:style w:type="paragraph" w:customStyle="1" w:styleId="conttabugollb">
    <w:name w:val="cont_tab_ugol_l_b"/>
    <w:basedOn w:val="a1"/>
    <w:uiPriority w:val="99"/>
    <w:rsid w:val="00A9526D"/>
    <w:pPr>
      <w:spacing w:before="100" w:beforeAutospacing="1" w:after="100" w:afterAutospacing="1"/>
    </w:pPr>
  </w:style>
  <w:style w:type="paragraph" w:customStyle="1" w:styleId="conttabugolrb">
    <w:name w:val="cont_tab_ugol_r_b"/>
    <w:basedOn w:val="a1"/>
    <w:uiPriority w:val="99"/>
    <w:rsid w:val="00A9526D"/>
    <w:pPr>
      <w:spacing w:before="100" w:beforeAutospacing="1" w:after="100" w:afterAutospacing="1"/>
    </w:pPr>
  </w:style>
  <w:style w:type="paragraph" w:customStyle="1" w:styleId="head">
    <w:name w:val="head"/>
    <w:basedOn w:val="a1"/>
    <w:uiPriority w:val="99"/>
    <w:rsid w:val="00A9526D"/>
    <w:pPr>
      <w:shd w:val="clear" w:color="auto" w:fill="FFFFFF"/>
    </w:pPr>
    <w:rPr>
      <w:rFonts w:ascii="Arial" w:hAnsi="Arial" w:cs="Arial"/>
    </w:rPr>
  </w:style>
  <w:style w:type="paragraph" w:customStyle="1" w:styleId="years20all">
    <w:name w:val="years_20_all"/>
    <w:basedOn w:val="a1"/>
    <w:uiPriority w:val="99"/>
    <w:rsid w:val="00A9526D"/>
  </w:style>
  <w:style w:type="paragraph" w:customStyle="1" w:styleId="extrnet">
    <w:name w:val="extr_net"/>
    <w:basedOn w:val="a1"/>
    <w:uiPriority w:val="99"/>
    <w:rsid w:val="00A9526D"/>
    <w:pPr>
      <w:spacing w:before="100" w:beforeAutospacing="1" w:after="100" w:afterAutospacing="1"/>
    </w:pPr>
    <w:rPr>
      <w:sz w:val="11"/>
      <w:szCs w:val="11"/>
    </w:rPr>
  </w:style>
  <w:style w:type="paragraph" w:customStyle="1" w:styleId="years20">
    <w:name w:val="years_20"/>
    <w:basedOn w:val="a1"/>
    <w:uiPriority w:val="99"/>
    <w:rsid w:val="00A9526D"/>
  </w:style>
  <w:style w:type="paragraph" w:customStyle="1" w:styleId="edulogoflash">
    <w:name w:val="edu_logo_flash"/>
    <w:basedOn w:val="a1"/>
    <w:uiPriority w:val="99"/>
    <w:rsid w:val="00A9526D"/>
    <w:pPr>
      <w:shd w:val="clear" w:color="auto" w:fill="FFFFFF"/>
      <w:spacing w:before="100" w:beforeAutospacing="1" w:after="100" w:afterAutospacing="1"/>
    </w:pPr>
  </w:style>
  <w:style w:type="paragraph" w:customStyle="1" w:styleId="elkalogoflash">
    <w:name w:val="elka_logo_flash"/>
    <w:basedOn w:val="a1"/>
    <w:uiPriority w:val="99"/>
    <w:rsid w:val="00A9526D"/>
    <w:pPr>
      <w:shd w:val="clear" w:color="auto" w:fill="FFFFFF"/>
      <w:spacing w:before="100" w:beforeAutospacing="1" w:after="100" w:afterAutospacing="1"/>
      <w:ind w:right="180"/>
    </w:pPr>
  </w:style>
  <w:style w:type="paragraph" w:customStyle="1" w:styleId="linkcuplogoflash">
    <w:name w:val="link_cup_logo_flash"/>
    <w:basedOn w:val="a1"/>
    <w:uiPriority w:val="99"/>
    <w:rsid w:val="00A9526D"/>
    <w:pPr>
      <w:spacing w:before="100" w:beforeAutospacing="1" w:after="100" w:afterAutospacing="1"/>
    </w:pPr>
  </w:style>
  <w:style w:type="paragraph" w:customStyle="1" w:styleId="headmenu">
    <w:name w:val="head_menu"/>
    <w:basedOn w:val="a1"/>
    <w:uiPriority w:val="99"/>
    <w:rsid w:val="00A9526D"/>
    <w:pPr>
      <w:spacing w:before="100" w:beforeAutospacing="1" w:after="100" w:afterAutospacing="1"/>
    </w:pPr>
  </w:style>
  <w:style w:type="paragraph" w:customStyle="1" w:styleId="headmenua">
    <w:name w:val="head_menu_a"/>
    <w:basedOn w:val="a1"/>
    <w:uiPriority w:val="99"/>
    <w:rsid w:val="00A9526D"/>
  </w:style>
  <w:style w:type="paragraph" w:customStyle="1" w:styleId="headmenuuga">
    <w:name w:val="head_menu_ug_a"/>
    <w:basedOn w:val="a1"/>
    <w:uiPriority w:val="99"/>
    <w:rsid w:val="00A9526D"/>
    <w:pPr>
      <w:spacing w:before="75"/>
    </w:pPr>
  </w:style>
  <w:style w:type="paragraph" w:customStyle="1" w:styleId="buttonug">
    <w:name w:val="button_ug"/>
    <w:basedOn w:val="a1"/>
    <w:uiPriority w:val="99"/>
    <w:rsid w:val="00A9526D"/>
    <w:pPr>
      <w:spacing w:before="100" w:beforeAutospacing="1" w:after="100" w:afterAutospacing="1" w:line="675" w:lineRule="atLeast"/>
      <w:jc w:val="center"/>
    </w:pPr>
    <w:rPr>
      <w:b/>
      <w:bCs/>
      <w:color w:val="FFFFFF"/>
      <w:sz w:val="21"/>
      <w:szCs w:val="21"/>
    </w:rPr>
  </w:style>
  <w:style w:type="paragraph" w:customStyle="1" w:styleId="toplogoug">
    <w:name w:val="top_logo_ug"/>
    <w:basedOn w:val="a1"/>
    <w:uiPriority w:val="99"/>
    <w:rsid w:val="00A9526D"/>
    <w:pPr>
      <w:spacing w:before="100" w:beforeAutospacing="1" w:after="100" w:afterAutospacing="1"/>
    </w:pPr>
  </w:style>
  <w:style w:type="paragraph" w:customStyle="1" w:styleId="headug">
    <w:name w:val="head_ug"/>
    <w:basedOn w:val="a1"/>
    <w:uiPriority w:val="99"/>
    <w:rsid w:val="00A9526D"/>
    <w:pPr>
      <w:spacing w:before="1050"/>
    </w:pPr>
  </w:style>
  <w:style w:type="paragraph" w:customStyle="1" w:styleId="rssmail">
    <w:name w:val="rss_mail"/>
    <w:basedOn w:val="a1"/>
    <w:uiPriority w:val="99"/>
    <w:rsid w:val="00A9526D"/>
    <w:pPr>
      <w:spacing w:before="60"/>
      <w:ind w:right="150"/>
    </w:pPr>
    <w:rPr>
      <w:sz w:val="2"/>
      <w:szCs w:val="2"/>
    </w:rPr>
  </w:style>
  <w:style w:type="paragraph" w:customStyle="1" w:styleId="blockauth">
    <w:name w:val="block_auth"/>
    <w:basedOn w:val="a1"/>
    <w:uiPriority w:val="99"/>
    <w:rsid w:val="00A9526D"/>
    <w:pPr>
      <w:shd w:val="clear" w:color="auto" w:fill="FFFFFF"/>
      <w:spacing w:before="100" w:beforeAutospacing="1" w:after="225"/>
    </w:pPr>
  </w:style>
  <w:style w:type="paragraph" w:customStyle="1" w:styleId="blockauthhead">
    <w:name w:val="block_auth_head"/>
    <w:basedOn w:val="a1"/>
    <w:uiPriority w:val="99"/>
    <w:rsid w:val="00A9526D"/>
    <w:pPr>
      <w:shd w:val="clear" w:color="auto" w:fill="4C7DC0"/>
      <w:ind w:left="135"/>
    </w:pPr>
    <w:rPr>
      <w:sz w:val="20"/>
      <w:szCs w:val="20"/>
    </w:rPr>
  </w:style>
  <w:style w:type="paragraph" w:customStyle="1" w:styleId="blockauthform">
    <w:name w:val="block_auth_form"/>
    <w:basedOn w:val="a1"/>
    <w:uiPriority w:val="99"/>
    <w:rsid w:val="00A9526D"/>
    <w:pPr>
      <w:shd w:val="clear" w:color="auto" w:fill="4C7DC0"/>
      <w:ind w:left="135"/>
    </w:pPr>
  </w:style>
  <w:style w:type="paragraph" w:customStyle="1" w:styleId="blockauthtext">
    <w:name w:val="block_auth_text"/>
    <w:basedOn w:val="a1"/>
    <w:uiPriority w:val="99"/>
    <w:rsid w:val="00A9526D"/>
    <w:pPr>
      <w:shd w:val="clear" w:color="auto" w:fill="FFFFFF"/>
      <w:spacing w:before="75" w:after="75"/>
      <w:ind w:left="150"/>
    </w:pPr>
    <w:rPr>
      <w:color w:val="CCCCCC"/>
      <w:sz w:val="21"/>
      <w:szCs w:val="21"/>
    </w:rPr>
  </w:style>
  <w:style w:type="paragraph" w:customStyle="1" w:styleId="authbutt">
    <w:name w:val="auth_butt"/>
    <w:basedOn w:val="a1"/>
    <w:uiPriority w:val="99"/>
    <w:rsid w:val="00A9526D"/>
    <w:pPr>
      <w:spacing w:before="150"/>
      <w:ind w:left="150"/>
    </w:pPr>
  </w:style>
  <w:style w:type="paragraph" w:customStyle="1" w:styleId="headmenufalling">
    <w:name w:val="head_menu_falling"/>
    <w:basedOn w:val="a1"/>
    <w:uiPriority w:val="99"/>
    <w:rsid w:val="00A9526D"/>
    <w:pPr>
      <w:spacing w:before="375" w:after="100" w:afterAutospacing="1"/>
    </w:pPr>
    <w:rPr>
      <w:vanish/>
    </w:rPr>
  </w:style>
  <w:style w:type="paragraph" w:customStyle="1" w:styleId="headmenufallin">
    <w:name w:val="head_menu_fall_in"/>
    <w:basedOn w:val="a1"/>
    <w:uiPriority w:val="99"/>
    <w:rsid w:val="00A9526D"/>
    <w:pPr>
      <w:shd w:val="clear" w:color="auto" w:fill="1E57A6"/>
      <w:spacing w:before="100" w:beforeAutospacing="1" w:after="100" w:afterAutospacing="1"/>
    </w:pPr>
  </w:style>
  <w:style w:type="paragraph" w:customStyle="1" w:styleId="content">
    <w:name w:val="content"/>
    <w:basedOn w:val="a1"/>
    <w:uiPriority w:val="99"/>
    <w:rsid w:val="00A9526D"/>
    <w:pPr>
      <w:spacing w:before="150" w:after="150"/>
    </w:pPr>
  </w:style>
  <w:style w:type="paragraph" w:customStyle="1" w:styleId="contentleft">
    <w:name w:val="content_left"/>
    <w:basedOn w:val="a1"/>
    <w:uiPriority w:val="99"/>
    <w:rsid w:val="00A9526D"/>
    <w:pPr>
      <w:spacing w:before="100" w:beforeAutospacing="1" w:after="100" w:afterAutospacing="1"/>
    </w:pPr>
    <w:rPr>
      <w:rFonts w:ascii="Arial" w:hAnsi="Arial" w:cs="Arial"/>
    </w:rPr>
  </w:style>
  <w:style w:type="paragraph" w:customStyle="1" w:styleId="news">
    <w:name w:val="news"/>
    <w:basedOn w:val="a1"/>
    <w:uiPriority w:val="99"/>
    <w:rsid w:val="00A9526D"/>
    <w:pPr>
      <w:shd w:val="clear" w:color="auto" w:fill="FFFFFF"/>
      <w:spacing w:before="100" w:beforeAutospacing="1" w:after="225"/>
    </w:pPr>
  </w:style>
  <w:style w:type="paragraph" w:customStyle="1" w:styleId="newstop">
    <w:name w:val="news_top"/>
    <w:basedOn w:val="a1"/>
    <w:uiPriority w:val="99"/>
    <w:rsid w:val="00A9526D"/>
    <w:pPr>
      <w:spacing w:before="100" w:beforeAutospacing="1" w:after="100" w:afterAutospacing="1"/>
    </w:pPr>
  </w:style>
  <w:style w:type="paragraph" w:customStyle="1" w:styleId="newstoptable">
    <w:name w:val="news_top_table"/>
    <w:basedOn w:val="a1"/>
    <w:uiPriority w:val="99"/>
    <w:rsid w:val="00A9526D"/>
    <w:pPr>
      <w:shd w:val="clear" w:color="auto" w:fill="4C7DC0"/>
      <w:spacing w:before="100" w:beforeAutospacing="1" w:after="100" w:afterAutospacing="1"/>
    </w:pPr>
    <w:rPr>
      <w:color w:val="FFFFFF"/>
      <w:sz w:val="17"/>
      <w:szCs w:val="17"/>
    </w:rPr>
  </w:style>
  <w:style w:type="paragraph" w:customStyle="1" w:styleId="newspic">
    <w:name w:val="news_pic"/>
    <w:basedOn w:val="a1"/>
    <w:uiPriority w:val="99"/>
    <w:rsid w:val="00A9526D"/>
    <w:pPr>
      <w:spacing w:before="100" w:beforeAutospacing="1" w:after="100" w:afterAutospacing="1"/>
    </w:pPr>
  </w:style>
  <w:style w:type="paragraph" w:customStyle="1" w:styleId="today">
    <w:name w:val="today"/>
    <w:basedOn w:val="a1"/>
    <w:uiPriority w:val="99"/>
    <w:rsid w:val="00A9526D"/>
    <w:pPr>
      <w:pBdr>
        <w:top w:val="single" w:sz="6" w:space="4" w:color="FFFFFF"/>
      </w:pBdr>
      <w:shd w:val="clear" w:color="auto" w:fill="ECEFF4"/>
      <w:spacing w:before="100" w:beforeAutospacing="1" w:after="100" w:afterAutospacing="1"/>
    </w:pPr>
  </w:style>
  <w:style w:type="paragraph" w:customStyle="1" w:styleId="todaytext">
    <w:name w:val="today_text"/>
    <w:basedOn w:val="a1"/>
    <w:uiPriority w:val="99"/>
    <w:rsid w:val="00A9526D"/>
    <w:pPr>
      <w:spacing w:before="100" w:beforeAutospacing="1" w:after="100" w:afterAutospacing="1"/>
    </w:pPr>
    <w:rPr>
      <w:sz w:val="17"/>
      <w:szCs w:val="17"/>
    </w:rPr>
  </w:style>
  <w:style w:type="paragraph" w:customStyle="1" w:styleId="topnews">
    <w:name w:val="top_news"/>
    <w:basedOn w:val="a1"/>
    <w:uiPriority w:val="99"/>
    <w:rsid w:val="00A9526D"/>
    <w:pPr>
      <w:spacing w:before="100" w:beforeAutospacing="1" w:after="100" w:afterAutospacing="1"/>
    </w:pPr>
  </w:style>
  <w:style w:type="paragraph" w:customStyle="1" w:styleId="topnewsactiv">
    <w:name w:val="top_news_activ"/>
    <w:basedOn w:val="a1"/>
    <w:uiPriority w:val="99"/>
    <w:rsid w:val="00A9526D"/>
    <w:pPr>
      <w:shd w:val="clear" w:color="auto" w:fill="FCF3F3"/>
      <w:spacing w:before="100" w:beforeAutospacing="1" w:after="100" w:afterAutospacing="1"/>
    </w:pPr>
  </w:style>
  <w:style w:type="paragraph" w:customStyle="1" w:styleId="todaytextin">
    <w:name w:val="today_text_in"/>
    <w:basedOn w:val="a1"/>
    <w:uiPriority w:val="99"/>
    <w:rsid w:val="00A9526D"/>
    <w:pPr>
      <w:pBdr>
        <w:bottom w:val="dashed" w:sz="6" w:space="2" w:color="CCCCCC"/>
      </w:pBdr>
      <w:spacing w:before="100" w:beforeAutospacing="1" w:after="100" w:afterAutospacing="1"/>
    </w:pPr>
  </w:style>
  <w:style w:type="paragraph" w:customStyle="1" w:styleId="todaytextimg">
    <w:name w:val="today_text_img"/>
    <w:basedOn w:val="a1"/>
    <w:uiPriority w:val="99"/>
    <w:rsid w:val="00A9526D"/>
    <w:pPr>
      <w:pBdr>
        <w:bottom w:val="dashed" w:sz="6" w:space="2" w:color="CCCCCC"/>
      </w:pBdr>
      <w:spacing w:before="100" w:beforeAutospacing="1" w:after="100" w:afterAutospacing="1"/>
    </w:pPr>
  </w:style>
  <w:style w:type="paragraph" w:customStyle="1" w:styleId="todaytextp">
    <w:name w:val="today_text_p"/>
    <w:basedOn w:val="a1"/>
    <w:uiPriority w:val="99"/>
    <w:rsid w:val="00A9526D"/>
    <w:pPr>
      <w:spacing w:before="100" w:beforeAutospacing="1" w:after="100" w:afterAutospacing="1"/>
    </w:pPr>
  </w:style>
  <w:style w:type="paragraph" w:customStyle="1" w:styleId="todayimg">
    <w:name w:val="today_img"/>
    <w:basedOn w:val="a1"/>
    <w:uiPriority w:val="99"/>
    <w:rsid w:val="00A9526D"/>
    <w:pPr>
      <w:spacing w:before="100" w:beforeAutospacing="1" w:after="100" w:afterAutospacing="1"/>
    </w:pPr>
  </w:style>
  <w:style w:type="paragraph" w:customStyle="1" w:styleId="blockdate">
    <w:name w:val="block_date"/>
    <w:basedOn w:val="a1"/>
    <w:uiPriority w:val="99"/>
    <w:rsid w:val="00A9526D"/>
    <w:pPr>
      <w:spacing w:before="100" w:beforeAutospacing="1" w:after="100" w:afterAutospacing="1"/>
      <w:ind w:right="75"/>
    </w:pPr>
    <w:rPr>
      <w:color w:val="9B0000"/>
      <w:sz w:val="17"/>
      <w:szCs w:val="17"/>
    </w:rPr>
  </w:style>
  <w:style w:type="paragraph" w:customStyle="1" w:styleId="blocklink">
    <w:name w:val="block_link"/>
    <w:basedOn w:val="a1"/>
    <w:uiPriority w:val="99"/>
    <w:rsid w:val="00A9526D"/>
    <w:pPr>
      <w:spacing w:before="100" w:beforeAutospacing="1" w:after="100" w:afterAutospacing="1"/>
    </w:pPr>
    <w:rPr>
      <w:color w:val="26579A"/>
      <w:sz w:val="18"/>
      <w:szCs w:val="18"/>
    </w:rPr>
  </w:style>
  <w:style w:type="paragraph" w:customStyle="1" w:styleId="blocktext">
    <w:name w:val="block_text"/>
    <w:basedOn w:val="a1"/>
    <w:uiPriority w:val="99"/>
    <w:rsid w:val="00A9526D"/>
    <w:pPr>
      <w:spacing w:before="75" w:after="75"/>
      <w:ind w:left="75" w:right="75"/>
    </w:pPr>
    <w:rPr>
      <w:color w:val="7D7D7D"/>
      <w:sz w:val="17"/>
      <w:szCs w:val="17"/>
    </w:rPr>
  </w:style>
  <w:style w:type="paragraph" w:customStyle="1" w:styleId="blocklinktoall">
    <w:name w:val="block_link_to_all"/>
    <w:basedOn w:val="a1"/>
    <w:uiPriority w:val="99"/>
    <w:rsid w:val="00A9526D"/>
    <w:pPr>
      <w:spacing w:before="100" w:beforeAutospacing="1" w:after="100" w:afterAutospacing="1"/>
      <w:jc w:val="right"/>
    </w:pPr>
  </w:style>
  <w:style w:type="paragraph" w:customStyle="1" w:styleId="blocklinktocalendar">
    <w:name w:val="block_link_to_calendar"/>
    <w:basedOn w:val="a1"/>
    <w:uiPriority w:val="99"/>
    <w:rsid w:val="00A9526D"/>
    <w:pPr>
      <w:spacing w:before="100" w:beforeAutospacing="1" w:after="100" w:afterAutospacing="1"/>
      <w:ind w:left="3300"/>
      <w:jc w:val="center"/>
    </w:pPr>
  </w:style>
  <w:style w:type="paragraph" w:customStyle="1" w:styleId="banner">
    <w:name w:val="banner"/>
    <w:basedOn w:val="a1"/>
    <w:uiPriority w:val="99"/>
    <w:rsid w:val="00A9526D"/>
    <w:pPr>
      <w:spacing w:before="100" w:beforeAutospacing="1" w:after="225"/>
    </w:pPr>
  </w:style>
  <w:style w:type="paragraph" w:customStyle="1" w:styleId="fresh">
    <w:name w:val="fresh"/>
    <w:basedOn w:val="a1"/>
    <w:uiPriority w:val="99"/>
    <w:rsid w:val="00A9526D"/>
    <w:pPr>
      <w:shd w:val="clear" w:color="auto" w:fill="FFFFFF"/>
      <w:spacing w:before="100" w:beforeAutospacing="1" w:after="225"/>
    </w:pPr>
    <w:rPr>
      <w:sz w:val="17"/>
      <w:szCs w:val="17"/>
    </w:rPr>
  </w:style>
  <w:style w:type="paragraph" w:customStyle="1" w:styleId="freshhead">
    <w:name w:val="fresh_head"/>
    <w:basedOn w:val="a1"/>
    <w:uiPriority w:val="99"/>
    <w:rsid w:val="00A9526D"/>
    <w:pPr>
      <w:shd w:val="clear" w:color="auto" w:fill="FFFFFF"/>
      <w:spacing w:before="100" w:beforeAutospacing="1" w:after="100" w:afterAutospacing="1"/>
    </w:pPr>
  </w:style>
  <w:style w:type="paragraph" w:customStyle="1" w:styleId="freshtext">
    <w:name w:val="fresh_text"/>
    <w:basedOn w:val="a1"/>
    <w:uiPriority w:val="99"/>
    <w:rsid w:val="00A9526D"/>
    <w:pPr>
      <w:spacing w:before="100" w:beforeAutospacing="1" w:after="100" w:afterAutospacing="1"/>
    </w:pPr>
  </w:style>
  <w:style w:type="paragraph" w:customStyle="1" w:styleId="menuleft">
    <w:name w:val="menu_left"/>
    <w:basedOn w:val="a1"/>
    <w:uiPriority w:val="99"/>
    <w:rsid w:val="00A9526D"/>
    <w:pPr>
      <w:shd w:val="clear" w:color="auto" w:fill="4B7CBF"/>
      <w:spacing w:before="100" w:beforeAutospacing="1" w:after="100" w:afterAutospacing="1"/>
    </w:pPr>
    <w:rPr>
      <w:color w:val="FFFFFF"/>
      <w:sz w:val="18"/>
      <w:szCs w:val="18"/>
    </w:rPr>
  </w:style>
  <w:style w:type="paragraph" w:customStyle="1" w:styleId="menuleftin">
    <w:name w:val="menu_left_in"/>
    <w:basedOn w:val="a1"/>
    <w:uiPriority w:val="99"/>
    <w:rsid w:val="00A9526D"/>
    <w:pPr>
      <w:spacing w:before="100" w:beforeAutospacing="1" w:after="100" w:afterAutospacing="1"/>
    </w:pPr>
  </w:style>
  <w:style w:type="paragraph" w:customStyle="1" w:styleId="menuleftintwo">
    <w:name w:val="menu_left_in_two"/>
    <w:basedOn w:val="a1"/>
    <w:uiPriority w:val="99"/>
    <w:rsid w:val="00A9526D"/>
    <w:pPr>
      <w:spacing w:before="100" w:beforeAutospacing="1" w:after="100" w:afterAutospacing="1"/>
    </w:pPr>
  </w:style>
  <w:style w:type="paragraph" w:customStyle="1" w:styleId="menuleftintwoactiv">
    <w:name w:val="menu_left_in_two_activ"/>
    <w:basedOn w:val="a1"/>
    <w:uiPriority w:val="99"/>
    <w:rsid w:val="00A9526D"/>
    <w:pPr>
      <w:shd w:val="clear" w:color="auto" w:fill="8EB0D6"/>
      <w:spacing w:before="100" w:beforeAutospacing="1" w:after="100" w:afterAutospacing="1"/>
    </w:pPr>
  </w:style>
  <w:style w:type="paragraph" w:customStyle="1" w:styleId="menuleftinactiv">
    <w:name w:val="menu_left_in_activ"/>
    <w:basedOn w:val="a1"/>
    <w:uiPriority w:val="99"/>
    <w:rsid w:val="00A9526D"/>
    <w:pPr>
      <w:shd w:val="clear" w:color="auto" w:fill="8EB0D6"/>
      <w:spacing w:before="100" w:beforeAutospacing="1" w:after="100" w:afterAutospacing="1"/>
    </w:pPr>
  </w:style>
  <w:style w:type="paragraph" w:customStyle="1" w:styleId="mainrightbanner">
    <w:name w:val="main_right_banner"/>
    <w:basedOn w:val="a1"/>
    <w:uiPriority w:val="99"/>
    <w:rsid w:val="00A9526D"/>
    <w:pPr>
      <w:spacing w:before="100" w:beforeAutospacing="1" w:after="195"/>
      <w:ind w:left="195" w:right="15"/>
    </w:pPr>
  </w:style>
  <w:style w:type="paragraph" w:customStyle="1" w:styleId="ribannervert">
    <w:name w:val="ri_banner_vert"/>
    <w:basedOn w:val="a1"/>
    <w:uiPriority w:val="99"/>
    <w:rsid w:val="00A9526D"/>
    <w:pPr>
      <w:shd w:val="clear" w:color="auto" w:fill="A2BCDF"/>
      <w:spacing w:after="195"/>
      <w:ind w:left="705" w:right="705"/>
    </w:pPr>
  </w:style>
  <w:style w:type="paragraph" w:customStyle="1" w:styleId="ribannervertins">
    <w:name w:val="ri_banner_vert_ins"/>
    <w:basedOn w:val="a1"/>
    <w:uiPriority w:val="99"/>
    <w:rsid w:val="00A9526D"/>
    <w:pPr>
      <w:spacing w:before="100" w:beforeAutospacing="1" w:after="100" w:afterAutospacing="1"/>
    </w:pPr>
  </w:style>
  <w:style w:type="paragraph" w:customStyle="1" w:styleId="coursesquotes">
    <w:name w:val="courses_quotes"/>
    <w:basedOn w:val="a1"/>
    <w:uiPriority w:val="99"/>
    <w:rsid w:val="00A9526D"/>
    <w:pPr>
      <w:spacing w:after="150"/>
      <w:ind w:left="225" w:right="225"/>
    </w:pPr>
    <w:rPr>
      <w:sz w:val="18"/>
      <w:szCs w:val="18"/>
    </w:rPr>
  </w:style>
  <w:style w:type="paragraph" w:customStyle="1" w:styleId="iagentbigbanner">
    <w:name w:val="iagent_big_banner"/>
    <w:basedOn w:val="a1"/>
    <w:uiPriority w:val="99"/>
    <w:rsid w:val="00A9526D"/>
    <w:pPr>
      <w:spacing w:before="100" w:beforeAutospacing="1" w:after="225"/>
      <w:jc w:val="center"/>
    </w:pPr>
  </w:style>
  <w:style w:type="paragraph" w:customStyle="1" w:styleId="contentright">
    <w:name w:val="content_right"/>
    <w:basedOn w:val="a1"/>
    <w:uiPriority w:val="99"/>
    <w:rsid w:val="00A9526D"/>
    <w:pPr>
      <w:spacing w:before="100" w:beforeAutospacing="1" w:after="100" w:afterAutospacing="1"/>
      <w:ind w:left="150"/>
    </w:pPr>
    <w:rPr>
      <w:rFonts w:ascii="Arial" w:hAnsi="Arial" w:cs="Arial"/>
    </w:rPr>
  </w:style>
  <w:style w:type="paragraph" w:customStyle="1" w:styleId="search">
    <w:name w:val="search"/>
    <w:basedOn w:val="a1"/>
    <w:uiPriority w:val="99"/>
    <w:rsid w:val="00A9526D"/>
    <w:pPr>
      <w:spacing w:before="100" w:beforeAutospacing="1" w:after="225"/>
    </w:pPr>
  </w:style>
  <w:style w:type="paragraph" w:customStyle="1" w:styleId="searchwhere">
    <w:name w:val="search_where"/>
    <w:basedOn w:val="a1"/>
    <w:uiPriority w:val="99"/>
    <w:rsid w:val="00A9526D"/>
    <w:pPr>
      <w:spacing w:before="600"/>
      <w:ind w:left="-45"/>
    </w:pPr>
    <w:rPr>
      <w:sz w:val="20"/>
      <w:szCs w:val="20"/>
    </w:rPr>
  </w:style>
  <w:style w:type="paragraph" w:customStyle="1" w:styleId="bannerbig">
    <w:name w:val="banner_big"/>
    <w:basedOn w:val="a1"/>
    <w:uiPriority w:val="99"/>
    <w:rsid w:val="00A9526D"/>
    <w:pPr>
      <w:shd w:val="clear" w:color="auto" w:fill="A0BDDD"/>
      <w:spacing w:before="100" w:beforeAutospacing="1" w:after="225"/>
    </w:pPr>
  </w:style>
  <w:style w:type="paragraph" w:customStyle="1" w:styleId="banneriv">
    <w:name w:val="banner_iv"/>
    <w:basedOn w:val="a1"/>
    <w:uiPriority w:val="99"/>
    <w:rsid w:val="00A9526D"/>
    <w:pPr>
      <w:shd w:val="clear" w:color="auto" w:fill="A0BDDD"/>
      <w:spacing w:before="100" w:beforeAutospacing="1" w:after="225"/>
    </w:pPr>
  </w:style>
  <w:style w:type="paragraph" w:customStyle="1" w:styleId="doc">
    <w:name w:val="doc"/>
    <w:basedOn w:val="a1"/>
    <w:uiPriority w:val="99"/>
    <w:rsid w:val="00A9526D"/>
    <w:pPr>
      <w:shd w:val="clear" w:color="auto" w:fill="FFFFFF"/>
      <w:spacing w:before="100" w:beforeAutospacing="1" w:after="100" w:afterAutospacing="1"/>
    </w:pPr>
    <w:rPr>
      <w:sz w:val="18"/>
      <w:szCs w:val="18"/>
    </w:rPr>
  </w:style>
  <w:style w:type="paragraph" w:customStyle="1" w:styleId="doctop">
    <w:name w:val="doc_top"/>
    <w:basedOn w:val="a1"/>
    <w:uiPriority w:val="99"/>
    <w:rsid w:val="00A9526D"/>
    <w:pPr>
      <w:shd w:val="clear" w:color="auto" w:fill="DCE3E9"/>
      <w:spacing w:before="100" w:beforeAutospacing="1" w:after="100" w:afterAutospacing="1"/>
    </w:pPr>
  </w:style>
  <w:style w:type="paragraph" w:customStyle="1" w:styleId="hotdoc">
    <w:name w:val="hot_doc"/>
    <w:basedOn w:val="a1"/>
    <w:uiPriority w:val="99"/>
    <w:rsid w:val="00A9526D"/>
    <w:pPr>
      <w:spacing w:before="100" w:beforeAutospacing="1" w:after="100" w:afterAutospacing="1"/>
    </w:pPr>
  </w:style>
  <w:style w:type="paragraph" w:customStyle="1" w:styleId="spanleft">
    <w:name w:val="span_left"/>
    <w:basedOn w:val="a1"/>
    <w:uiPriority w:val="99"/>
    <w:rsid w:val="00A9526D"/>
    <w:pPr>
      <w:shd w:val="clear" w:color="auto" w:fill="ECF0F4"/>
      <w:spacing w:before="100" w:beforeAutospacing="1" w:after="100" w:afterAutospacing="1"/>
    </w:pPr>
    <w:rPr>
      <w:color w:val="505050"/>
    </w:rPr>
  </w:style>
  <w:style w:type="paragraph" w:customStyle="1" w:styleId="hotdocregion">
    <w:name w:val="hot_doc_region"/>
    <w:basedOn w:val="a1"/>
    <w:uiPriority w:val="99"/>
    <w:rsid w:val="00A9526D"/>
    <w:pPr>
      <w:shd w:val="clear" w:color="auto" w:fill="ABA9A9"/>
      <w:spacing w:after="150"/>
      <w:ind w:left="150" w:right="150"/>
    </w:pPr>
    <w:rPr>
      <w:vanish/>
    </w:rPr>
  </w:style>
  <w:style w:type="paragraph" w:customStyle="1" w:styleId="hotdocregionselect">
    <w:name w:val="hot_doc_region_select"/>
    <w:basedOn w:val="a1"/>
    <w:uiPriority w:val="99"/>
    <w:rsid w:val="00A9526D"/>
    <w:pPr>
      <w:shd w:val="clear" w:color="auto" w:fill="F8F9FB"/>
      <w:spacing w:before="150"/>
      <w:ind w:left="210" w:right="210"/>
    </w:pPr>
  </w:style>
  <w:style w:type="paragraph" w:customStyle="1" w:styleId="regionitemselected">
    <w:name w:val="region_item_selected"/>
    <w:basedOn w:val="a1"/>
    <w:uiPriority w:val="99"/>
    <w:rsid w:val="00A9526D"/>
    <w:pPr>
      <w:shd w:val="clear" w:color="auto" w:fill="DDE6F1"/>
      <w:spacing w:before="100" w:beforeAutospacing="1" w:after="100" w:afterAutospacing="1"/>
    </w:pPr>
  </w:style>
  <w:style w:type="paragraph" w:customStyle="1" w:styleId="hotdocright">
    <w:name w:val="hot_doc_right"/>
    <w:basedOn w:val="a1"/>
    <w:uiPriority w:val="99"/>
    <w:rsid w:val="00A9526D"/>
    <w:pPr>
      <w:spacing w:before="100" w:beforeAutospacing="1" w:after="100" w:afterAutospacing="1"/>
    </w:pPr>
  </w:style>
  <w:style w:type="paragraph" w:customStyle="1" w:styleId="spanright">
    <w:name w:val="span_right"/>
    <w:basedOn w:val="a1"/>
    <w:uiPriority w:val="99"/>
    <w:rsid w:val="00A9526D"/>
    <w:pPr>
      <w:shd w:val="clear" w:color="auto" w:fill="ECF0F4"/>
      <w:spacing w:before="100" w:beforeAutospacing="1" w:after="100" w:afterAutospacing="1"/>
    </w:pPr>
    <w:rPr>
      <w:color w:val="505050"/>
    </w:rPr>
  </w:style>
  <w:style w:type="paragraph" w:customStyle="1" w:styleId="maindoctext">
    <w:name w:val="main_doc_text"/>
    <w:basedOn w:val="a1"/>
    <w:uiPriority w:val="99"/>
    <w:rsid w:val="00A9526D"/>
    <w:pPr>
      <w:spacing w:before="100" w:beforeAutospacing="1" w:after="100" w:afterAutospacing="1"/>
    </w:pPr>
  </w:style>
  <w:style w:type="paragraph" w:customStyle="1" w:styleId="videotext">
    <w:name w:val="video_text"/>
    <w:basedOn w:val="a1"/>
    <w:uiPriority w:val="99"/>
    <w:rsid w:val="00A9526D"/>
    <w:pPr>
      <w:spacing w:before="100" w:beforeAutospacing="1" w:after="100" w:afterAutospacing="1"/>
    </w:pPr>
    <w:rPr>
      <w:sz w:val="17"/>
      <w:szCs w:val="17"/>
    </w:rPr>
  </w:style>
  <w:style w:type="paragraph" w:customStyle="1" w:styleId="videotextin">
    <w:name w:val="video_text_in"/>
    <w:basedOn w:val="a1"/>
    <w:uiPriority w:val="99"/>
    <w:rsid w:val="00A9526D"/>
    <w:pPr>
      <w:pBdr>
        <w:bottom w:val="dashed" w:sz="6" w:space="3" w:color="CCCCCC"/>
      </w:pBdr>
      <w:spacing w:before="100" w:beforeAutospacing="1" w:after="100" w:afterAutospacing="1"/>
    </w:pPr>
  </w:style>
  <w:style w:type="paragraph" w:customStyle="1" w:styleId="onlinesemtext">
    <w:name w:val="onlinesem_text"/>
    <w:basedOn w:val="a1"/>
    <w:uiPriority w:val="99"/>
    <w:rsid w:val="00A9526D"/>
    <w:pPr>
      <w:spacing w:before="100" w:beforeAutospacing="1" w:after="100" w:afterAutospacing="1"/>
    </w:pPr>
    <w:rPr>
      <w:sz w:val="17"/>
      <w:szCs w:val="17"/>
    </w:rPr>
  </w:style>
  <w:style w:type="paragraph" w:customStyle="1" w:styleId="onlinesemtextin">
    <w:name w:val="onlinesem_text_in"/>
    <w:basedOn w:val="a1"/>
    <w:uiPriority w:val="99"/>
    <w:rsid w:val="00A9526D"/>
    <w:pPr>
      <w:pBdr>
        <w:bottom w:val="dashed" w:sz="6" w:space="3" w:color="CCCCCC"/>
      </w:pBdr>
      <w:spacing w:before="100" w:beforeAutospacing="1" w:after="100" w:afterAutospacing="1"/>
    </w:pPr>
  </w:style>
  <w:style w:type="paragraph" w:customStyle="1" w:styleId="forumtext">
    <w:name w:val="forum_text"/>
    <w:basedOn w:val="a1"/>
    <w:uiPriority w:val="99"/>
    <w:rsid w:val="00A9526D"/>
    <w:pPr>
      <w:spacing w:before="100" w:beforeAutospacing="1" w:after="100" w:afterAutospacing="1"/>
    </w:pPr>
    <w:rPr>
      <w:sz w:val="17"/>
      <w:szCs w:val="17"/>
    </w:rPr>
  </w:style>
  <w:style w:type="paragraph" w:customStyle="1" w:styleId="forumtextin">
    <w:name w:val="forum_text_in"/>
    <w:basedOn w:val="a1"/>
    <w:uiPriority w:val="99"/>
    <w:rsid w:val="00A9526D"/>
    <w:pPr>
      <w:pBdr>
        <w:bottom w:val="dashed" w:sz="6" w:space="3" w:color="CCCCCC"/>
      </w:pBdr>
      <w:spacing w:before="100" w:beforeAutospacing="1" w:after="100" w:afterAutospacing="1"/>
    </w:pPr>
  </w:style>
  <w:style w:type="paragraph" w:customStyle="1" w:styleId="block">
    <w:name w:val="block"/>
    <w:basedOn w:val="a1"/>
    <w:uiPriority w:val="99"/>
    <w:rsid w:val="00A9526D"/>
    <w:pPr>
      <w:shd w:val="clear" w:color="auto" w:fill="FFFFFF"/>
      <w:spacing w:before="100" w:beforeAutospacing="1" w:after="225"/>
    </w:pPr>
    <w:rPr>
      <w:sz w:val="17"/>
      <w:szCs w:val="17"/>
    </w:rPr>
  </w:style>
  <w:style w:type="paragraph" w:customStyle="1" w:styleId="wbiins">
    <w:name w:val="wbi_ins"/>
    <w:basedOn w:val="a1"/>
    <w:uiPriority w:val="99"/>
    <w:rsid w:val="00A9526D"/>
    <w:pPr>
      <w:shd w:val="clear" w:color="auto" w:fill="FFFFFF"/>
      <w:spacing w:before="100" w:beforeAutospacing="1" w:after="100" w:afterAutospacing="1"/>
    </w:pPr>
  </w:style>
  <w:style w:type="paragraph" w:customStyle="1" w:styleId="blockhead">
    <w:name w:val="block_head"/>
    <w:basedOn w:val="a1"/>
    <w:uiPriority w:val="99"/>
    <w:rsid w:val="00A9526D"/>
    <w:pPr>
      <w:shd w:val="clear" w:color="auto" w:fill="FFFFFF"/>
      <w:spacing w:before="100" w:beforeAutospacing="1" w:after="100" w:afterAutospacing="1"/>
    </w:pPr>
  </w:style>
  <w:style w:type="paragraph" w:customStyle="1" w:styleId="expert2010">
    <w:name w:val="expert2010"/>
    <w:basedOn w:val="a1"/>
    <w:uiPriority w:val="99"/>
    <w:rsid w:val="00A9526D"/>
    <w:pPr>
      <w:shd w:val="clear" w:color="auto" w:fill="134386"/>
      <w:spacing w:before="100" w:beforeAutospacing="1" w:after="100" w:afterAutospacing="1"/>
    </w:pPr>
  </w:style>
  <w:style w:type="paragraph" w:customStyle="1" w:styleId="blockheadexpert2010">
    <w:name w:val="block_head_expert2010"/>
    <w:basedOn w:val="a1"/>
    <w:uiPriority w:val="99"/>
    <w:rsid w:val="00A9526D"/>
    <w:pPr>
      <w:shd w:val="clear" w:color="auto" w:fill="FFFFFF"/>
      <w:spacing w:before="100" w:beforeAutospacing="1" w:after="100" w:afterAutospacing="1"/>
    </w:pPr>
  </w:style>
  <w:style w:type="paragraph" w:customStyle="1" w:styleId="expert2010text">
    <w:name w:val="expert2010_text"/>
    <w:basedOn w:val="a1"/>
    <w:uiPriority w:val="99"/>
    <w:rsid w:val="00A9526D"/>
    <w:pPr>
      <w:spacing w:before="100" w:beforeAutospacing="1" w:after="100" w:afterAutospacing="1"/>
    </w:pPr>
    <w:rPr>
      <w:sz w:val="18"/>
      <w:szCs w:val="18"/>
    </w:rPr>
  </w:style>
  <w:style w:type="paragraph" w:customStyle="1" w:styleId="expert2010textin">
    <w:name w:val="expert2010_text_in"/>
    <w:basedOn w:val="a1"/>
    <w:uiPriority w:val="99"/>
    <w:rsid w:val="00A9526D"/>
    <w:pPr>
      <w:pBdr>
        <w:bottom w:val="dashed" w:sz="6" w:space="3" w:color="CCCCCC"/>
      </w:pBdr>
      <w:spacing w:before="100" w:beforeAutospacing="1" w:after="100" w:afterAutospacing="1"/>
    </w:pPr>
  </w:style>
  <w:style w:type="paragraph" w:customStyle="1" w:styleId="selftest">
    <w:name w:val="self_test"/>
    <w:basedOn w:val="a1"/>
    <w:uiPriority w:val="99"/>
    <w:rsid w:val="00A9526D"/>
    <w:pPr>
      <w:spacing w:before="100" w:beforeAutospacing="1" w:after="100" w:afterAutospacing="1"/>
    </w:pPr>
    <w:rPr>
      <w:sz w:val="18"/>
      <w:szCs w:val="18"/>
    </w:rPr>
  </w:style>
  <w:style w:type="paragraph" w:customStyle="1" w:styleId="selftestin">
    <w:name w:val="self_test_in"/>
    <w:basedOn w:val="a1"/>
    <w:uiPriority w:val="99"/>
    <w:rsid w:val="00A9526D"/>
    <w:pPr>
      <w:pBdr>
        <w:bottom w:val="dashed" w:sz="6" w:space="3" w:color="CCCCCC"/>
      </w:pBdr>
      <w:spacing w:before="100" w:beforeAutospacing="1" w:after="100" w:afterAutospacing="1"/>
    </w:pPr>
  </w:style>
  <w:style w:type="paragraph" w:customStyle="1" w:styleId="material">
    <w:name w:val="material"/>
    <w:basedOn w:val="a1"/>
    <w:uiPriority w:val="99"/>
    <w:rsid w:val="00A9526D"/>
    <w:pPr>
      <w:shd w:val="clear" w:color="auto" w:fill="FFFFFF"/>
      <w:spacing w:before="100" w:beforeAutospacing="1" w:after="150"/>
    </w:pPr>
  </w:style>
  <w:style w:type="paragraph" w:customStyle="1" w:styleId="spanmaterial">
    <w:name w:val="span_material"/>
    <w:basedOn w:val="a1"/>
    <w:uiPriority w:val="99"/>
    <w:rsid w:val="00A9526D"/>
    <w:pPr>
      <w:shd w:val="clear" w:color="auto" w:fill="ECF0F4"/>
      <w:spacing w:before="100" w:beforeAutospacing="1" w:after="100" w:afterAutospacing="1"/>
    </w:pPr>
    <w:rPr>
      <w:color w:val="505050"/>
    </w:rPr>
  </w:style>
  <w:style w:type="paragraph" w:customStyle="1" w:styleId="spanmaterialin">
    <w:name w:val="span_material_in"/>
    <w:basedOn w:val="a1"/>
    <w:uiPriority w:val="99"/>
    <w:rsid w:val="00A9526D"/>
    <w:pPr>
      <w:spacing w:before="100" w:beforeAutospacing="1" w:after="100" w:afterAutospacing="1"/>
    </w:pPr>
    <w:rPr>
      <w:vanish/>
    </w:rPr>
  </w:style>
  <w:style w:type="paragraph" w:customStyle="1" w:styleId="pk">
    <w:name w:val="pk"/>
    <w:basedOn w:val="a1"/>
    <w:uiPriority w:val="99"/>
    <w:rsid w:val="00A9526D"/>
    <w:pPr>
      <w:spacing w:before="100" w:beforeAutospacing="1" w:after="100" w:afterAutospacing="1"/>
    </w:pPr>
    <w:rPr>
      <w:vanish/>
    </w:rPr>
  </w:style>
  <w:style w:type="paragraph" w:customStyle="1" w:styleId="imtext">
    <w:name w:val="im_text"/>
    <w:basedOn w:val="a1"/>
    <w:uiPriority w:val="99"/>
    <w:rsid w:val="00A9526D"/>
    <w:pPr>
      <w:spacing w:before="100" w:beforeAutospacing="1" w:after="100" w:afterAutospacing="1"/>
    </w:pPr>
    <w:rPr>
      <w:sz w:val="17"/>
      <w:szCs w:val="17"/>
    </w:rPr>
  </w:style>
  <w:style w:type="paragraph" w:customStyle="1" w:styleId="imtextin">
    <w:name w:val="im_text_in"/>
    <w:basedOn w:val="a1"/>
    <w:uiPriority w:val="99"/>
    <w:rsid w:val="00A9526D"/>
    <w:pPr>
      <w:pBdr>
        <w:bottom w:val="dashed" w:sz="6" w:space="3" w:color="CCCCCC"/>
      </w:pBdr>
      <w:spacing w:before="100" w:beforeAutospacing="1" w:after="100" w:afterAutospacing="1"/>
    </w:pPr>
  </w:style>
  <w:style w:type="paragraph" w:customStyle="1" w:styleId="imp">
    <w:name w:val="im_p"/>
    <w:basedOn w:val="a1"/>
    <w:uiPriority w:val="99"/>
    <w:rsid w:val="00A9526D"/>
    <w:pPr>
      <w:spacing w:before="100" w:beforeAutospacing="1" w:after="100" w:afterAutospacing="1"/>
    </w:pPr>
  </w:style>
  <w:style w:type="paragraph" w:customStyle="1" w:styleId="imtextimg">
    <w:name w:val="im_text_img"/>
    <w:basedOn w:val="a1"/>
    <w:uiPriority w:val="99"/>
    <w:rsid w:val="00A9526D"/>
    <w:pPr>
      <w:spacing w:before="100" w:beforeAutospacing="1" w:after="100" w:afterAutospacing="1"/>
    </w:pPr>
  </w:style>
  <w:style w:type="paragraph" w:customStyle="1" w:styleId="immenuhead">
    <w:name w:val="im_menu_head"/>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1"/>
    <w:uiPriority w:val="99"/>
    <w:rsid w:val="00A9526D"/>
    <w:pPr>
      <w:shd w:val="clear" w:color="auto" w:fill="FFFFFF"/>
      <w:spacing w:before="100" w:beforeAutospacing="1" w:after="100" w:afterAutospacing="1"/>
    </w:pPr>
    <w:rPr>
      <w:color w:val="505050"/>
    </w:rPr>
  </w:style>
  <w:style w:type="paragraph" w:customStyle="1" w:styleId="bannergarant24">
    <w:name w:val="banner_garant_24"/>
    <w:basedOn w:val="a1"/>
    <w:uiPriority w:val="99"/>
    <w:rsid w:val="00A9526D"/>
    <w:pPr>
      <w:spacing w:before="100" w:beforeAutospacing="1" w:after="120"/>
      <w:ind w:left="195"/>
    </w:pPr>
  </w:style>
  <w:style w:type="paragraph" w:customStyle="1" w:styleId="contentrightbanner">
    <w:name w:val="content_right_banner"/>
    <w:basedOn w:val="a1"/>
    <w:uiPriority w:val="99"/>
    <w:rsid w:val="00A9526D"/>
    <w:pPr>
      <w:shd w:val="clear" w:color="auto" w:fill="A1BCDE"/>
      <w:spacing w:before="100" w:beforeAutospacing="1" w:after="195"/>
      <w:ind w:left="195" w:right="15"/>
    </w:pPr>
  </w:style>
  <w:style w:type="paragraph" w:customStyle="1" w:styleId="contentrightbannerins">
    <w:name w:val="content_right_banner_ins"/>
    <w:basedOn w:val="a1"/>
    <w:uiPriority w:val="99"/>
    <w:rsid w:val="00A9526D"/>
    <w:pPr>
      <w:shd w:val="clear" w:color="auto" w:fill="A1BCDE"/>
      <w:spacing w:before="120" w:after="100" w:afterAutospacing="1"/>
    </w:pPr>
  </w:style>
  <w:style w:type="paragraph" w:customStyle="1" w:styleId="rbiins">
    <w:name w:val="rbi_ins"/>
    <w:basedOn w:val="a1"/>
    <w:uiPriority w:val="99"/>
    <w:rsid w:val="00A9526D"/>
    <w:pPr>
      <w:shd w:val="clear" w:color="auto" w:fill="FFFFFF"/>
      <w:ind w:left="150" w:right="150"/>
    </w:pPr>
  </w:style>
  <w:style w:type="paragraph" w:customStyle="1" w:styleId="contentinside">
    <w:name w:val="content_inside"/>
    <w:basedOn w:val="a1"/>
    <w:uiPriority w:val="99"/>
    <w:rsid w:val="00A9526D"/>
    <w:pPr>
      <w:shd w:val="clear" w:color="auto" w:fill="FFFFFF"/>
      <w:spacing w:before="100" w:beforeAutospacing="1" w:after="100" w:afterAutospacing="1"/>
    </w:pPr>
  </w:style>
  <w:style w:type="paragraph" w:customStyle="1" w:styleId="contentinsidenavi">
    <w:name w:val="content_inside_navi"/>
    <w:basedOn w:val="a1"/>
    <w:uiPriority w:val="99"/>
    <w:rsid w:val="00A9526D"/>
    <w:pPr>
      <w:spacing w:before="100" w:beforeAutospacing="1" w:after="100" w:afterAutospacing="1"/>
    </w:pPr>
    <w:rPr>
      <w:color w:val="7E7D7D"/>
      <w:sz w:val="18"/>
      <w:szCs w:val="18"/>
    </w:rPr>
  </w:style>
  <w:style w:type="paragraph" w:customStyle="1" w:styleId="wwwcontentinsidebgbottom">
    <w:name w:val="www_content_inside_bgbottom"/>
    <w:basedOn w:val="a1"/>
    <w:uiPriority w:val="99"/>
    <w:rsid w:val="00A9526D"/>
    <w:pPr>
      <w:spacing w:before="100" w:beforeAutospacing="1" w:after="225"/>
    </w:pPr>
  </w:style>
  <w:style w:type="paragraph" w:customStyle="1" w:styleId="contentinsidetext">
    <w:name w:val="content_inside_text"/>
    <w:basedOn w:val="a1"/>
    <w:uiPriority w:val="99"/>
    <w:rsid w:val="00A9526D"/>
    <w:pPr>
      <w:spacing w:before="100" w:beforeAutospacing="1" w:after="100" w:afterAutospacing="1"/>
    </w:pPr>
    <w:rPr>
      <w:color w:val="000000"/>
      <w:sz w:val="18"/>
      <w:szCs w:val="18"/>
    </w:rPr>
  </w:style>
  <w:style w:type="paragraph" w:customStyle="1" w:styleId="doublecolumnstable">
    <w:name w:val="double_columns_table"/>
    <w:basedOn w:val="a1"/>
    <w:uiPriority w:val="99"/>
    <w:rsid w:val="00A9526D"/>
    <w:pPr>
      <w:spacing w:before="100" w:beforeAutospacing="1" w:after="100" w:afterAutospacing="1"/>
    </w:pPr>
  </w:style>
  <w:style w:type="paragraph" w:customStyle="1" w:styleId="doublecolumn">
    <w:name w:val="double_column"/>
    <w:basedOn w:val="a1"/>
    <w:uiPriority w:val="99"/>
    <w:rsid w:val="00A9526D"/>
    <w:pPr>
      <w:shd w:val="clear" w:color="auto" w:fill="FFFFFF"/>
      <w:spacing w:before="100" w:beforeAutospacing="1" w:after="100" w:afterAutospacing="1"/>
    </w:pPr>
  </w:style>
  <w:style w:type="paragraph" w:customStyle="1" w:styleId="doublecolumnmiddlespacecolumn">
    <w:name w:val="double_column_middle_space_column"/>
    <w:basedOn w:val="a1"/>
    <w:uiPriority w:val="99"/>
    <w:rsid w:val="00A9526D"/>
    <w:pPr>
      <w:spacing w:before="100" w:beforeAutospacing="1" w:after="100" w:afterAutospacing="1"/>
    </w:pPr>
  </w:style>
  <w:style w:type="paragraph" w:customStyle="1" w:styleId="table">
    <w:name w:val="table"/>
    <w:basedOn w:val="a1"/>
    <w:uiPriority w:val="99"/>
    <w:rsid w:val="00A9526D"/>
    <w:pPr>
      <w:pBdr>
        <w:bottom w:val="single" w:sz="6" w:space="0" w:color="D6DEE9"/>
      </w:pBdr>
      <w:spacing w:before="300" w:after="300"/>
    </w:pPr>
  </w:style>
  <w:style w:type="paragraph" w:customStyle="1" w:styleId="tablebig">
    <w:name w:val="table_big"/>
    <w:basedOn w:val="a1"/>
    <w:uiPriority w:val="99"/>
    <w:rsid w:val="00A9526D"/>
    <w:pPr>
      <w:spacing w:before="300" w:after="300"/>
      <w:ind w:left="-75"/>
    </w:pPr>
    <w:rPr>
      <w:sz w:val="15"/>
      <w:szCs w:val="15"/>
    </w:rPr>
  </w:style>
  <w:style w:type="paragraph" w:customStyle="1" w:styleId="txtoutofdate">
    <w:name w:val="txtoutofdate"/>
    <w:basedOn w:val="a1"/>
    <w:uiPriority w:val="99"/>
    <w:rsid w:val="00A9526D"/>
    <w:pPr>
      <w:spacing w:before="100" w:beforeAutospacing="1" w:after="100" w:afterAutospacing="1"/>
    </w:pPr>
    <w:rPr>
      <w:strike/>
      <w:color w:val="BFCCDE"/>
    </w:rPr>
  </w:style>
  <w:style w:type="paragraph" w:customStyle="1" w:styleId="myregion">
    <w:name w:val="my_region"/>
    <w:basedOn w:val="a1"/>
    <w:uiPriority w:val="99"/>
    <w:rsid w:val="00A9526D"/>
  </w:style>
  <w:style w:type="paragraph" w:customStyle="1" w:styleId="textreview">
    <w:name w:val="text_review"/>
    <w:basedOn w:val="a1"/>
    <w:uiPriority w:val="99"/>
    <w:rsid w:val="00A9526D"/>
    <w:pPr>
      <w:pBdr>
        <w:bottom w:val="single" w:sz="6" w:space="0" w:color="F0F0F0"/>
      </w:pBdr>
      <w:spacing w:before="100" w:beforeAutospacing="1" w:after="100" w:afterAutospacing="1"/>
    </w:pPr>
    <w:rPr>
      <w:caps/>
    </w:rPr>
  </w:style>
  <w:style w:type="paragraph" w:customStyle="1" w:styleId="reviewdoc">
    <w:name w:val="review_doc"/>
    <w:basedOn w:val="a1"/>
    <w:uiPriority w:val="99"/>
    <w:rsid w:val="00A9526D"/>
    <w:pPr>
      <w:jc w:val="both"/>
    </w:pPr>
  </w:style>
  <w:style w:type="paragraph" w:customStyle="1" w:styleId="reviewon">
    <w:name w:val="review_on"/>
    <w:basedOn w:val="a1"/>
    <w:uiPriority w:val="99"/>
    <w:rsid w:val="00A9526D"/>
    <w:pPr>
      <w:spacing w:before="150" w:after="100" w:afterAutospacing="1"/>
      <w:ind w:left="300"/>
      <w:jc w:val="both"/>
    </w:pPr>
    <w:rPr>
      <w:vanish/>
    </w:rPr>
  </w:style>
  <w:style w:type="paragraph" w:customStyle="1" w:styleId="int">
    <w:name w:val="int"/>
    <w:basedOn w:val="a1"/>
    <w:uiPriority w:val="99"/>
    <w:rsid w:val="00A9526D"/>
    <w:pPr>
      <w:spacing w:before="100" w:beforeAutospacing="1" w:after="100" w:afterAutospacing="1"/>
    </w:pPr>
  </w:style>
  <w:style w:type="paragraph" w:customStyle="1" w:styleId="intpic">
    <w:name w:val="int_pic"/>
    <w:basedOn w:val="a1"/>
    <w:uiPriority w:val="99"/>
    <w:rsid w:val="00A9526D"/>
    <w:pPr>
      <w:spacing w:before="100" w:beforeAutospacing="1" w:after="100" w:afterAutospacing="1"/>
    </w:pPr>
  </w:style>
  <w:style w:type="paragraph" w:customStyle="1" w:styleId="inttext">
    <w:name w:val="int_text"/>
    <w:basedOn w:val="a1"/>
    <w:uiPriority w:val="99"/>
    <w:rsid w:val="00A9526D"/>
    <w:pPr>
      <w:spacing w:before="100" w:beforeAutospacing="1" w:after="100" w:afterAutospacing="1"/>
    </w:pPr>
  </w:style>
  <w:style w:type="paragraph" w:customStyle="1" w:styleId="inttextlentanews">
    <w:name w:val="int_text_lenta_news"/>
    <w:basedOn w:val="a1"/>
    <w:uiPriority w:val="99"/>
    <w:rsid w:val="00A9526D"/>
    <w:pPr>
      <w:spacing w:before="100" w:beforeAutospacing="1" w:after="100" w:afterAutospacing="1"/>
    </w:pPr>
  </w:style>
  <w:style w:type="paragraph" w:customStyle="1" w:styleId="inttextarhiv">
    <w:name w:val="int_text_arhiv"/>
    <w:basedOn w:val="a1"/>
    <w:uiPriority w:val="99"/>
    <w:rsid w:val="00A9526D"/>
    <w:pPr>
      <w:shd w:val="clear" w:color="auto" w:fill="EAEBEB"/>
      <w:spacing w:before="450" w:after="150"/>
    </w:pPr>
  </w:style>
  <w:style w:type="paragraph" w:customStyle="1" w:styleId="contentinsidenews">
    <w:name w:val="content_inside_news"/>
    <w:basedOn w:val="a1"/>
    <w:uiPriority w:val="99"/>
    <w:rsid w:val="00A9526D"/>
    <w:pPr>
      <w:spacing w:before="100" w:beforeAutospacing="1" w:after="100" w:afterAutospacing="1"/>
    </w:pPr>
    <w:rPr>
      <w:color w:val="000000"/>
      <w:sz w:val="18"/>
      <w:szCs w:val="18"/>
    </w:rPr>
  </w:style>
  <w:style w:type="paragraph" w:customStyle="1" w:styleId="anons">
    <w:name w:val="anons"/>
    <w:basedOn w:val="a1"/>
    <w:uiPriority w:val="99"/>
    <w:rsid w:val="00A9526D"/>
    <w:pPr>
      <w:shd w:val="clear" w:color="auto" w:fill="E6F0FB"/>
      <w:spacing w:after="135"/>
      <w:ind w:right="225"/>
    </w:pPr>
  </w:style>
  <w:style w:type="paragraph" w:customStyle="1" w:styleId="newsbutton">
    <w:name w:val="news_button"/>
    <w:basedOn w:val="a1"/>
    <w:uiPriority w:val="99"/>
    <w:rsid w:val="00A9526D"/>
    <w:pPr>
      <w:spacing w:after="150"/>
    </w:pPr>
  </w:style>
  <w:style w:type="paragraph" w:customStyle="1" w:styleId="newsstar">
    <w:name w:val="news_star"/>
    <w:basedOn w:val="a1"/>
    <w:uiPriority w:val="99"/>
    <w:rsid w:val="00A9526D"/>
    <w:pPr>
      <w:spacing w:before="150"/>
      <w:ind w:right="75"/>
    </w:pPr>
  </w:style>
  <w:style w:type="paragraph" w:customStyle="1" w:styleId="contentinsidekoment">
    <w:name w:val="content_inside_koment"/>
    <w:basedOn w:val="a1"/>
    <w:uiPriority w:val="99"/>
    <w:rsid w:val="00A9526D"/>
    <w:pPr>
      <w:spacing w:before="100" w:beforeAutospacing="1" w:after="100" w:afterAutospacing="1"/>
    </w:pPr>
    <w:rPr>
      <w:color w:val="000000"/>
      <w:sz w:val="18"/>
      <w:szCs w:val="18"/>
    </w:rPr>
  </w:style>
  <w:style w:type="paragraph" w:customStyle="1" w:styleId="form">
    <w:name w:val="form"/>
    <w:basedOn w:val="a1"/>
    <w:uiPriority w:val="99"/>
    <w:rsid w:val="00A9526D"/>
    <w:pPr>
      <w:shd w:val="clear" w:color="auto" w:fill="ECEFF4"/>
      <w:spacing w:after="150"/>
    </w:pPr>
    <w:rPr>
      <w:sz w:val="20"/>
      <w:szCs w:val="20"/>
    </w:rPr>
  </w:style>
  <w:style w:type="paragraph" w:customStyle="1" w:styleId="ttext">
    <w:name w:val="ttext"/>
    <w:basedOn w:val="a1"/>
    <w:uiPriority w:val="99"/>
    <w:rsid w:val="00A9526D"/>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1"/>
    <w:uiPriority w:val="99"/>
    <w:rsid w:val="00A9526D"/>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1"/>
    <w:uiPriority w:val="99"/>
    <w:rsid w:val="00A9526D"/>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1"/>
    <w:uiPriority w:val="99"/>
    <w:rsid w:val="00A9526D"/>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1"/>
    <w:uiPriority w:val="99"/>
    <w:rsid w:val="00A9526D"/>
    <w:pPr>
      <w:shd w:val="clear" w:color="auto" w:fill="ECF0F4"/>
      <w:spacing w:before="100" w:beforeAutospacing="1" w:after="100" w:afterAutospacing="1"/>
    </w:pPr>
  </w:style>
  <w:style w:type="paragraph" w:customStyle="1" w:styleId="monthyearcenter">
    <w:name w:val="month_year_center"/>
    <w:basedOn w:val="a1"/>
    <w:uiPriority w:val="99"/>
    <w:rsid w:val="00A9526D"/>
    <w:rPr>
      <w:caps/>
      <w:color w:val="505050"/>
      <w:sz w:val="20"/>
      <w:szCs w:val="20"/>
    </w:rPr>
  </w:style>
  <w:style w:type="paragraph" w:customStyle="1" w:styleId="prevmonth">
    <w:name w:val="prev_month"/>
    <w:basedOn w:val="a1"/>
    <w:uiPriority w:val="99"/>
    <w:rsid w:val="00A9526D"/>
    <w:pPr>
      <w:spacing w:before="30" w:after="100" w:afterAutospacing="1"/>
      <w:ind w:left="225"/>
    </w:pPr>
  </w:style>
  <w:style w:type="paragraph" w:customStyle="1" w:styleId="nextmonth">
    <w:name w:val="next_month"/>
    <w:basedOn w:val="a1"/>
    <w:uiPriority w:val="99"/>
    <w:rsid w:val="00A9526D"/>
    <w:pPr>
      <w:spacing w:before="30"/>
      <w:ind w:right="225"/>
    </w:pPr>
  </w:style>
  <w:style w:type="paragraph" w:customStyle="1" w:styleId="selectmonth">
    <w:name w:val="select_month"/>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1"/>
    <w:uiPriority w:val="99"/>
    <w:rsid w:val="00A9526D"/>
    <w:pPr>
      <w:spacing w:after="150"/>
      <w:ind w:left="180"/>
    </w:pPr>
    <w:rPr>
      <w:color w:val="7E7D7D"/>
    </w:rPr>
  </w:style>
  <w:style w:type="paragraph" w:customStyle="1" w:styleId="tddayhover">
    <w:name w:val="td_day_hover"/>
    <w:basedOn w:val="a1"/>
    <w:uiPriority w:val="99"/>
    <w:rsid w:val="00A9526D"/>
    <w:pPr>
      <w:spacing w:before="100" w:beforeAutospacing="1" w:after="100" w:afterAutospacing="1"/>
    </w:pPr>
  </w:style>
  <w:style w:type="paragraph" w:customStyle="1" w:styleId="tabcalendarsmall">
    <w:name w:val="tab_calendar_small"/>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1"/>
    <w:uiPriority w:val="99"/>
    <w:rsid w:val="00A9526D"/>
    <w:pPr>
      <w:shd w:val="clear" w:color="auto" w:fill="ECF0F4"/>
      <w:spacing w:before="100" w:beforeAutospacing="1" w:after="100" w:afterAutospacing="1"/>
    </w:pPr>
  </w:style>
  <w:style w:type="paragraph" w:customStyle="1" w:styleId="calendarsmallall">
    <w:name w:val="calendar_small_all"/>
    <w:basedOn w:val="a1"/>
    <w:uiPriority w:val="99"/>
    <w:rsid w:val="00A9526D"/>
    <w:pPr>
      <w:spacing w:before="100" w:beforeAutospacing="1" w:after="100" w:afterAutospacing="1"/>
      <w:ind w:left="120"/>
    </w:pPr>
  </w:style>
  <w:style w:type="paragraph" w:customStyle="1" w:styleId="calendarsmall">
    <w:name w:val="calendar_small"/>
    <w:basedOn w:val="a1"/>
    <w:uiPriority w:val="99"/>
    <w:rsid w:val="00A9526D"/>
    <w:pPr>
      <w:spacing w:after="150"/>
    </w:pPr>
    <w:rPr>
      <w:color w:val="7E7D7D"/>
    </w:rPr>
  </w:style>
  <w:style w:type="paragraph" w:customStyle="1" w:styleId="nextmonthsmall">
    <w:name w:val="next_month_small"/>
    <w:basedOn w:val="a1"/>
    <w:uiPriority w:val="99"/>
    <w:rsid w:val="00A9526D"/>
    <w:pPr>
      <w:spacing w:before="30"/>
      <w:ind w:right="225"/>
    </w:pPr>
  </w:style>
  <w:style w:type="paragraph" w:customStyle="1" w:styleId="immenuheadsmall">
    <w:name w:val="im_menu_head_small"/>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1"/>
    <w:uiPriority w:val="99"/>
    <w:rsid w:val="00A9526D"/>
    <w:pPr>
      <w:shd w:val="clear" w:color="auto" w:fill="FFFFFF"/>
      <w:spacing w:before="100" w:beforeAutospacing="1" w:after="100" w:afterAutospacing="1"/>
    </w:pPr>
    <w:rPr>
      <w:color w:val="505050"/>
    </w:rPr>
  </w:style>
  <w:style w:type="paragraph" w:customStyle="1" w:styleId="partnerblock">
    <w:name w:val="partnerblock"/>
    <w:basedOn w:val="a1"/>
    <w:uiPriority w:val="99"/>
    <w:rsid w:val="00A9526D"/>
    <w:pPr>
      <w:spacing w:before="225" w:after="75" w:line="375" w:lineRule="atLeast"/>
      <w:jc w:val="center"/>
    </w:pPr>
    <w:rPr>
      <w:rFonts w:ascii="Arial" w:hAnsi="Arial" w:cs="Arial"/>
      <w:b/>
      <w:bCs/>
      <w:color w:val="0059A5"/>
      <w:sz w:val="20"/>
      <w:szCs w:val="20"/>
    </w:rPr>
  </w:style>
  <w:style w:type="paragraph" w:customStyle="1" w:styleId="vacancy">
    <w:name w:val="vacancy"/>
    <w:basedOn w:val="a1"/>
    <w:uiPriority w:val="99"/>
    <w:rsid w:val="00A9526D"/>
    <w:pPr>
      <w:shd w:val="clear" w:color="auto" w:fill="DEE5ED"/>
      <w:spacing w:before="100" w:beforeAutospacing="1" w:after="300"/>
    </w:pPr>
  </w:style>
  <w:style w:type="paragraph" w:customStyle="1" w:styleId="generatedcode">
    <w:name w:val="generated_code"/>
    <w:basedOn w:val="a1"/>
    <w:uiPriority w:val="99"/>
    <w:rsid w:val="00A9526D"/>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1"/>
    <w:uiPriority w:val="99"/>
    <w:rsid w:val="00A9526D"/>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1"/>
    <w:uiPriority w:val="99"/>
    <w:rsid w:val="00A9526D"/>
    <w:pPr>
      <w:spacing w:before="100" w:beforeAutospacing="1" w:after="100" w:afterAutospacing="1"/>
    </w:pPr>
    <w:rPr>
      <w:vanish/>
    </w:rPr>
  </w:style>
  <w:style w:type="paragraph" w:customStyle="1" w:styleId="s3">
    <w:name w:val="s_3"/>
    <w:basedOn w:val="a1"/>
    <w:uiPriority w:val="99"/>
    <w:rsid w:val="00A9526D"/>
    <w:pPr>
      <w:spacing w:before="100" w:beforeAutospacing="1" w:after="100" w:afterAutospacing="1"/>
      <w:jc w:val="center"/>
    </w:pPr>
    <w:rPr>
      <w:b/>
      <w:bCs/>
      <w:color w:val="000080"/>
      <w:sz w:val="21"/>
      <w:szCs w:val="21"/>
    </w:rPr>
  </w:style>
  <w:style w:type="paragraph" w:customStyle="1" w:styleId="s9">
    <w:name w:val="s_9"/>
    <w:basedOn w:val="a1"/>
    <w:uiPriority w:val="99"/>
    <w:rsid w:val="00A9526D"/>
    <w:pPr>
      <w:spacing w:before="100" w:beforeAutospacing="1" w:after="100" w:afterAutospacing="1"/>
    </w:pPr>
    <w:rPr>
      <w:i/>
      <w:iCs/>
      <w:color w:val="800080"/>
    </w:rPr>
  </w:style>
  <w:style w:type="paragraph" w:customStyle="1" w:styleId="s10">
    <w:name w:val="s_10"/>
    <w:basedOn w:val="a1"/>
    <w:uiPriority w:val="99"/>
    <w:rsid w:val="00A9526D"/>
    <w:pPr>
      <w:spacing w:before="100" w:beforeAutospacing="1" w:after="100" w:afterAutospacing="1"/>
    </w:pPr>
    <w:rPr>
      <w:b/>
      <w:bCs/>
      <w:color w:val="000080"/>
    </w:rPr>
  </w:style>
  <w:style w:type="paragraph" w:customStyle="1" w:styleId="s15">
    <w:name w:val="s_15"/>
    <w:basedOn w:val="a1"/>
    <w:uiPriority w:val="99"/>
    <w:rsid w:val="00A9526D"/>
    <w:pPr>
      <w:spacing w:before="100" w:beforeAutospacing="1" w:after="100" w:afterAutospacing="1"/>
      <w:ind w:left="825"/>
    </w:pPr>
  </w:style>
  <w:style w:type="paragraph" w:customStyle="1" w:styleId="s22">
    <w:name w:val="s_22"/>
    <w:basedOn w:val="a1"/>
    <w:uiPriority w:val="99"/>
    <w:rsid w:val="00A9526D"/>
    <w:pPr>
      <w:spacing w:before="100" w:beforeAutospacing="1" w:after="100" w:afterAutospacing="1"/>
    </w:pPr>
    <w:rPr>
      <w:i/>
      <w:iCs/>
      <w:color w:val="800080"/>
    </w:rPr>
  </w:style>
  <w:style w:type="paragraph" w:customStyle="1" w:styleId="commentgarant">
    <w:name w:val="commentgarant"/>
    <w:basedOn w:val="a1"/>
    <w:uiPriority w:val="99"/>
    <w:rsid w:val="00A9526D"/>
    <w:pPr>
      <w:spacing w:before="75" w:after="100" w:afterAutospacing="1"/>
    </w:pPr>
    <w:rPr>
      <w:sz w:val="22"/>
      <w:szCs w:val="22"/>
    </w:rPr>
  </w:style>
  <w:style w:type="paragraph" w:customStyle="1" w:styleId="garantcommenttitle">
    <w:name w:val="garantcommenttitle"/>
    <w:basedOn w:val="a1"/>
    <w:uiPriority w:val="99"/>
    <w:rsid w:val="00A9526D"/>
    <w:pPr>
      <w:spacing w:before="75" w:after="100" w:afterAutospacing="1"/>
    </w:pPr>
    <w:rPr>
      <w:sz w:val="22"/>
      <w:szCs w:val="22"/>
    </w:rPr>
  </w:style>
  <w:style w:type="paragraph" w:customStyle="1" w:styleId="versioncommenttitle">
    <w:name w:val="versioncommenttitle"/>
    <w:basedOn w:val="a1"/>
    <w:uiPriority w:val="99"/>
    <w:rsid w:val="00A9526D"/>
    <w:pPr>
      <w:spacing w:before="75" w:after="100" w:afterAutospacing="1"/>
    </w:pPr>
    <w:rPr>
      <w:sz w:val="22"/>
      <w:szCs w:val="22"/>
    </w:rPr>
  </w:style>
  <w:style w:type="paragraph" w:customStyle="1" w:styleId="searchbase">
    <w:name w:val="search_base"/>
    <w:basedOn w:val="a1"/>
    <w:uiPriority w:val="99"/>
    <w:rsid w:val="00A9526D"/>
    <w:pPr>
      <w:spacing w:before="150" w:after="100" w:afterAutospacing="1"/>
    </w:pPr>
  </w:style>
  <w:style w:type="paragraph" w:customStyle="1" w:styleId="1f9">
    <w:name w:val="Нижний колонтитул1"/>
    <w:basedOn w:val="a1"/>
    <w:uiPriority w:val="99"/>
    <w:rsid w:val="00A9526D"/>
    <w:pPr>
      <w:shd w:val="clear" w:color="auto" w:fill="6E97CD"/>
      <w:spacing w:before="150" w:after="150"/>
    </w:pPr>
    <w:rPr>
      <w:rFonts w:ascii="Arial" w:hAnsi="Arial" w:cs="Arial"/>
    </w:rPr>
  </w:style>
  <w:style w:type="paragraph" w:customStyle="1" w:styleId="kopipast">
    <w:name w:val="kopipast"/>
    <w:basedOn w:val="a1"/>
    <w:uiPriority w:val="99"/>
    <w:rsid w:val="00A9526D"/>
    <w:pPr>
      <w:spacing w:before="100" w:beforeAutospacing="1" w:after="100" w:afterAutospacing="1"/>
      <w:ind w:left="195"/>
    </w:pPr>
    <w:rPr>
      <w:b/>
      <w:bCs/>
      <w:color w:val="FFFFFF"/>
      <w:sz w:val="23"/>
      <w:szCs w:val="23"/>
      <w:u w:val="single"/>
    </w:rPr>
  </w:style>
  <w:style w:type="paragraph" w:customStyle="1" w:styleId="wwwfooterimg">
    <w:name w:val="www_footer_img"/>
    <w:basedOn w:val="a1"/>
    <w:uiPriority w:val="99"/>
    <w:rsid w:val="00A9526D"/>
    <w:pPr>
      <w:spacing w:before="100" w:beforeAutospacing="1" w:after="100" w:afterAutospacing="1"/>
    </w:pPr>
  </w:style>
  <w:style w:type="paragraph" w:customStyle="1" w:styleId="searchedu">
    <w:name w:val="search_edu"/>
    <w:basedOn w:val="a1"/>
    <w:uiPriority w:val="99"/>
    <w:rsid w:val="00A9526D"/>
    <w:pPr>
      <w:spacing w:before="100" w:beforeAutospacing="1" w:after="75"/>
    </w:pPr>
  </w:style>
  <w:style w:type="paragraph" w:customStyle="1" w:styleId="widgetcontenttext">
    <w:name w:val="widget_content_text"/>
    <w:basedOn w:val="a1"/>
    <w:uiPriority w:val="99"/>
    <w:rsid w:val="00A9526D"/>
    <w:pPr>
      <w:pBdr>
        <w:bottom w:val="dashed" w:sz="6" w:space="4" w:color="CCCCCC"/>
      </w:pBdr>
      <w:spacing w:before="100" w:beforeAutospacing="1" w:after="100" w:afterAutospacing="1"/>
    </w:pPr>
  </w:style>
  <w:style w:type="paragraph" w:customStyle="1" w:styleId="divclearboth">
    <w:name w:val="div_clear_both"/>
    <w:basedOn w:val="a1"/>
    <w:uiPriority w:val="99"/>
    <w:rsid w:val="00A9526D"/>
    <w:pPr>
      <w:spacing w:before="100" w:beforeAutospacing="1" w:after="100" w:afterAutospacing="1"/>
    </w:pPr>
    <w:rPr>
      <w:sz w:val="2"/>
      <w:szCs w:val="2"/>
    </w:rPr>
  </w:style>
  <w:style w:type="paragraph" w:customStyle="1" w:styleId="widgetwrapper">
    <w:name w:val="widget_wrapper"/>
    <w:basedOn w:val="a1"/>
    <w:uiPriority w:val="99"/>
    <w:rsid w:val="00A9526D"/>
    <w:pPr>
      <w:shd w:val="clear" w:color="auto" w:fill="FFFFFF"/>
      <w:spacing w:before="100" w:beforeAutospacing="1" w:after="225"/>
    </w:pPr>
    <w:rPr>
      <w:sz w:val="17"/>
      <w:szCs w:val="17"/>
    </w:rPr>
  </w:style>
  <w:style w:type="paragraph" w:customStyle="1" w:styleId="widgetwrapperhead">
    <w:name w:val="widget_wrapper_head"/>
    <w:basedOn w:val="a1"/>
    <w:uiPriority w:val="99"/>
    <w:rsid w:val="00A9526D"/>
    <w:pPr>
      <w:shd w:val="clear" w:color="auto" w:fill="D6DDE5"/>
      <w:spacing w:before="100" w:beforeAutospacing="1" w:after="100" w:afterAutospacing="1"/>
    </w:pPr>
  </w:style>
  <w:style w:type="paragraph" w:customStyle="1" w:styleId="widgettagcontenttext">
    <w:name w:val="widget_tag_content_text"/>
    <w:basedOn w:val="a1"/>
    <w:uiPriority w:val="99"/>
    <w:rsid w:val="00A9526D"/>
    <w:pPr>
      <w:pBdr>
        <w:bottom w:val="dashed" w:sz="6" w:space="4" w:color="CCCCCC"/>
      </w:pBdr>
      <w:spacing w:before="100" w:beforeAutospacing="1" w:after="100" w:afterAutospacing="1"/>
    </w:pPr>
  </w:style>
  <w:style w:type="paragraph" w:customStyle="1" w:styleId="widgettagwrapper">
    <w:name w:val="widget_tag_wrapper"/>
    <w:basedOn w:val="a1"/>
    <w:uiPriority w:val="99"/>
    <w:rsid w:val="00A9526D"/>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1"/>
    <w:uiPriority w:val="99"/>
    <w:rsid w:val="00A9526D"/>
    <w:pPr>
      <w:shd w:val="clear" w:color="auto" w:fill="D6DDE5"/>
      <w:spacing w:before="100" w:beforeAutospacing="1" w:after="100" w:afterAutospacing="1"/>
    </w:pPr>
  </w:style>
  <w:style w:type="paragraph" w:customStyle="1" w:styleId="divtopcorner">
    <w:name w:val="div_top_corner"/>
    <w:basedOn w:val="a1"/>
    <w:uiPriority w:val="99"/>
    <w:rsid w:val="00A9526D"/>
    <w:pPr>
      <w:spacing w:before="100" w:beforeAutospacing="1" w:after="100" w:afterAutospacing="1"/>
    </w:pPr>
    <w:rPr>
      <w:sz w:val="2"/>
      <w:szCs w:val="2"/>
    </w:rPr>
  </w:style>
  <w:style w:type="paragraph" w:customStyle="1" w:styleId="divtopleftcorner">
    <w:name w:val="div_top_left_corner"/>
    <w:basedOn w:val="a1"/>
    <w:uiPriority w:val="99"/>
    <w:rsid w:val="00A9526D"/>
    <w:pPr>
      <w:spacing w:before="100" w:beforeAutospacing="1" w:after="100" w:afterAutospacing="1"/>
    </w:pPr>
    <w:rPr>
      <w:sz w:val="2"/>
      <w:szCs w:val="2"/>
    </w:rPr>
  </w:style>
  <w:style w:type="paragraph" w:customStyle="1" w:styleId="divtoprightcorner">
    <w:name w:val="div_top_right_corner"/>
    <w:basedOn w:val="a1"/>
    <w:uiPriority w:val="99"/>
    <w:rsid w:val="00A9526D"/>
    <w:pPr>
      <w:spacing w:before="100" w:beforeAutospacing="1" w:after="100" w:afterAutospacing="1"/>
    </w:pPr>
    <w:rPr>
      <w:sz w:val="2"/>
      <w:szCs w:val="2"/>
    </w:rPr>
  </w:style>
  <w:style w:type="paragraph" w:customStyle="1" w:styleId="divbottomcorner">
    <w:name w:val="div_bottom_corner"/>
    <w:basedOn w:val="a1"/>
    <w:uiPriority w:val="99"/>
    <w:rsid w:val="00A9526D"/>
    <w:pPr>
      <w:spacing w:before="100" w:beforeAutospacing="1" w:after="100" w:afterAutospacing="1"/>
    </w:pPr>
    <w:rPr>
      <w:sz w:val="2"/>
      <w:szCs w:val="2"/>
    </w:rPr>
  </w:style>
  <w:style w:type="paragraph" w:customStyle="1" w:styleId="divbottomleftcorner">
    <w:name w:val="div_bottom_left_corner"/>
    <w:basedOn w:val="a1"/>
    <w:uiPriority w:val="99"/>
    <w:rsid w:val="00A9526D"/>
    <w:pPr>
      <w:spacing w:before="100" w:beforeAutospacing="1" w:after="100" w:afterAutospacing="1"/>
    </w:pPr>
    <w:rPr>
      <w:sz w:val="2"/>
      <w:szCs w:val="2"/>
    </w:rPr>
  </w:style>
  <w:style w:type="paragraph" w:customStyle="1" w:styleId="divbottomrightcorner">
    <w:name w:val="div_bottom_right_corner"/>
    <w:basedOn w:val="a1"/>
    <w:uiPriority w:val="99"/>
    <w:rsid w:val="00A9526D"/>
    <w:pPr>
      <w:spacing w:before="100" w:beforeAutospacing="1" w:after="100" w:afterAutospacing="1"/>
    </w:pPr>
    <w:rPr>
      <w:sz w:val="2"/>
      <w:szCs w:val="2"/>
    </w:rPr>
  </w:style>
  <w:style w:type="paragraph" w:customStyle="1" w:styleId="contentrightbottom">
    <w:name w:val="content_right_bottom"/>
    <w:basedOn w:val="a1"/>
    <w:uiPriority w:val="99"/>
    <w:rsid w:val="00A9526D"/>
    <w:pPr>
      <w:spacing w:before="100" w:beforeAutospacing="1" w:after="100" w:afterAutospacing="1"/>
    </w:pPr>
  </w:style>
  <w:style w:type="paragraph" w:customStyle="1" w:styleId="divfloatleftindex">
    <w:name w:val="div_float_left_index"/>
    <w:basedOn w:val="a1"/>
    <w:uiPriority w:val="99"/>
    <w:rsid w:val="00A9526D"/>
    <w:pPr>
      <w:spacing w:before="100" w:beforeAutospacing="1" w:after="100" w:afterAutospacing="1"/>
      <w:ind w:left="195"/>
    </w:pPr>
  </w:style>
  <w:style w:type="paragraph" w:customStyle="1" w:styleId="divfloatrightindex">
    <w:name w:val="div_float_right_index"/>
    <w:basedOn w:val="a1"/>
    <w:uiPriority w:val="99"/>
    <w:rsid w:val="00A9526D"/>
    <w:pPr>
      <w:spacing w:before="100" w:beforeAutospacing="1" w:after="100" w:afterAutospacing="1"/>
      <w:ind w:left="195"/>
    </w:pPr>
  </w:style>
  <w:style w:type="paragraph" w:customStyle="1" w:styleId="bannerbook">
    <w:name w:val="banner_book"/>
    <w:basedOn w:val="a1"/>
    <w:uiPriority w:val="99"/>
    <w:rsid w:val="00A9526D"/>
    <w:pPr>
      <w:spacing w:after="225"/>
    </w:pPr>
  </w:style>
  <w:style w:type="paragraph" w:customStyle="1" w:styleId="bannerbookcontent">
    <w:name w:val="banner_book_content"/>
    <w:basedOn w:val="a1"/>
    <w:uiPriority w:val="99"/>
    <w:rsid w:val="00A9526D"/>
    <w:pPr>
      <w:spacing w:before="75" w:after="75"/>
      <w:ind w:left="2460" w:right="150"/>
    </w:pPr>
  </w:style>
  <w:style w:type="paragraph" w:customStyle="1" w:styleId="goanons">
    <w:name w:val="go_anons"/>
    <w:basedOn w:val="a1"/>
    <w:uiPriority w:val="99"/>
    <w:rsid w:val="00A9526D"/>
    <w:pPr>
      <w:shd w:val="clear" w:color="auto" w:fill="E6F0FB"/>
      <w:spacing w:before="60" w:after="60"/>
      <w:ind w:left="150"/>
      <w:jc w:val="center"/>
    </w:pPr>
  </w:style>
  <w:style w:type="paragraph" w:customStyle="1" w:styleId="contentbannerteaser">
    <w:name w:val="content_banner_teaser"/>
    <w:basedOn w:val="a1"/>
    <w:uiPriority w:val="99"/>
    <w:rsid w:val="00A9526D"/>
    <w:pPr>
      <w:spacing w:after="195"/>
      <w:ind w:left="120"/>
    </w:pPr>
  </w:style>
  <w:style w:type="paragraph" w:customStyle="1" w:styleId="hottopics">
    <w:name w:val="hot_topics"/>
    <w:basedOn w:val="a1"/>
    <w:uiPriority w:val="99"/>
    <w:rsid w:val="00A9526D"/>
  </w:style>
  <w:style w:type="paragraph" w:customStyle="1" w:styleId="divpingmedia">
    <w:name w:val="div_pingmedia"/>
    <w:basedOn w:val="a1"/>
    <w:uiPriority w:val="99"/>
    <w:rsid w:val="00A9526D"/>
    <w:pPr>
      <w:spacing w:before="100" w:beforeAutospacing="1" w:after="100" w:afterAutospacing="1"/>
    </w:pPr>
    <w:rPr>
      <w:sz w:val="2"/>
      <w:szCs w:val="2"/>
    </w:rPr>
  </w:style>
  <w:style w:type="paragraph" w:customStyle="1" w:styleId="iaopinionafterword">
    <w:name w:val="ia_opinion_afterword"/>
    <w:basedOn w:val="a1"/>
    <w:uiPriority w:val="99"/>
    <w:rsid w:val="00A9526D"/>
    <w:pPr>
      <w:spacing w:before="100" w:beforeAutospacing="1" w:after="100" w:afterAutospacing="1" w:line="432" w:lineRule="atLeast"/>
      <w:ind w:left="180"/>
    </w:pPr>
  </w:style>
  <w:style w:type="paragraph" w:customStyle="1" w:styleId="btn">
    <w:name w:val="btn"/>
    <w:basedOn w:val="a1"/>
    <w:uiPriority w:val="99"/>
    <w:rsid w:val="00A9526D"/>
    <w:pPr>
      <w:spacing w:before="100" w:beforeAutospacing="1" w:after="100" w:afterAutospacing="1" w:line="450" w:lineRule="atLeast"/>
    </w:pPr>
    <w:rPr>
      <w:b/>
      <w:bCs/>
      <w:caps/>
      <w:sz w:val="20"/>
      <w:szCs w:val="20"/>
    </w:rPr>
  </w:style>
  <w:style w:type="paragraph" w:customStyle="1" w:styleId="agreementsform">
    <w:name w:val="agreements_form"/>
    <w:basedOn w:val="a1"/>
    <w:uiPriority w:val="99"/>
    <w:rsid w:val="00A9526D"/>
    <w:pPr>
      <w:spacing w:before="60" w:after="60"/>
    </w:pPr>
  </w:style>
  <w:style w:type="paragraph" w:customStyle="1" w:styleId="agreementserror">
    <w:name w:val="agreements_error"/>
    <w:basedOn w:val="a1"/>
    <w:uiPriority w:val="99"/>
    <w:rsid w:val="00A9526D"/>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pPr>
    <w:rPr>
      <w:color w:val="800000"/>
    </w:rPr>
  </w:style>
  <w:style w:type="paragraph" w:customStyle="1" w:styleId="agreementstext">
    <w:name w:val="agreements_text"/>
    <w:basedOn w:val="a1"/>
    <w:uiPriority w:val="99"/>
    <w:rsid w:val="00A9526D"/>
    <w:pPr>
      <w:pBdr>
        <w:top w:val="single" w:sz="6" w:space="2" w:color="CCCCCC"/>
        <w:left w:val="single" w:sz="6" w:space="4" w:color="CCCCCC"/>
        <w:bottom w:val="single" w:sz="6" w:space="2" w:color="CCCCCC"/>
        <w:right w:val="single" w:sz="6" w:space="4" w:color="CCCCCC"/>
      </w:pBdr>
      <w:shd w:val="clear" w:color="auto" w:fill="FFFFFF"/>
      <w:spacing w:before="75" w:after="75"/>
    </w:pPr>
  </w:style>
  <w:style w:type="paragraph" w:customStyle="1" w:styleId="wideheadbanner">
    <w:name w:val="wide_head_banner"/>
    <w:basedOn w:val="a1"/>
    <w:uiPriority w:val="99"/>
    <w:rsid w:val="00A9526D"/>
    <w:pPr>
      <w:spacing w:before="100" w:beforeAutospacing="1" w:after="100" w:afterAutospacing="1"/>
    </w:pPr>
  </w:style>
  <w:style w:type="paragraph" w:customStyle="1" w:styleId="smallauth">
    <w:name w:val="small_auth"/>
    <w:basedOn w:val="a1"/>
    <w:uiPriority w:val="99"/>
    <w:rsid w:val="00A9526D"/>
    <w:pPr>
      <w:spacing w:before="100" w:beforeAutospacing="1" w:after="100" w:afterAutospacing="1"/>
    </w:pPr>
  </w:style>
  <w:style w:type="paragraph" w:customStyle="1" w:styleId="wwwleftbanner">
    <w:name w:val="www_left_banner"/>
    <w:basedOn w:val="a1"/>
    <w:uiPriority w:val="99"/>
    <w:rsid w:val="00A9526D"/>
    <w:pPr>
      <w:spacing w:before="100" w:beforeAutospacing="1" w:after="100" w:afterAutospacing="1"/>
    </w:pPr>
  </w:style>
  <w:style w:type="paragraph" w:customStyle="1" w:styleId="wwwleftbannerins">
    <w:name w:val="www_left_banner_ins"/>
    <w:basedOn w:val="a1"/>
    <w:uiPriority w:val="99"/>
    <w:rsid w:val="00A9526D"/>
    <w:pPr>
      <w:spacing w:before="100" w:beforeAutospacing="1" w:after="100" w:afterAutospacing="1"/>
    </w:pPr>
  </w:style>
  <w:style w:type="paragraph" w:customStyle="1" w:styleId="wwwleftsambanner">
    <w:name w:val="www_left_sam_banner"/>
    <w:basedOn w:val="a1"/>
    <w:uiPriority w:val="99"/>
    <w:rsid w:val="00A9526D"/>
    <w:pPr>
      <w:spacing w:before="100" w:beforeAutospacing="1" w:after="100" w:afterAutospacing="1"/>
    </w:pPr>
  </w:style>
  <w:style w:type="paragraph" w:customStyle="1" w:styleId="red">
    <w:name w:val="red"/>
    <w:basedOn w:val="a1"/>
    <w:uiPriority w:val="99"/>
    <w:rsid w:val="00A9526D"/>
    <w:pPr>
      <w:spacing w:before="100" w:beforeAutospacing="1" w:after="100" w:afterAutospacing="1"/>
    </w:pPr>
  </w:style>
  <w:style w:type="paragraph" w:customStyle="1" w:styleId="green">
    <w:name w:val="green"/>
    <w:basedOn w:val="a1"/>
    <w:uiPriority w:val="99"/>
    <w:rsid w:val="00A9526D"/>
    <w:pPr>
      <w:spacing w:before="100" w:beforeAutospacing="1" w:after="100" w:afterAutospacing="1"/>
    </w:pPr>
  </w:style>
  <w:style w:type="paragraph" w:customStyle="1" w:styleId="span">
    <w:name w:val="span"/>
    <w:basedOn w:val="a1"/>
    <w:uiPriority w:val="99"/>
    <w:rsid w:val="00A9526D"/>
    <w:pPr>
      <w:spacing w:before="100" w:beforeAutospacing="1" w:after="100" w:afterAutospacing="1"/>
    </w:pPr>
  </w:style>
  <w:style w:type="paragraph" w:customStyle="1" w:styleId="wideone">
    <w:name w:val="wide_one"/>
    <w:basedOn w:val="a1"/>
    <w:uiPriority w:val="99"/>
    <w:rsid w:val="00A9526D"/>
    <w:pPr>
      <w:spacing w:before="100" w:beforeAutospacing="1" w:after="100" w:afterAutospacing="1"/>
    </w:pPr>
  </w:style>
  <w:style w:type="paragraph" w:customStyle="1" w:styleId="wideonebanner">
    <w:name w:val="wide_one_banner"/>
    <w:basedOn w:val="a1"/>
    <w:uiPriority w:val="99"/>
    <w:rsid w:val="00A9526D"/>
    <w:pPr>
      <w:spacing w:before="100" w:beforeAutospacing="1" w:after="100" w:afterAutospacing="1"/>
    </w:pPr>
  </w:style>
  <w:style w:type="paragraph" w:customStyle="1" w:styleId="wideonebannerins">
    <w:name w:val="wide_one_banner_ins"/>
    <w:basedOn w:val="a1"/>
    <w:uiPriority w:val="99"/>
    <w:rsid w:val="00A9526D"/>
    <w:pPr>
      <w:spacing w:before="100" w:beforeAutospacing="1" w:after="100" w:afterAutospacing="1"/>
    </w:pPr>
  </w:style>
  <w:style w:type="paragraph" w:customStyle="1" w:styleId="widethree">
    <w:name w:val="wide_three"/>
    <w:basedOn w:val="a1"/>
    <w:uiPriority w:val="99"/>
    <w:rsid w:val="00A9526D"/>
    <w:pPr>
      <w:spacing w:before="100" w:beforeAutospacing="1" w:after="100" w:afterAutospacing="1"/>
    </w:pPr>
  </w:style>
  <w:style w:type="paragraph" w:customStyle="1" w:styleId="picskoro">
    <w:name w:val="pic_skoro"/>
    <w:basedOn w:val="a1"/>
    <w:uiPriority w:val="99"/>
    <w:rsid w:val="00A9526D"/>
    <w:pPr>
      <w:spacing w:before="100" w:beforeAutospacing="1" w:after="100" w:afterAutospacing="1"/>
    </w:pPr>
  </w:style>
  <w:style w:type="paragraph" w:customStyle="1" w:styleId="dfmainbanner">
    <w:name w:val="df_main_banner"/>
    <w:basedOn w:val="a1"/>
    <w:uiPriority w:val="99"/>
    <w:rsid w:val="00A9526D"/>
    <w:pPr>
      <w:spacing w:before="100" w:beforeAutospacing="1" w:after="100" w:afterAutospacing="1"/>
    </w:pPr>
  </w:style>
  <w:style w:type="paragraph" w:customStyle="1" w:styleId="dfpodmainbanner">
    <w:name w:val="df_podmain_banner"/>
    <w:basedOn w:val="a1"/>
    <w:uiPriority w:val="99"/>
    <w:rsid w:val="00A9526D"/>
    <w:pPr>
      <w:spacing w:before="100" w:beforeAutospacing="1" w:after="100" w:afterAutospacing="1"/>
    </w:pPr>
  </w:style>
  <w:style w:type="paragraph" w:customStyle="1" w:styleId="dfsambanner">
    <w:name w:val="df_sam_banner"/>
    <w:basedOn w:val="a1"/>
    <w:uiPriority w:val="99"/>
    <w:rsid w:val="00A9526D"/>
    <w:pPr>
      <w:spacing w:before="100" w:beforeAutospacing="1" w:after="100" w:afterAutospacing="1"/>
    </w:pPr>
  </w:style>
  <w:style w:type="paragraph" w:customStyle="1" w:styleId="textdoc">
    <w:name w:val="text_doc"/>
    <w:basedOn w:val="a1"/>
    <w:uiPriority w:val="99"/>
    <w:rsid w:val="00A9526D"/>
    <w:pPr>
      <w:spacing w:before="100" w:beforeAutospacing="1" w:after="100" w:afterAutospacing="1"/>
    </w:pPr>
  </w:style>
  <w:style w:type="paragraph" w:customStyle="1" w:styleId="textdochead">
    <w:name w:val="text_doc_head"/>
    <w:basedOn w:val="a1"/>
    <w:uiPriority w:val="99"/>
    <w:rsid w:val="00A9526D"/>
    <w:pPr>
      <w:spacing w:before="100" w:beforeAutospacing="1" w:after="100" w:afterAutospacing="1"/>
    </w:pPr>
  </w:style>
  <w:style w:type="paragraph" w:customStyle="1" w:styleId="pre">
    <w:name w:val="pre"/>
    <w:basedOn w:val="a1"/>
    <w:uiPriority w:val="99"/>
    <w:rsid w:val="00A9526D"/>
    <w:pPr>
      <w:spacing w:before="100" w:beforeAutospacing="1" w:after="100" w:afterAutospacing="1"/>
    </w:pPr>
  </w:style>
  <w:style w:type="paragraph" w:customStyle="1" w:styleId="s16">
    <w:name w:val="s_16"/>
    <w:basedOn w:val="a1"/>
    <w:uiPriority w:val="99"/>
    <w:rsid w:val="00A9526D"/>
    <w:pPr>
      <w:spacing w:before="100" w:beforeAutospacing="1" w:after="100" w:afterAutospacing="1"/>
    </w:pPr>
  </w:style>
  <w:style w:type="paragraph" w:customStyle="1" w:styleId="s25">
    <w:name w:val="s_25"/>
    <w:basedOn w:val="a1"/>
    <w:uiPriority w:val="99"/>
    <w:rsid w:val="00A9526D"/>
    <w:pPr>
      <w:spacing w:before="100" w:beforeAutospacing="1" w:after="100" w:afterAutospacing="1"/>
    </w:pPr>
  </w:style>
  <w:style w:type="paragraph" w:customStyle="1" w:styleId="s26">
    <w:name w:val="s_26"/>
    <w:basedOn w:val="a1"/>
    <w:uiPriority w:val="99"/>
    <w:rsid w:val="00A9526D"/>
    <w:pPr>
      <w:spacing w:before="100" w:beforeAutospacing="1" w:after="100" w:afterAutospacing="1"/>
    </w:pPr>
  </w:style>
  <w:style w:type="paragraph" w:customStyle="1" w:styleId="s8">
    <w:name w:val="s_8"/>
    <w:basedOn w:val="a1"/>
    <w:uiPriority w:val="99"/>
    <w:rsid w:val="00A9526D"/>
    <w:pPr>
      <w:spacing w:before="100" w:beforeAutospacing="1" w:after="100" w:afterAutospacing="1"/>
    </w:pPr>
  </w:style>
  <w:style w:type="paragraph" w:customStyle="1" w:styleId="secondrowtable">
    <w:name w:val="second_row_table"/>
    <w:basedOn w:val="a1"/>
    <w:uiPriority w:val="99"/>
    <w:rsid w:val="00A9526D"/>
    <w:pPr>
      <w:spacing w:before="100" w:beforeAutospacing="1" w:after="100" w:afterAutospacing="1"/>
    </w:pPr>
  </w:style>
  <w:style w:type="paragraph" w:customStyle="1" w:styleId="widgetcontent">
    <w:name w:val="widget_content"/>
    <w:basedOn w:val="a1"/>
    <w:uiPriority w:val="99"/>
    <w:rsid w:val="00A9526D"/>
    <w:pPr>
      <w:spacing w:before="100" w:beforeAutospacing="1" w:after="100" w:afterAutospacing="1"/>
    </w:pPr>
  </w:style>
  <w:style w:type="paragraph" w:customStyle="1" w:styleId="widgettagcontent">
    <w:name w:val="widget_tag_content"/>
    <w:basedOn w:val="a1"/>
    <w:uiPriority w:val="99"/>
    <w:rsid w:val="00A9526D"/>
    <w:pPr>
      <w:spacing w:before="100" w:beforeAutospacing="1" w:after="100" w:afterAutospacing="1"/>
    </w:pPr>
  </w:style>
  <w:style w:type="paragraph" w:customStyle="1" w:styleId="containerphoto">
    <w:name w:val="container_photo"/>
    <w:basedOn w:val="a1"/>
    <w:uiPriority w:val="99"/>
    <w:rsid w:val="00A9526D"/>
    <w:pPr>
      <w:spacing w:before="100" w:beforeAutospacing="1" w:after="100" w:afterAutospacing="1"/>
    </w:pPr>
  </w:style>
  <w:style w:type="paragraph" w:customStyle="1" w:styleId="divtext">
    <w:name w:val="div_text"/>
    <w:basedOn w:val="a1"/>
    <w:uiPriority w:val="99"/>
    <w:rsid w:val="00A9526D"/>
    <w:pPr>
      <w:spacing w:before="100" w:beforeAutospacing="1" w:after="100" w:afterAutospacing="1"/>
    </w:pPr>
  </w:style>
  <w:style w:type="paragraph" w:customStyle="1" w:styleId="wideoneheadbanner">
    <w:name w:val="wide_one_head_banner"/>
    <w:basedOn w:val="a1"/>
    <w:uiPriority w:val="99"/>
    <w:rsid w:val="00A9526D"/>
    <w:pPr>
      <w:spacing w:before="100" w:beforeAutospacing="1" w:after="100" w:afterAutospacing="1"/>
    </w:pPr>
  </w:style>
  <w:style w:type="paragraph" w:customStyle="1" w:styleId="indexhottopics">
    <w:name w:val="index_hot_topics"/>
    <w:basedOn w:val="a1"/>
    <w:uiPriority w:val="99"/>
    <w:rsid w:val="00A9526D"/>
    <w:pPr>
      <w:spacing w:before="100" w:beforeAutospacing="1" w:after="100" w:afterAutospacing="1"/>
    </w:pPr>
  </w:style>
  <w:style w:type="paragraph" w:customStyle="1" w:styleId="tablehottopics">
    <w:name w:val="table_hot_topics"/>
    <w:basedOn w:val="a1"/>
    <w:uiPriority w:val="99"/>
    <w:rsid w:val="00A9526D"/>
    <w:pPr>
      <w:spacing w:before="100" w:beforeAutospacing="1" w:after="100" w:afterAutospacing="1"/>
    </w:pPr>
  </w:style>
  <w:style w:type="paragraph" w:customStyle="1" w:styleId="pollquestion">
    <w:name w:val="poll_question"/>
    <w:basedOn w:val="a1"/>
    <w:uiPriority w:val="99"/>
    <w:rsid w:val="00A9526D"/>
    <w:pPr>
      <w:spacing w:before="100" w:beforeAutospacing="1" w:after="100" w:afterAutospacing="1"/>
    </w:pPr>
  </w:style>
  <w:style w:type="paragraph" w:customStyle="1" w:styleId="pollerrors">
    <w:name w:val="poll_errors"/>
    <w:basedOn w:val="a1"/>
    <w:uiPriority w:val="99"/>
    <w:rsid w:val="00A9526D"/>
    <w:pPr>
      <w:spacing w:before="100" w:beforeAutospacing="1" w:after="100" w:afterAutospacing="1"/>
    </w:pPr>
  </w:style>
  <w:style w:type="paragraph" w:customStyle="1" w:styleId="coloredtag">
    <w:name w:val="colored_tag"/>
    <w:basedOn w:val="a1"/>
    <w:uiPriority w:val="99"/>
    <w:rsid w:val="00A9526D"/>
    <w:pPr>
      <w:spacing w:before="100" w:beforeAutospacing="1" w:after="100" w:afterAutospacing="1"/>
    </w:pPr>
  </w:style>
  <w:style w:type="paragraph" w:customStyle="1" w:styleId="tagbukhgalteru">
    <w:name w:val="tag_bukhgalteru"/>
    <w:basedOn w:val="a1"/>
    <w:uiPriority w:val="99"/>
    <w:rsid w:val="00A9526D"/>
    <w:pPr>
      <w:spacing w:before="100" w:beforeAutospacing="1" w:after="100" w:afterAutospacing="1"/>
    </w:pPr>
  </w:style>
  <w:style w:type="paragraph" w:customStyle="1" w:styleId="tagmenedzheru">
    <w:name w:val="tag_menedzheru"/>
    <w:basedOn w:val="a1"/>
    <w:uiPriority w:val="99"/>
    <w:rsid w:val="00A9526D"/>
    <w:pPr>
      <w:spacing w:before="100" w:beforeAutospacing="1" w:after="100" w:afterAutospacing="1"/>
    </w:pPr>
  </w:style>
  <w:style w:type="paragraph" w:customStyle="1" w:styleId="tagspecialistupozakupkam">
    <w:name w:val="tag_specialistu_po_zakupkam"/>
    <w:basedOn w:val="a1"/>
    <w:uiPriority w:val="99"/>
    <w:rsid w:val="00A9526D"/>
    <w:pPr>
      <w:spacing w:before="100" w:beforeAutospacing="1" w:after="100" w:afterAutospacing="1"/>
    </w:pPr>
  </w:style>
  <w:style w:type="paragraph" w:customStyle="1" w:styleId="tagjuristu">
    <w:name w:val="tag_juristu"/>
    <w:basedOn w:val="a1"/>
    <w:uiPriority w:val="99"/>
    <w:rsid w:val="00A9526D"/>
    <w:pPr>
      <w:spacing w:before="100" w:beforeAutospacing="1" w:after="100" w:afterAutospacing="1"/>
    </w:pPr>
  </w:style>
  <w:style w:type="paragraph" w:customStyle="1" w:styleId="complimentstext">
    <w:name w:val="compliments_text"/>
    <w:basedOn w:val="a1"/>
    <w:uiPriority w:val="99"/>
    <w:rsid w:val="00A9526D"/>
    <w:pPr>
      <w:spacing w:before="100" w:beforeAutospacing="1" w:after="100" w:afterAutospacing="1"/>
    </w:pPr>
  </w:style>
  <w:style w:type="paragraph" w:customStyle="1" w:styleId="complimentsitem">
    <w:name w:val="compliments_item"/>
    <w:basedOn w:val="a1"/>
    <w:uiPriority w:val="99"/>
    <w:rsid w:val="00A9526D"/>
    <w:pPr>
      <w:spacing w:before="100" w:beforeAutospacing="1" w:after="100" w:afterAutospacing="1"/>
    </w:pPr>
  </w:style>
  <w:style w:type="paragraph" w:customStyle="1" w:styleId="likes">
    <w:name w:val="likes"/>
    <w:basedOn w:val="a1"/>
    <w:uiPriority w:val="99"/>
    <w:rsid w:val="00A9526D"/>
    <w:pPr>
      <w:spacing w:before="100" w:beforeAutospacing="1" w:after="100" w:afterAutospacing="1"/>
    </w:pPr>
  </w:style>
  <w:style w:type="paragraph" w:customStyle="1" w:styleId="informationtext">
    <w:name w:val="information_text"/>
    <w:basedOn w:val="a1"/>
    <w:uiPriority w:val="99"/>
    <w:rsid w:val="00A9526D"/>
    <w:pPr>
      <w:spacing w:before="100" w:beforeAutospacing="1" w:after="100" w:afterAutospacing="1"/>
    </w:pPr>
  </w:style>
  <w:style w:type="paragraph" w:customStyle="1" w:styleId="blockprefix">
    <w:name w:val="block_prefix"/>
    <w:basedOn w:val="a1"/>
    <w:uiPriority w:val="99"/>
    <w:rsid w:val="00A9526D"/>
    <w:pPr>
      <w:spacing w:before="100" w:beforeAutospacing="1" w:after="100" w:afterAutospacing="1"/>
    </w:pPr>
  </w:style>
  <w:style w:type="paragraph" w:customStyle="1" w:styleId="ppollsubmit">
    <w:name w:val="p_poll_submit"/>
    <w:basedOn w:val="a1"/>
    <w:uiPriority w:val="99"/>
    <w:rsid w:val="00A9526D"/>
    <w:pPr>
      <w:spacing w:before="100" w:beforeAutospacing="1" w:after="100" w:afterAutospacing="1"/>
    </w:pPr>
  </w:style>
  <w:style w:type="paragraph" w:customStyle="1" w:styleId="linkorder">
    <w:name w:val="link_order"/>
    <w:basedOn w:val="a1"/>
    <w:uiPriority w:val="99"/>
    <w:rsid w:val="00A9526D"/>
    <w:pPr>
      <w:spacing w:before="100" w:beforeAutospacing="1" w:after="100" w:afterAutospacing="1"/>
    </w:pPr>
  </w:style>
  <w:style w:type="paragraph" w:customStyle="1" w:styleId="linkapplication">
    <w:name w:val="link_application"/>
    <w:basedOn w:val="a1"/>
    <w:uiPriority w:val="99"/>
    <w:rsid w:val="00A9526D"/>
    <w:pPr>
      <w:spacing w:before="100" w:beforeAutospacing="1" w:after="100" w:afterAutospacing="1"/>
    </w:pPr>
  </w:style>
  <w:style w:type="paragraph" w:customStyle="1" w:styleId="linktonews">
    <w:name w:val="link_to_news"/>
    <w:basedOn w:val="a1"/>
    <w:uiPriority w:val="99"/>
    <w:rsid w:val="00A9526D"/>
    <w:pPr>
      <w:spacing w:before="100" w:beforeAutospacing="1" w:after="100" w:afterAutospacing="1"/>
    </w:pPr>
  </w:style>
  <w:style w:type="paragraph" w:customStyle="1" w:styleId="compnewsnophoto">
    <w:name w:val="comp_news_no_photo"/>
    <w:basedOn w:val="a1"/>
    <w:uiPriority w:val="99"/>
    <w:rsid w:val="00A9526D"/>
    <w:pPr>
      <w:spacing w:before="100" w:beforeAutospacing="1" w:after="100" w:afterAutospacing="1"/>
    </w:pPr>
  </w:style>
  <w:style w:type="paragraph" w:customStyle="1" w:styleId="searchresultsnumbers">
    <w:name w:val="search_results_numbers"/>
    <w:basedOn w:val="a1"/>
    <w:uiPriority w:val="99"/>
    <w:rsid w:val="00A9526D"/>
    <w:pPr>
      <w:spacing w:before="100" w:beforeAutospacing="1" w:after="100" w:afterAutospacing="1"/>
      <w:ind w:left="375"/>
    </w:pPr>
  </w:style>
  <w:style w:type="paragraph" w:customStyle="1" w:styleId="wideonebanner1">
    <w:name w:val="wide_one_banner_1"/>
    <w:basedOn w:val="a1"/>
    <w:uiPriority w:val="99"/>
    <w:rsid w:val="00A9526D"/>
    <w:rPr>
      <w:sz w:val="2"/>
      <w:szCs w:val="2"/>
    </w:rPr>
  </w:style>
  <w:style w:type="paragraph" w:customStyle="1" w:styleId="wwwwidthdefault">
    <w:name w:val="www_width_default"/>
    <w:basedOn w:val="a1"/>
    <w:uiPriority w:val="99"/>
    <w:rsid w:val="00A9526D"/>
    <w:pPr>
      <w:spacing w:before="100" w:beforeAutospacing="1" w:after="100" w:afterAutospacing="1"/>
    </w:pPr>
  </w:style>
  <w:style w:type="paragraph" w:customStyle="1" w:styleId="nophoto">
    <w:name w:val="no_photo"/>
    <w:basedOn w:val="a1"/>
    <w:uiPriority w:val="99"/>
    <w:rsid w:val="00A9526D"/>
    <w:pPr>
      <w:spacing w:before="100" w:beforeAutospacing="1" w:after="100" w:afterAutospacing="1"/>
    </w:pPr>
  </w:style>
  <w:style w:type="paragraph" w:customStyle="1" w:styleId="margintoplink">
    <w:name w:val="margin_top_link"/>
    <w:basedOn w:val="a1"/>
    <w:uiPriority w:val="99"/>
    <w:rsid w:val="00A9526D"/>
    <w:pPr>
      <w:spacing w:before="100" w:beforeAutospacing="1" w:after="100" w:afterAutospacing="1"/>
    </w:pPr>
  </w:style>
  <w:style w:type="paragraph" w:customStyle="1" w:styleId="bannercenter">
    <w:name w:val="banner_center"/>
    <w:basedOn w:val="a1"/>
    <w:uiPriority w:val="99"/>
    <w:rsid w:val="00A9526D"/>
    <w:pPr>
      <w:spacing w:before="100" w:beforeAutospacing="1" w:after="100" w:afterAutospacing="1"/>
    </w:pPr>
  </w:style>
  <w:style w:type="character" w:customStyle="1" w:styleId="confint">
    <w:name w:val="conf_int"/>
    <w:basedOn w:val="a2"/>
    <w:uiPriority w:val="99"/>
    <w:rsid w:val="00A9526D"/>
    <w:rPr>
      <w:rFonts w:cs="Times New Roman"/>
    </w:rPr>
  </w:style>
  <w:style w:type="character" w:customStyle="1" w:styleId="on">
    <w:name w:val="on"/>
    <w:basedOn w:val="a2"/>
    <w:uiPriority w:val="99"/>
    <w:rsid w:val="00A9526D"/>
    <w:rPr>
      <w:rFonts w:cs="Times New Roman"/>
    </w:rPr>
  </w:style>
  <w:style w:type="character" w:customStyle="1" w:styleId="mark">
    <w:name w:val="mark"/>
    <w:basedOn w:val="a2"/>
    <w:uiPriority w:val="99"/>
    <w:rsid w:val="00A9526D"/>
    <w:rPr>
      <w:rFonts w:cs="Times New Roman"/>
    </w:rPr>
  </w:style>
  <w:style w:type="character" w:customStyle="1" w:styleId="1fa">
    <w:name w:val="Дата1"/>
    <w:basedOn w:val="a2"/>
    <w:uiPriority w:val="99"/>
    <w:rsid w:val="00A9526D"/>
    <w:rPr>
      <w:rFonts w:cs="Times New Roman"/>
    </w:rPr>
  </w:style>
  <w:style w:type="character" w:customStyle="1" w:styleId="important">
    <w:name w:val="important"/>
    <w:basedOn w:val="a2"/>
    <w:uiPriority w:val="99"/>
    <w:rsid w:val="00A9526D"/>
    <w:rPr>
      <w:rFonts w:cs="Times New Roman"/>
    </w:rPr>
  </w:style>
  <w:style w:type="paragraph" w:customStyle="1" w:styleId="contnewtab1">
    <w:name w:val="cont_new_tab1"/>
    <w:basedOn w:val="a1"/>
    <w:uiPriority w:val="99"/>
    <w:rsid w:val="00A9526D"/>
    <w:pPr>
      <w:spacing w:before="100" w:beforeAutospacing="1" w:after="100" w:afterAutospacing="1"/>
    </w:pPr>
  </w:style>
  <w:style w:type="paragraph" w:customStyle="1" w:styleId="tabinside1">
    <w:name w:val="tab_inside1"/>
    <w:basedOn w:val="a1"/>
    <w:uiPriority w:val="99"/>
    <w:rsid w:val="00A9526D"/>
  </w:style>
  <w:style w:type="paragraph" w:customStyle="1" w:styleId="wwwwidthdefault1">
    <w:name w:val="www_width_default1"/>
    <w:basedOn w:val="a1"/>
    <w:uiPriority w:val="99"/>
    <w:rsid w:val="00A9526D"/>
    <w:pPr>
      <w:spacing w:before="100" w:beforeAutospacing="1" w:after="100" w:afterAutospacing="1"/>
    </w:pPr>
  </w:style>
  <w:style w:type="paragraph" w:customStyle="1" w:styleId="head1">
    <w:name w:val="head1"/>
    <w:basedOn w:val="a1"/>
    <w:uiPriority w:val="99"/>
    <w:rsid w:val="00A9526D"/>
    <w:pPr>
      <w:shd w:val="clear" w:color="auto" w:fill="FFFFFF"/>
    </w:pPr>
    <w:rPr>
      <w:rFonts w:ascii="Arial" w:hAnsi="Arial" w:cs="Arial"/>
    </w:rPr>
  </w:style>
  <w:style w:type="paragraph" w:customStyle="1" w:styleId="wideheadbanner1">
    <w:name w:val="wide_head_banner1"/>
    <w:basedOn w:val="a1"/>
    <w:uiPriority w:val="99"/>
    <w:rsid w:val="00A9526D"/>
    <w:pPr>
      <w:shd w:val="clear" w:color="auto" w:fill="FFFFFF"/>
      <w:spacing w:after="195"/>
    </w:pPr>
  </w:style>
  <w:style w:type="paragraph" w:customStyle="1" w:styleId="years20all1">
    <w:name w:val="years_20_all1"/>
    <w:basedOn w:val="a1"/>
    <w:uiPriority w:val="99"/>
    <w:rsid w:val="00A9526D"/>
    <w:pPr>
      <w:shd w:val="clear" w:color="auto" w:fill="FFFFFF"/>
    </w:pPr>
  </w:style>
  <w:style w:type="paragraph" w:customStyle="1" w:styleId="headmenu1">
    <w:name w:val="head_menu1"/>
    <w:basedOn w:val="a1"/>
    <w:uiPriority w:val="99"/>
    <w:rsid w:val="00A9526D"/>
    <w:pPr>
      <w:spacing w:before="100" w:beforeAutospacing="1" w:after="100" w:afterAutospacing="1"/>
    </w:pPr>
  </w:style>
  <w:style w:type="paragraph" w:customStyle="1" w:styleId="smallauth1">
    <w:name w:val="small_auth1"/>
    <w:basedOn w:val="a1"/>
    <w:uiPriority w:val="99"/>
    <w:rsid w:val="00A9526D"/>
    <w:rPr>
      <w:color w:val="505050"/>
      <w:sz w:val="20"/>
      <w:szCs w:val="20"/>
    </w:rPr>
  </w:style>
  <w:style w:type="paragraph" w:customStyle="1" w:styleId="content1">
    <w:name w:val="content1"/>
    <w:basedOn w:val="a1"/>
    <w:uiPriority w:val="99"/>
    <w:rsid w:val="00A9526D"/>
    <w:pPr>
      <w:spacing w:before="150" w:after="150"/>
    </w:pPr>
  </w:style>
  <w:style w:type="paragraph" w:customStyle="1" w:styleId="nophoto1">
    <w:name w:val="no_photo1"/>
    <w:basedOn w:val="a1"/>
    <w:uiPriority w:val="99"/>
    <w:rsid w:val="00A9526D"/>
    <w:pPr>
      <w:spacing w:before="60" w:after="60"/>
    </w:pPr>
    <w:rPr>
      <w:color w:val="7D7D7D"/>
    </w:rPr>
  </w:style>
  <w:style w:type="paragraph" w:customStyle="1" w:styleId="bannercenter1">
    <w:name w:val="banner_center1"/>
    <w:basedOn w:val="a1"/>
    <w:uiPriority w:val="99"/>
    <w:rsid w:val="00A9526D"/>
    <w:pPr>
      <w:spacing w:after="225"/>
    </w:pPr>
  </w:style>
  <w:style w:type="paragraph" w:customStyle="1" w:styleId="wwwleftbanner1">
    <w:name w:val="www_left_banner1"/>
    <w:basedOn w:val="a1"/>
    <w:uiPriority w:val="99"/>
    <w:rsid w:val="00A9526D"/>
    <w:pPr>
      <w:shd w:val="clear" w:color="auto" w:fill="A1BCDE"/>
      <w:spacing w:before="100" w:beforeAutospacing="1" w:after="225"/>
    </w:pPr>
  </w:style>
  <w:style w:type="paragraph" w:customStyle="1" w:styleId="wwwleftbannerins1">
    <w:name w:val="www_left_banner_ins1"/>
    <w:basedOn w:val="a1"/>
    <w:uiPriority w:val="99"/>
    <w:rsid w:val="00A9526D"/>
    <w:pPr>
      <w:shd w:val="clear" w:color="auto" w:fill="A1BCDE"/>
      <w:spacing w:before="100" w:beforeAutospacing="1" w:after="100" w:afterAutospacing="1"/>
    </w:pPr>
  </w:style>
  <w:style w:type="paragraph" w:customStyle="1" w:styleId="wwwleftsambanner1">
    <w:name w:val="www_left_sam_banner1"/>
    <w:basedOn w:val="a1"/>
    <w:uiPriority w:val="99"/>
    <w:rsid w:val="00A9526D"/>
    <w:pPr>
      <w:shd w:val="clear" w:color="auto" w:fill="FFFFFF"/>
      <w:spacing w:before="100" w:beforeAutospacing="1" w:after="100" w:afterAutospacing="1"/>
    </w:pPr>
  </w:style>
  <w:style w:type="paragraph" w:customStyle="1" w:styleId="banner1">
    <w:name w:val="banner1"/>
    <w:basedOn w:val="a1"/>
    <w:uiPriority w:val="99"/>
    <w:rsid w:val="00A9526D"/>
    <w:pPr>
      <w:spacing w:after="195"/>
      <w:ind w:left="30" w:right="30"/>
    </w:pPr>
  </w:style>
  <w:style w:type="paragraph" w:customStyle="1" w:styleId="red1">
    <w:name w:val="red1"/>
    <w:basedOn w:val="a1"/>
    <w:uiPriority w:val="99"/>
    <w:rsid w:val="00A9526D"/>
    <w:pPr>
      <w:spacing w:before="100" w:beforeAutospacing="1" w:after="100" w:afterAutospacing="1"/>
    </w:pPr>
    <w:rPr>
      <w:color w:val="FD0006"/>
    </w:rPr>
  </w:style>
  <w:style w:type="paragraph" w:customStyle="1" w:styleId="green1">
    <w:name w:val="green1"/>
    <w:basedOn w:val="a1"/>
    <w:uiPriority w:val="99"/>
    <w:rsid w:val="00A9526D"/>
    <w:pPr>
      <w:spacing w:before="100" w:beforeAutospacing="1" w:after="100" w:afterAutospacing="1"/>
    </w:pPr>
    <w:rPr>
      <w:color w:val="077D02"/>
    </w:rPr>
  </w:style>
  <w:style w:type="paragraph" w:customStyle="1" w:styleId="contentright1">
    <w:name w:val="content_right1"/>
    <w:basedOn w:val="a1"/>
    <w:uiPriority w:val="99"/>
    <w:rsid w:val="00A9526D"/>
    <w:pPr>
      <w:spacing w:before="100" w:beforeAutospacing="1" w:after="100" w:afterAutospacing="1"/>
      <w:ind w:left="195"/>
    </w:pPr>
    <w:rPr>
      <w:rFonts w:ascii="Arial" w:hAnsi="Arial" w:cs="Arial"/>
    </w:rPr>
  </w:style>
  <w:style w:type="paragraph" w:customStyle="1" w:styleId="span1">
    <w:name w:val="span1"/>
    <w:basedOn w:val="a1"/>
    <w:uiPriority w:val="99"/>
    <w:rsid w:val="00A9526D"/>
    <w:pPr>
      <w:spacing w:before="150"/>
      <w:jc w:val="center"/>
    </w:pPr>
    <w:rPr>
      <w:b/>
      <w:bCs/>
      <w:color w:val="EDF1F4"/>
      <w:sz w:val="21"/>
      <w:szCs w:val="21"/>
    </w:rPr>
  </w:style>
  <w:style w:type="paragraph" w:customStyle="1" w:styleId="videotext1">
    <w:name w:val="video_text1"/>
    <w:basedOn w:val="a1"/>
    <w:uiPriority w:val="99"/>
    <w:rsid w:val="00A9526D"/>
    <w:pPr>
      <w:spacing w:before="100" w:beforeAutospacing="1" w:after="100" w:afterAutospacing="1"/>
    </w:pPr>
    <w:rPr>
      <w:sz w:val="17"/>
      <w:szCs w:val="17"/>
    </w:rPr>
  </w:style>
  <w:style w:type="paragraph" w:customStyle="1" w:styleId="videotext2">
    <w:name w:val="video_text2"/>
    <w:basedOn w:val="a1"/>
    <w:uiPriority w:val="99"/>
    <w:rsid w:val="00A9526D"/>
    <w:pPr>
      <w:spacing w:before="100" w:beforeAutospacing="1" w:after="100" w:afterAutospacing="1"/>
    </w:pPr>
    <w:rPr>
      <w:sz w:val="17"/>
      <w:szCs w:val="17"/>
    </w:rPr>
  </w:style>
  <w:style w:type="paragraph" w:customStyle="1" w:styleId="videotextin1">
    <w:name w:val="video_text_in1"/>
    <w:basedOn w:val="a1"/>
    <w:uiPriority w:val="99"/>
    <w:rsid w:val="00A9526D"/>
    <w:pPr>
      <w:pBdr>
        <w:bottom w:val="dashed" w:sz="6" w:space="3" w:color="CCCCCC"/>
      </w:pBdr>
      <w:spacing w:before="100" w:beforeAutospacing="1" w:after="100" w:afterAutospacing="1"/>
    </w:pPr>
  </w:style>
  <w:style w:type="paragraph" w:customStyle="1" w:styleId="videotextin2">
    <w:name w:val="video_text_in2"/>
    <w:basedOn w:val="a1"/>
    <w:uiPriority w:val="99"/>
    <w:rsid w:val="00A9526D"/>
    <w:pPr>
      <w:pBdr>
        <w:bottom w:val="dashed" w:sz="6" w:space="3" w:color="CCCCCC"/>
      </w:pBdr>
      <w:spacing w:before="100" w:beforeAutospacing="1" w:after="100" w:afterAutospacing="1"/>
    </w:pPr>
  </w:style>
  <w:style w:type="paragraph" w:customStyle="1" w:styleId="compnewsnophoto1">
    <w:name w:val="comp_news_no_photo1"/>
    <w:basedOn w:val="a1"/>
    <w:uiPriority w:val="99"/>
    <w:rsid w:val="00A9526D"/>
    <w:pPr>
      <w:spacing w:before="100" w:beforeAutospacing="1" w:after="100" w:afterAutospacing="1"/>
    </w:pPr>
  </w:style>
  <w:style w:type="paragraph" w:customStyle="1" w:styleId="forumtext1">
    <w:name w:val="forum_text1"/>
    <w:basedOn w:val="a1"/>
    <w:uiPriority w:val="99"/>
    <w:rsid w:val="00A9526D"/>
    <w:pPr>
      <w:spacing w:before="100" w:beforeAutospacing="1" w:after="100" w:afterAutospacing="1"/>
    </w:pPr>
    <w:rPr>
      <w:sz w:val="17"/>
      <w:szCs w:val="17"/>
    </w:rPr>
  </w:style>
  <w:style w:type="paragraph" w:customStyle="1" w:styleId="forumtextin1">
    <w:name w:val="forum_text_in1"/>
    <w:basedOn w:val="a1"/>
    <w:uiPriority w:val="99"/>
    <w:rsid w:val="00A9526D"/>
    <w:pPr>
      <w:pBdr>
        <w:bottom w:val="dashed" w:sz="6" w:space="3" w:color="CCCCCC"/>
      </w:pBdr>
      <w:spacing w:before="100" w:beforeAutospacing="1" w:after="100" w:afterAutospacing="1"/>
    </w:pPr>
  </w:style>
  <w:style w:type="paragraph" w:customStyle="1" w:styleId="wideone1">
    <w:name w:val="wide_one1"/>
    <w:basedOn w:val="a1"/>
    <w:uiPriority w:val="99"/>
    <w:rsid w:val="00A9526D"/>
    <w:pPr>
      <w:spacing w:before="100" w:beforeAutospacing="1" w:after="100" w:afterAutospacing="1"/>
    </w:pPr>
  </w:style>
  <w:style w:type="paragraph" w:customStyle="1" w:styleId="wideonebanner10">
    <w:name w:val="wide_one_banner1"/>
    <w:basedOn w:val="a1"/>
    <w:uiPriority w:val="99"/>
    <w:rsid w:val="00A9526D"/>
    <w:pPr>
      <w:shd w:val="clear" w:color="auto" w:fill="A2BCDF"/>
      <w:spacing w:before="100" w:beforeAutospacing="1" w:after="225"/>
    </w:pPr>
  </w:style>
  <w:style w:type="paragraph" w:customStyle="1" w:styleId="wideonebannerins1">
    <w:name w:val="wide_one_banner_ins1"/>
    <w:basedOn w:val="a1"/>
    <w:uiPriority w:val="99"/>
    <w:rsid w:val="00A9526D"/>
    <w:pPr>
      <w:spacing w:before="100" w:beforeAutospacing="1" w:after="100" w:afterAutospacing="1"/>
    </w:pPr>
  </w:style>
  <w:style w:type="paragraph" w:customStyle="1" w:styleId="widethree1">
    <w:name w:val="wide_three1"/>
    <w:basedOn w:val="a1"/>
    <w:uiPriority w:val="99"/>
    <w:rsid w:val="00A9526D"/>
    <w:pPr>
      <w:spacing w:before="100" w:beforeAutospacing="1" w:after="100" w:afterAutospacing="1"/>
    </w:pPr>
  </w:style>
  <w:style w:type="paragraph" w:customStyle="1" w:styleId="blockhead1">
    <w:name w:val="block_head1"/>
    <w:basedOn w:val="a1"/>
    <w:uiPriority w:val="99"/>
    <w:rsid w:val="00A9526D"/>
    <w:pPr>
      <w:shd w:val="clear" w:color="auto" w:fill="FFFFFF"/>
      <w:spacing w:before="100" w:beforeAutospacing="1" w:after="100" w:afterAutospacing="1"/>
    </w:pPr>
  </w:style>
  <w:style w:type="paragraph" w:customStyle="1" w:styleId="blockhead2">
    <w:name w:val="block_head2"/>
    <w:basedOn w:val="a1"/>
    <w:uiPriority w:val="99"/>
    <w:rsid w:val="00A9526D"/>
    <w:pPr>
      <w:shd w:val="clear" w:color="auto" w:fill="FFFFFF"/>
      <w:spacing w:before="100" w:beforeAutospacing="1" w:after="100" w:afterAutospacing="1"/>
    </w:pPr>
  </w:style>
  <w:style w:type="paragraph" w:customStyle="1" w:styleId="mnenia1">
    <w:name w:val="mnenia1"/>
    <w:basedOn w:val="a1"/>
    <w:uiPriority w:val="99"/>
    <w:rsid w:val="00A9526D"/>
    <w:pPr>
      <w:spacing w:before="150"/>
      <w:ind w:left="75" w:right="75"/>
      <w:jc w:val="right"/>
    </w:pPr>
    <w:rPr>
      <w:color w:val="FCFCFD"/>
    </w:rPr>
  </w:style>
  <w:style w:type="paragraph" w:customStyle="1" w:styleId="avtor1">
    <w:name w:val="avtor1"/>
    <w:basedOn w:val="a1"/>
    <w:uiPriority w:val="99"/>
    <w:rsid w:val="00A9526D"/>
    <w:pPr>
      <w:spacing w:before="60" w:after="60"/>
      <w:jc w:val="right"/>
    </w:pPr>
    <w:rPr>
      <w:color w:val="C2C0C0"/>
      <w:sz w:val="20"/>
      <w:szCs w:val="20"/>
    </w:rPr>
  </w:style>
  <w:style w:type="paragraph" w:customStyle="1" w:styleId="material1">
    <w:name w:val="material1"/>
    <w:basedOn w:val="a1"/>
    <w:uiPriority w:val="99"/>
    <w:rsid w:val="00A9526D"/>
    <w:pPr>
      <w:shd w:val="clear" w:color="auto" w:fill="FFFFFF"/>
      <w:spacing w:before="100" w:beforeAutospacing="1" w:after="150"/>
    </w:pPr>
  </w:style>
  <w:style w:type="paragraph" w:customStyle="1" w:styleId="spanmaterial1">
    <w:name w:val="span_material1"/>
    <w:basedOn w:val="a1"/>
    <w:uiPriority w:val="99"/>
    <w:rsid w:val="00A9526D"/>
    <w:pPr>
      <w:shd w:val="clear" w:color="auto" w:fill="ECF0F4"/>
      <w:spacing w:before="100" w:beforeAutospacing="1" w:after="100" w:afterAutospacing="1"/>
    </w:pPr>
    <w:rPr>
      <w:color w:val="505050"/>
    </w:rPr>
  </w:style>
  <w:style w:type="paragraph" w:customStyle="1" w:styleId="pk1">
    <w:name w:val="pk1"/>
    <w:basedOn w:val="a1"/>
    <w:uiPriority w:val="99"/>
    <w:rsid w:val="00A9526D"/>
    <w:pPr>
      <w:spacing w:before="100" w:beforeAutospacing="1" w:after="100" w:afterAutospacing="1"/>
    </w:pPr>
    <w:rPr>
      <w:vanish/>
    </w:rPr>
  </w:style>
  <w:style w:type="paragraph" w:customStyle="1" w:styleId="imtext1">
    <w:name w:val="im_text1"/>
    <w:basedOn w:val="a1"/>
    <w:uiPriority w:val="99"/>
    <w:rsid w:val="00A9526D"/>
    <w:pPr>
      <w:spacing w:before="100" w:beforeAutospacing="1" w:after="100" w:afterAutospacing="1"/>
    </w:pPr>
    <w:rPr>
      <w:sz w:val="17"/>
      <w:szCs w:val="17"/>
    </w:rPr>
  </w:style>
  <w:style w:type="paragraph" w:customStyle="1" w:styleId="imtextin1">
    <w:name w:val="im_text_in1"/>
    <w:basedOn w:val="a1"/>
    <w:uiPriority w:val="99"/>
    <w:rsid w:val="00A9526D"/>
    <w:pPr>
      <w:pBdr>
        <w:bottom w:val="dashed" w:sz="6" w:space="3" w:color="CCCCCC"/>
      </w:pBdr>
      <w:spacing w:before="100" w:beforeAutospacing="1" w:after="100" w:afterAutospacing="1"/>
    </w:pPr>
  </w:style>
  <w:style w:type="paragraph" w:customStyle="1" w:styleId="imp1">
    <w:name w:val="im_p1"/>
    <w:basedOn w:val="a1"/>
    <w:uiPriority w:val="99"/>
    <w:rsid w:val="00A9526D"/>
    <w:pPr>
      <w:spacing w:before="100" w:beforeAutospacing="1" w:after="100" w:afterAutospacing="1"/>
    </w:pPr>
  </w:style>
  <w:style w:type="character" w:customStyle="1" w:styleId="confint1">
    <w:name w:val="conf_int1"/>
    <w:uiPriority w:val="99"/>
    <w:rsid w:val="00A9526D"/>
    <w:rPr>
      <w:b/>
      <w:color w:val="7D7D7D"/>
    </w:rPr>
  </w:style>
  <w:style w:type="paragraph" w:customStyle="1" w:styleId="picskoro1">
    <w:name w:val="pic_skoro1"/>
    <w:basedOn w:val="a1"/>
    <w:uiPriority w:val="99"/>
    <w:rsid w:val="00A9526D"/>
    <w:pPr>
      <w:ind w:right="45"/>
    </w:pPr>
    <w:rPr>
      <w:color w:val="7D7D7D"/>
    </w:rPr>
  </w:style>
  <w:style w:type="paragraph" w:customStyle="1" w:styleId="immenuhead1">
    <w:name w:val="im_menu_head1"/>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1"/>
    <w:uiPriority w:val="99"/>
    <w:rsid w:val="00A9526D"/>
    <w:pPr>
      <w:shd w:val="clear" w:color="auto" w:fill="FFFFFF"/>
      <w:spacing w:before="100" w:beforeAutospacing="1" w:after="100" w:afterAutospacing="1"/>
    </w:pPr>
    <w:rPr>
      <w:color w:val="505050"/>
    </w:rPr>
  </w:style>
  <w:style w:type="paragraph" w:customStyle="1" w:styleId="contentinside1">
    <w:name w:val="content_inside1"/>
    <w:basedOn w:val="a1"/>
    <w:uiPriority w:val="99"/>
    <w:rsid w:val="00A9526D"/>
    <w:pPr>
      <w:shd w:val="clear" w:color="auto" w:fill="FFFFFF"/>
      <w:spacing w:before="100" w:beforeAutospacing="1" w:after="100" w:afterAutospacing="1"/>
    </w:pPr>
  </w:style>
  <w:style w:type="paragraph" w:customStyle="1" w:styleId="wwwcontentinsidebgbottom1">
    <w:name w:val="www_content_inside_bgbottom1"/>
    <w:basedOn w:val="a1"/>
    <w:uiPriority w:val="99"/>
    <w:rsid w:val="00A9526D"/>
    <w:pPr>
      <w:spacing w:before="100" w:beforeAutospacing="1" w:after="225"/>
    </w:pPr>
  </w:style>
  <w:style w:type="paragraph" w:customStyle="1" w:styleId="dfmainbanner1">
    <w:name w:val="df_main_banner1"/>
    <w:basedOn w:val="a1"/>
    <w:uiPriority w:val="99"/>
    <w:rsid w:val="00A9526D"/>
    <w:pPr>
      <w:shd w:val="clear" w:color="auto" w:fill="A1BCDE"/>
      <w:spacing w:after="225"/>
    </w:pPr>
  </w:style>
  <w:style w:type="paragraph" w:customStyle="1" w:styleId="dfpodmainbanner1">
    <w:name w:val="df_podmain_banner1"/>
    <w:basedOn w:val="a1"/>
    <w:uiPriority w:val="99"/>
    <w:rsid w:val="00A9526D"/>
    <w:pPr>
      <w:spacing w:before="100" w:beforeAutospacing="1" w:after="100" w:afterAutospacing="1"/>
    </w:pPr>
  </w:style>
  <w:style w:type="paragraph" w:customStyle="1" w:styleId="dfsambanner1">
    <w:name w:val="df_sam_banner1"/>
    <w:basedOn w:val="a1"/>
    <w:uiPriority w:val="99"/>
    <w:rsid w:val="00A9526D"/>
    <w:pPr>
      <w:shd w:val="clear" w:color="auto" w:fill="FFFFFF"/>
      <w:spacing w:before="100" w:beforeAutospacing="1" w:after="100" w:afterAutospacing="1"/>
    </w:pPr>
  </w:style>
  <w:style w:type="paragraph" w:customStyle="1" w:styleId="size161">
    <w:name w:val="size161"/>
    <w:basedOn w:val="a1"/>
    <w:uiPriority w:val="99"/>
    <w:rsid w:val="00A9526D"/>
    <w:pPr>
      <w:spacing w:before="75" w:after="225"/>
    </w:pPr>
  </w:style>
  <w:style w:type="paragraph" w:customStyle="1" w:styleId="size16gordoc1">
    <w:name w:val="size16gordoc1"/>
    <w:basedOn w:val="a1"/>
    <w:uiPriority w:val="99"/>
    <w:rsid w:val="00A9526D"/>
    <w:pPr>
      <w:spacing w:before="600"/>
    </w:pPr>
    <w:rPr>
      <w:b/>
      <w:bCs/>
    </w:rPr>
  </w:style>
  <w:style w:type="paragraph" w:customStyle="1" w:styleId="linktonews1">
    <w:name w:val="link_to_news1"/>
    <w:basedOn w:val="a1"/>
    <w:uiPriority w:val="99"/>
    <w:rsid w:val="00A9526D"/>
    <w:pPr>
      <w:spacing w:before="450" w:after="180"/>
    </w:pPr>
    <w:rPr>
      <w:sz w:val="20"/>
      <w:szCs w:val="20"/>
    </w:rPr>
  </w:style>
  <w:style w:type="paragraph" w:customStyle="1" w:styleId="textdoc1">
    <w:name w:val="text_doc1"/>
    <w:basedOn w:val="a1"/>
    <w:uiPriority w:val="99"/>
    <w:rsid w:val="00A9526D"/>
    <w:pPr>
      <w:spacing w:before="75" w:after="600"/>
    </w:pPr>
    <w:rPr>
      <w:sz w:val="20"/>
      <w:szCs w:val="20"/>
    </w:rPr>
  </w:style>
  <w:style w:type="paragraph" w:customStyle="1" w:styleId="textdochead1">
    <w:name w:val="text_doc_head1"/>
    <w:basedOn w:val="a1"/>
    <w:uiPriority w:val="99"/>
    <w:rsid w:val="00A9526D"/>
    <w:pPr>
      <w:spacing w:before="75" w:after="180"/>
      <w:ind w:left="570"/>
    </w:pPr>
    <w:rPr>
      <w:sz w:val="20"/>
      <w:szCs w:val="20"/>
    </w:rPr>
  </w:style>
  <w:style w:type="paragraph" w:customStyle="1" w:styleId="pre1">
    <w:name w:val="pre1"/>
    <w:basedOn w:val="a1"/>
    <w:uiPriority w:val="99"/>
    <w:rsid w:val="00A9526D"/>
    <w:pPr>
      <w:spacing w:before="100" w:beforeAutospacing="1" w:after="100" w:afterAutospacing="1"/>
      <w:ind w:left="555"/>
      <w:jc w:val="both"/>
    </w:pPr>
  </w:style>
  <w:style w:type="paragraph" w:customStyle="1" w:styleId="s11">
    <w:name w:val="s_11"/>
    <w:basedOn w:val="a1"/>
    <w:uiPriority w:val="99"/>
    <w:rsid w:val="00A9526D"/>
    <w:pPr>
      <w:spacing w:before="100" w:beforeAutospacing="1" w:after="100" w:afterAutospacing="1"/>
      <w:ind w:firstLine="720"/>
    </w:pPr>
  </w:style>
  <w:style w:type="paragraph" w:customStyle="1" w:styleId="s31">
    <w:name w:val="s_31"/>
    <w:basedOn w:val="a1"/>
    <w:uiPriority w:val="99"/>
    <w:rsid w:val="00A9526D"/>
    <w:pPr>
      <w:spacing w:before="100" w:beforeAutospacing="1" w:after="100" w:afterAutospacing="1"/>
      <w:jc w:val="center"/>
    </w:pPr>
    <w:rPr>
      <w:b/>
      <w:bCs/>
      <w:color w:val="000080"/>
      <w:sz w:val="21"/>
      <w:szCs w:val="21"/>
    </w:rPr>
  </w:style>
  <w:style w:type="paragraph" w:customStyle="1" w:styleId="s91">
    <w:name w:val="s_91"/>
    <w:basedOn w:val="a1"/>
    <w:uiPriority w:val="99"/>
    <w:rsid w:val="00A9526D"/>
    <w:pPr>
      <w:spacing w:before="100" w:beforeAutospacing="1" w:after="100" w:afterAutospacing="1"/>
    </w:pPr>
    <w:rPr>
      <w:i/>
      <w:iCs/>
      <w:color w:val="800080"/>
    </w:rPr>
  </w:style>
  <w:style w:type="paragraph" w:customStyle="1" w:styleId="s101">
    <w:name w:val="s_101"/>
    <w:basedOn w:val="a1"/>
    <w:uiPriority w:val="99"/>
    <w:rsid w:val="00A9526D"/>
    <w:pPr>
      <w:spacing w:before="100" w:beforeAutospacing="1" w:after="100" w:afterAutospacing="1"/>
    </w:pPr>
    <w:rPr>
      <w:b/>
      <w:bCs/>
      <w:color w:val="000080"/>
    </w:rPr>
  </w:style>
  <w:style w:type="paragraph" w:customStyle="1" w:styleId="int1">
    <w:name w:val="int1"/>
    <w:basedOn w:val="a1"/>
    <w:uiPriority w:val="99"/>
    <w:rsid w:val="00A9526D"/>
    <w:pPr>
      <w:spacing w:before="100" w:beforeAutospacing="1" w:after="100" w:afterAutospacing="1"/>
    </w:pPr>
  </w:style>
  <w:style w:type="paragraph" w:customStyle="1" w:styleId="int2">
    <w:name w:val="int2"/>
    <w:basedOn w:val="a1"/>
    <w:uiPriority w:val="99"/>
    <w:rsid w:val="00A9526D"/>
  </w:style>
  <w:style w:type="paragraph" w:customStyle="1" w:styleId="inttext1">
    <w:name w:val="int_text1"/>
    <w:basedOn w:val="a1"/>
    <w:uiPriority w:val="99"/>
    <w:rsid w:val="00A9526D"/>
    <w:pPr>
      <w:spacing w:before="100" w:beforeAutospacing="1" w:after="100" w:afterAutospacing="1"/>
      <w:ind w:left="180"/>
    </w:pPr>
  </w:style>
  <w:style w:type="paragraph" w:customStyle="1" w:styleId="inttextlentanews1">
    <w:name w:val="int_text_lenta_news1"/>
    <w:basedOn w:val="a1"/>
    <w:uiPriority w:val="99"/>
    <w:rsid w:val="00A9526D"/>
    <w:pPr>
      <w:spacing w:before="100" w:beforeAutospacing="1" w:after="100" w:afterAutospacing="1"/>
    </w:pPr>
  </w:style>
  <w:style w:type="character" w:customStyle="1" w:styleId="on1">
    <w:name w:val="on1"/>
    <w:uiPriority w:val="99"/>
    <w:rsid w:val="00A9526D"/>
    <w:rPr>
      <w:color w:val="A0A0A0"/>
      <w:bdr w:val="none" w:sz="0" w:space="0" w:color="auto" w:frame="1"/>
      <w:shd w:val="clear" w:color="auto" w:fill="F0F3F7"/>
    </w:rPr>
  </w:style>
  <w:style w:type="paragraph" w:customStyle="1" w:styleId="vacancyname1">
    <w:name w:val="vacancy_name1"/>
    <w:basedOn w:val="a1"/>
    <w:uiPriority w:val="99"/>
    <w:rsid w:val="00A9526D"/>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1"/>
    <w:uiPriority w:val="99"/>
    <w:rsid w:val="00A9526D"/>
    <w:pPr>
      <w:shd w:val="clear" w:color="auto" w:fill="FFFFFF"/>
      <w:spacing w:before="75" w:after="180"/>
    </w:pPr>
    <w:rPr>
      <w:vanish/>
      <w:sz w:val="20"/>
      <w:szCs w:val="20"/>
    </w:rPr>
  </w:style>
  <w:style w:type="paragraph" w:customStyle="1" w:styleId="span2">
    <w:name w:val="span2"/>
    <w:basedOn w:val="a1"/>
    <w:uiPriority w:val="99"/>
    <w:rsid w:val="00A9526D"/>
    <w:pPr>
      <w:spacing w:before="150"/>
      <w:ind w:left="150"/>
      <w:jc w:val="center"/>
    </w:pPr>
    <w:rPr>
      <w:b/>
      <w:bCs/>
      <w:color w:val="EDF1F4"/>
      <w:sz w:val="21"/>
      <w:szCs w:val="21"/>
    </w:rPr>
  </w:style>
  <w:style w:type="paragraph" w:customStyle="1" w:styleId="menubasetext1">
    <w:name w:val="menu_base_text1"/>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informationtext1">
    <w:name w:val="information_text1"/>
    <w:basedOn w:val="a1"/>
    <w:uiPriority w:val="99"/>
    <w:rsid w:val="00A9526D"/>
    <w:pPr>
      <w:shd w:val="clear" w:color="auto" w:fill="CDFFCC"/>
      <w:spacing w:before="100" w:beforeAutospacing="1" w:after="100" w:afterAutospacing="1"/>
      <w:jc w:val="center"/>
    </w:pPr>
    <w:rPr>
      <w:sz w:val="23"/>
      <w:szCs w:val="23"/>
    </w:rPr>
  </w:style>
  <w:style w:type="paragraph" w:customStyle="1" w:styleId="linkorder1">
    <w:name w:val="link_order1"/>
    <w:basedOn w:val="a1"/>
    <w:uiPriority w:val="99"/>
    <w:rsid w:val="00A9526D"/>
    <w:pPr>
      <w:spacing w:before="100" w:beforeAutospacing="1" w:after="100" w:afterAutospacing="1"/>
    </w:pPr>
    <w:rPr>
      <w:b/>
      <w:bCs/>
      <w:color w:val="26579A"/>
      <w:sz w:val="27"/>
      <w:szCs w:val="27"/>
    </w:rPr>
  </w:style>
  <w:style w:type="paragraph" w:customStyle="1" w:styleId="linkapplication1">
    <w:name w:val="link_application1"/>
    <w:basedOn w:val="a1"/>
    <w:uiPriority w:val="99"/>
    <w:rsid w:val="00A9526D"/>
    <w:pPr>
      <w:spacing w:before="100" w:beforeAutospacing="1" w:after="100" w:afterAutospacing="1"/>
    </w:pPr>
    <w:rPr>
      <w:color w:val="26579A"/>
    </w:rPr>
  </w:style>
  <w:style w:type="paragraph" w:customStyle="1" w:styleId="contentinside2">
    <w:name w:val="content_inside2"/>
    <w:basedOn w:val="a1"/>
    <w:uiPriority w:val="99"/>
    <w:rsid w:val="00A9526D"/>
    <w:pPr>
      <w:shd w:val="clear" w:color="auto" w:fill="FFFFFF"/>
      <w:spacing w:before="100" w:beforeAutospacing="1" w:after="75"/>
    </w:pPr>
  </w:style>
  <w:style w:type="paragraph" w:customStyle="1" w:styleId="block2">
    <w:name w:val="block2"/>
    <w:basedOn w:val="a1"/>
    <w:uiPriority w:val="99"/>
    <w:rsid w:val="00A9526D"/>
    <w:pPr>
      <w:shd w:val="clear" w:color="auto" w:fill="FFFFFF"/>
      <w:jc w:val="both"/>
    </w:pPr>
    <w:rPr>
      <w:sz w:val="18"/>
      <w:szCs w:val="18"/>
    </w:rPr>
  </w:style>
  <w:style w:type="paragraph" w:customStyle="1" w:styleId="blockprefix1">
    <w:name w:val="block_prefix1"/>
    <w:basedOn w:val="a1"/>
    <w:uiPriority w:val="99"/>
    <w:rsid w:val="00A9526D"/>
    <w:pPr>
      <w:spacing w:before="150" w:after="150"/>
    </w:pPr>
    <w:rPr>
      <w:sz w:val="20"/>
      <w:szCs w:val="20"/>
    </w:rPr>
  </w:style>
  <w:style w:type="paragraph" w:customStyle="1" w:styleId="blockprefix2">
    <w:name w:val="block_prefix2"/>
    <w:basedOn w:val="a1"/>
    <w:uiPriority w:val="99"/>
    <w:rsid w:val="00A9526D"/>
    <w:pPr>
      <w:spacing w:before="150" w:after="150"/>
      <w:ind w:left="300"/>
    </w:pPr>
  </w:style>
  <w:style w:type="paragraph" w:customStyle="1" w:styleId="block3">
    <w:name w:val="block3"/>
    <w:basedOn w:val="a1"/>
    <w:uiPriority w:val="99"/>
    <w:rsid w:val="00A9526D"/>
    <w:pPr>
      <w:shd w:val="clear" w:color="auto" w:fill="FFFFFF"/>
      <w:spacing w:before="100" w:beforeAutospacing="1"/>
      <w:jc w:val="both"/>
    </w:pPr>
    <w:rPr>
      <w:sz w:val="18"/>
      <w:szCs w:val="18"/>
    </w:rPr>
  </w:style>
  <w:style w:type="paragraph" w:customStyle="1" w:styleId="contnewtab2">
    <w:name w:val="cont_new_tab2"/>
    <w:basedOn w:val="a1"/>
    <w:uiPriority w:val="99"/>
    <w:rsid w:val="00A9526D"/>
    <w:pPr>
      <w:spacing w:before="100" w:beforeAutospacing="1" w:after="100" w:afterAutospacing="1"/>
    </w:pPr>
    <w:rPr>
      <w:sz w:val="18"/>
      <w:szCs w:val="18"/>
    </w:rPr>
  </w:style>
  <w:style w:type="paragraph" w:customStyle="1" w:styleId="contentinsidetext1">
    <w:name w:val="content_inside_text1"/>
    <w:basedOn w:val="a1"/>
    <w:uiPriority w:val="99"/>
    <w:rsid w:val="00A9526D"/>
    <w:pPr>
      <w:spacing w:before="100" w:beforeAutospacing="1" w:after="100" w:afterAutospacing="1"/>
    </w:pPr>
    <w:rPr>
      <w:color w:val="000000"/>
      <w:sz w:val="18"/>
      <w:szCs w:val="18"/>
    </w:rPr>
  </w:style>
  <w:style w:type="paragraph" w:customStyle="1" w:styleId="s32">
    <w:name w:val="s_32"/>
    <w:basedOn w:val="a1"/>
    <w:uiPriority w:val="99"/>
    <w:rsid w:val="00A9526D"/>
    <w:pPr>
      <w:spacing w:before="100" w:beforeAutospacing="1" w:after="100" w:afterAutospacing="1"/>
      <w:jc w:val="center"/>
    </w:pPr>
    <w:rPr>
      <w:b/>
      <w:bCs/>
      <w:color w:val="000080"/>
      <w:sz w:val="21"/>
      <w:szCs w:val="21"/>
    </w:rPr>
  </w:style>
  <w:style w:type="paragraph" w:customStyle="1" w:styleId="s151">
    <w:name w:val="s_151"/>
    <w:basedOn w:val="a1"/>
    <w:uiPriority w:val="99"/>
    <w:rsid w:val="00A9526D"/>
    <w:pPr>
      <w:spacing w:before="100" w:beforeAutospacing="1" w:after="100" w:afterAutospacing="1"/>
      <w:ind w:left="825"/>
    </w:pPr>
  </w:style>
  <w:style w:type="paragraph" w:customStyle="1" w:styleId="s12">
    <w:name w:val="s_12"/>
    <w:basedOn w:val="a1"/>
    <w:uiPriority w:val="99"/>
    <w:rsid w:val="00A9526D"/>
    <w:pPr>
      <w:ind w:firstLine="720"/>
    </w:pPr>
  </w:style>
  <w:style w:type="paragraph" w:customStyle="1" w:styleId="s161">
    <w:name w:val="s_161"/>
    <w:basedOn w:val="a1"/>
    <w:uiPriority w:val="99"/>
    <w:rsid w:val="00A9526D"/>
  </w:style>
  <w:style w:type="paragraph" w:customStyle="1" w:styleId="s221">
    <w:name w:val="s_221"/>
    <w:basedOn w:val="a1"/>
    <w:uiPriority w:val="99"/>
    <w:rsid w:val="00A9526D"/>
    <w:rPr>
      <w:i/>
      <w:iCs/>
      <w:color w:val="800080"/>
    </w:rPr>
  </w:style>
  <w:style w:type="paragraph" w:customStyle="1" w:styleId="s251">
    <w:name w:val="s_251"/>
    <w:basedOn w:val="a1"/>
    <w:uiPriority w:val="99"/>
    <w:rsid w:val="00A9526D"/>
  </w:style>
  <w:style w:type="paragraph" w:customStyle="1" w:styleId="s261">
    <w:name w:val="s_261"/>
    <w:basedOn w:val="a1"/>
    <w:uiPriority w:val="99"/>
    <w:rsid w:val="00A9526D"/>
  </w:style>
  <w:style w:type="paragraph" w:customStyle="1" w:styleId="s92">
    <w:name w:val="s_92"/>
    <w:basedOn w:val="a1"/>
    <w:uiPriority w:val="99"/>
    <w:rsid w:val="00A9526D"/>
    <w:rPr>
      <w:i/>
      <w:iCs/>
      <w:color w:val="800080"/>
    </w:rPr>
  </w:style>
  <w:style w:type="paragraph" w:customStyle="1" w:styleId="s102">
    <w:name w:val="s_102"/>
    <w:basedOn w:val="a1"/>
    <w:uiPriority w:val="99"/>
    <w:rsid w:val="00A9526D"/>
    <w:rPr>
      <w:b/>
      <w:bCs/>
      <w:color w:val="000080"/>
    </w:rPr>
  </w:style>
  <w:style w:type="paragraph" w:customStyle="1" w:styleId="s81">
    <w:name w:val="s_81"/>
    <w:basedOn w:val="a1"/>
    <w:uiPriority w:val="99"/>
    <w:rsid w:val="00A9526D"/>
    <w:pPr>
      <w:spacing w:before="100" w:beforeAutospacing="1" w:after="100" w:afterAutospacing="1"/>
      <w:ind w:firstLine="720"/>
      <w:jc w:val="both"/>
    </w:pPr>
    <w:rPr>
      <w:color w:val="106BBE"/>
    </w:rPr>
  </w:style>
  <w:style w:type="paragraph" w:customStyle="1" w:styleId="s33">
    <w:name w:val="s_33"/>
    <w:basedOn w:val="a1"/>
    <w:uiPriority w:val="99"/>
    <w:rsid w:val="00A9526D"/>
    <w:pPr>
      <w:jc w:val="center"/>
    </w:pPr>
    <w:rPr>
      <w:b/>
      <w:bCs/>
      <w:color w:val="000080"/>
      <w:sz w:val="21"/>
      <w:szCs w:val="21"/>
    </w:rPr>
  </w:style>
  <w:style w:type="paragraph" w:customStyle="1" w:styleId="block4">
    <w:name w:val="block4"/>
    <w:basedOn w:val="a1"/>
    <w:uiPriority w:val="99"/>
    <w:rsid w:val="00A9526D"/>
    <w:pPr>
      <w:shd w:val="clear" w:color="auto" w:fill="FFFFFF"/>
    </w:pPr>
    <w:rPr>
      <w:sz w:val="18"/>
      <w:szCs w:val="18"/>
    </w:rPr>
  </w:style>
  <w:style w:type="paragraph" w:customStyle="1" w:styleId="s152">
    <w:name w:val="s_152"/>
    <w:basedOn w:val="a1"/>
    <w:uiPriority w:val="99"/>
    <w:rsid w:val="00A9526D"/>
    <w:pPr>
      <w:ind w:firstLine="825"/>
    </w:pPr>
  </w:style>
  <w:style w:type="paragraph" w:customStyle="1" w:styleId="s93">
    <w:name w:val="s_93"/>
    <w:basedOn w:val="a1"/>
    <w:uiPriority w:val="99"/>
    <w:rsid w:val="00A9526D"/>
    <w:rPr>
      <w:i/>
      <w:iCs/>
      <w:color w:val="800080"/>
    </w:rPr>
  </w:style>
  <w:style w:type="paragraph" w:customStyle="1" w:styleId="footer1">
    <w:name w:val="footer1"/>
    <w:basedOn w:val="a1"/>
    <w:uiPriority w:val="99"/>
    <w:rsid w:val="00A9526D"/>
    <w:pPr>
      <w:shd w:val="clear" w:color="auto" w:fill="6E97CD"/>
      <w:spacing w:before="150" w:after="150"/>
    </w:pPr>
    <w:rPr>
      <w:rFonts w:ascii="Arial" w:hAnsi="Arial" w:cs="Arial"/>
    </w:rPr>
  </w:style>
  <w:style w:type="paragraph" w:customStyle="1" w:styleId="secondrowtable1">
    <w:name w:val="second_row_table1"/>
    <w:basedOn w:val="a1"/>
    <w:uiPriority w:val="99"/>
    <w:rsid w:val="00A9526D"/>
    <w:pPr>
      <w:shd w:val="clear" w:color="auto" w:fill="A2BCDF"/>
      <w:spacing w:before="100" w:beforeAutospacing="1" w:after="100" w:afterAutospacing="1"/>
    </w:pPr>
  </w:style>
  <w:style w:type="paragraph" w:customStyle="1" w:styleId="secondrowtable2">
    <w:name w:val="second_row_table2"/>
    <w:basedOn w:val="a1"/>
    <w:uiPriority w:val="99"/>
    <w:rsid w:val="00A9526D"/>
    <w:pPr>
      <w:shd w:val="clear" w:color="auto" w:fill="A2BCDF"/>
      <w:spacing w:before="100" w:beforeAutospacing="1" w:after="100" w:afterAutospacing="1"/>
    </w:pPr>
  </w:style>
  <w:style w:type="paragraph" w:customStyle="1" w:styleId="wwwfooterimg1">
    <w:name w:val="www_footer_img1"/>
    <w:basedOn w:val="a1"/>
    <w:uiPriority w:val="99"/>
    <w:rsid w:val="00A9526D"/>
    <w:pPr>
      <w:spacing w:before="100" w:beforeAutospacing="1" w:after="100" w:afterAutospacing="1"/>
    </w:pPr>
  </w:style>
  <w:style w:type="paragraph" w:customStyle="1" w:styleId="widgetcontent1">
    <w:name w:val="widget_content1"/>
    <w:basedOn w:val="a1"/>
    <w:uiPriority w:val="99"/>
    <w:rsid w:val="00A9526D"/>
    <w:pPr>
      <w:ind w:left="225" w:right="225"/>
    </w:pPr>
  </w:style>
  <w:style w:type="character" w:customStyle="1" w:styleId="mark1">
    <w:name w:val="mark1"/>
    <w:uiPriority w:val="99"/>
    <w:rsid w:val="00A9526D"/>
    <w:rPr>
      <w:color w:val="9B0000"/>
    </w:rPr>
  </w:style>
  <w:style w:type="paragraph" w:customStyle="1" w:styleId="widgettagcontent1">
    <w:name w:val="widget_tag_content1"/>
    <w:basedOn w:val="a1"/>
    <w:uiPriority w:val="99"/>
    <w:rsid w:val="00A9526D"/>
    <w:pPr>
      <w:ind w:left="225" w:right="225"/>
    </w:pPr>
  </w:style>
  <w:style w:type="paragraph" w:customStyle="1" w:styleId="containerphoto1">
    <w:name w:val="container_photo1"/>
    <w:basedOn w:val="a1"/>
    <w:uiPriority w:val="99"/>
    <w:rsid w:val="00A9526D"/>
    <w:pPr>
      <w:spacing w:before="100" w:beforeAutospacing="1" w:after="100" w:afterAutospacing="1"/>
    </w:pPr>
    <w:rPr>
      <w:sz w:val="2"/>
      <w:szCs w:val="2"/>
    </w:rPr>
  </w:style>
  <w:style w:type="paragraph" w:customStyle="1" w:styleId="divtext1">
    <w:name w:val="div_text1"/>
    <w:basedOn w:val="a1"/>
    <w:uiPriority w:val="99"/>
    <w:rsid w:val="00A9526D"/>
    <w:pPr>
      <w:ind w:left="930"/>
    </w:pPr>
    <w:rPr>
      <w:color w:val="7D7D7D"/>
    </w:rPr>
  </w:style>
  <w:style w:type="paragraph" w:customStyle="1" w:styleId="containerphoto2">
    <w:name w:val="container_photo2"/>
    <w:basedOn w:val="a1"/>
    <w:uiPriority w:val="99"/>
    <w:rsid w:val="00A9526D"/>
    <w:pPr>
      <w:spacing w:before="100" w:beforeAutospacing="1" w:after="100" w:afterAutospacing="1"/>
    </w:pPr>
    <w:rPr>
      <w:sz w:val="2"/>
      <w:szCs w:val="2"/>
    </w:rPr>
  </w:style>
  <w:style w:type="paragraph" w:customStyle="1" w:styleId="containerphoto3">
    <w:name w:val="container_photo3"/>
    <w:basedOn w:val="a1"/>
    <w:uiPriority w:val="99"/>
    <w:rsid w:val="00A9526D"/>
    <w:pPr>
      <w:spacing w:before="100" w:beforeAutospacing="1" w:after="100" w:afterAutospacing="1"/>
    </w:pPr>
    <w:rPr>
      <w:sz w:val="2"/>
      <w:szCs w:val="2"/>
    </w:rPr>
  </w:style>
  <w:style w:type="paragraph" w:customStyle="1" w:styleId="containerphoto4">
    <w:name w:val="container_photo4"/>
    <w:basedOn w:val="a1"/>
    <w:uiPriority w:val="99"/>
    <w:rsid w:val="00A9526D"/>
    <w:pPr>
      <w:spacing w:before="100" w:beforeAutospacing="1" w:after="100" w:afterAutospacing="1"/>
    </w:pPr>
    <w:rPr>
      <w:sz w:val="2"/>
      <w:szCs w:val="2"/>
    </w:rPr>
  </w:style>
  <w:style w:type="paragraph" w:customStyle="1" w:styleId="margintoplink1">
    <w:name w:val="margin_top_link1"/>
    <w:basedOn w:val="a1"/>
    <w:uiPriority w:val="99"/>
    <w:rsid w:val="00A9526D"/>
  </w:style>
  <w:style w:type="character" w:customStyle="1" w:styleId="date1">
    <w:name w:val="date1"/>
    <w:uiPriority w:val="99"/>
    <w:rsid w:val="00A9526D"/>
    <w:rPr>
      <w:color w:val="9B0000"/>
      <w:sz w:val="17"/>
    </w:rPr>
  </w:style>
  <w:style w:type="paragraph" w:customStyle="1" w:styleId="divtext2">
    <w:name w:val="div_text2"/>
    <w:basedOn w:val="a1"/>
    <w:uiPriority w:val="99"/>
    <w:rsid w:val="00A9526D"/>
    <w:pPr>
      <w:ind w:left="930"/>
    </w:pPr>
    <w:rPr>
      <w:color w:val="7D7D7D"/>
    </w:rPr>
  </w:style>
  <w:style w:type="paragraph" w:customStyle="1" w:styleId="divtext3">
    <w:name w:val="div_text3"/>
    <w:basedOn w:val="a1"/>
    <w:uiPriority w:val="99"/>
    <w:rsid w:val="00A9526D"/>
    <w:pPr>
      <w:spacing w:after="75"/>
      <w:ind w:left="1905"/>
    </w:pPr>
    <w:rPr>
      <w:color w:val="7D7D7D"/>
    </w:rPr>
  </w:style>
  <w:style w:type="paragraph" w:customStyle="1" w:styleId="divtext4">
    <w:name w:val="div_text4"/>
    <w:basedOn w:val="a1"/>
    <w:uiPriority w:val="99"/>
    <w:rsid w:val="00A9526D"/>
    <w:pPr>
      <w:spacing w:after="75"/>
      <w:ind w:left="1905"/>
    </w:pPr>
    <w:rPr>
      <w:color w:val="7D7D7D"/>
    </w:rPr>
  </w:style>
  <w:style w:type="paragraph" w:customStyle="1" w:styleId="wideoneheadbanner1">
    <w:name w:val="wide_one_head_banner1"/>
    <w:basedOn w:val="a1"/>
    <w:uiPriority w:val="99"/>
    <w:rsid w:val="00A9526D"/>
    <w:pPr>
      <w:spacing w:before="100" w:beforeAutospacing="1" w:after="100" w:afterAutospacing="1"/>
    </w:pPr>
    <w:rPr>
      <w:sz w:val="2"/>
      <w:szCs w:val="2"/>
    </w:rPr>
  </w:style>
  <w:style w:type="paragraph" w:customStyle="1" w:styleId="indexhottopics1">
    <w:name w:val="index_hot_topics1"/>
    <w:basedOn w:val="a1"/>
    <w:uiPriority w:val="99"/>
    <w:rsid w:val="00A9526D"/>
  </w:style>
  <w:style w:type="paragraph" w:customStyle="1" w:styleId="indexhottopics2">
    <w:name w:val="index_hot_topics2"/>
    <w:basedOn w:val="a1"/>
    <w:uiPriority w:val="99"/>
    <w:rsid w:val="00A9526D"/>
  </w:style>
  <w:style w:type="paragraph" w:customStyle="1" w:styleId="hottopics1">
    <w:name w:val="hot_topics1"/>
    <w:basedOn w:val="a1"/>
    <w:uiPriority w:val="99"/>
    <w:rsid w:val="00A9526D"/>
  </w:style>
  <w:style w:type="paragraph" w:customStyle="1" w:styleId="hottopics2">
    <w:name w:val="hot_topics2"/>
    <w:basedOn w:val="a1"/>
    <w:uiPriority w:val="99"/>
    <w:rsid w:val="00A9526D"/>
  </w:style>
  <w:style w:type="paragraph" w:customStyle="1" w:styleId="tablehottopics1">
    <w:name w:val="table_hot_topics1"/>
    <w:basedOn w:val="a1"/>
    <w:uiPriority w:val="99"/>
    <w:rsid w:val="00A9526D"/>
    <w:pPr>
      <w:shd w:val="clear" w:color="auto" w:fill="EDF5FD"/>
      <w:spacing w:before="100" w:beforeAutospacing="1" w:after="100" w:afterAutospacing="1"/>
    </w:pPr>
  </w:style>
  <w:style w:type="paragraph" w:customStyle="1" w:styleId="pollquestion1">
    <w:name w:val="poll_question1"/>
    <w:basedOn w:val="a1"/>
    <w:uiPriority w:val="99"/>
    <w:rsid w:val="00A9526D"/>
    <w:pPr>
      <w:spacing w:before="120" w:after="120"/>
    </w:pPr>
    <w:rPr>
      <w:sz w:val="18"/>
      <w:szCs w:val="18"/>
    </w:rPr>
  </w:style>
  <w:style w:type="paragraph" w:customStyle="1" w:styleId="pollerrors1">
    <w:name w:val="poll_errors1"/>
    <w:basedOn w:val="a1"/>
    <w:uiPriority w:val="99"/>
    <w:rsid w:val="00A9526D"/>
    <w:pPr>
      <w:spacing w:before="100" w:beforeAutospacing="1" w:after="100" w:afterAutospacing="1"/>
    </w:pPr>
    <w:rPr>
      <w:sz w:val="18"/>
      <w:szCs w:val="18"/>
    </w:rPr>
  </w:style>
  <w:style w:type="paragraph" w:customStyle="1" w:styleId="ppollsubmit1">
    <w:name w:val="p_poll_submit1"/>
    <w:basedOn w:val="a1"/>
    <w:uiPriority w:val="99"/>
    <w:rsid w:val="00A9526D"/>
    <w:pPr>
      <w:spacing w:before="100" w:beforeAutospacing="1" w:after="100" w:afterAutospacing="1"/>
      <w:jc w:val="right"/>
    </w:pPr>
  </w:style>
  <w:style w:type="paragraph" w:customStyle="1" w:styleId="first1">
    <w:name w:val="first1"/>
    <w:basedOn w:val="a1"/>
    <w:uiPriority w:val="99"/>
    <w:rsid w:val="00A9526D"/>
    <w:pPr>
      <w:spacing w:before="225" w:after="60"/>
    </w:pPr>
  </w:style>
  <w:style w:type="character" w:customStyle="1" w:styleId="important1">
    <w:name w:val="important1"/>
    <w:uiPriority w:val="99"/>
    <w:rsid w:val="00A9526D"/>
    <w:rPr>
      <w:color w:val="9B0000"/>
    </w:rPr>
  </w:style>
  <w:style w:type="paragraph" w:customStyle="1" w:styleId="coloredtag1">
    <w:name w:val="colored_tag1"/>
    <w:basedOn w:val="a1"/>
    <w:uiPriority w:val="99"/>
    <w:rsid w:val="00A9526D"/>
    <w:pPr>
      <w:spacing w:before="100" w:beforeAutospacing="1" w:after="100" w:afterAutospacing="1"/>
    </w:pPr>
    <w:rPr>
      <w:b/>
      <w:bCs/>
      <w:caps/>
      <w:sz w:val="21"/>
      <w:szCs w:val="21"/>
    </w:rPr>
  </w:style>
  <w:style w:type="paragraph" w:customStyle="1" w:styleId="tagbukhgalteru1">
    <w:name w:val="tag_bukhgalteru1"/>
    <w:basedOn w:val="a1"/>
    <w:uiPriority w:val="99"/>
    <w:rsid w:val="00A9526D"/>
    <w:pPr>
      <w:spacing w:before="100" w:beforeAutospacing="1" w:after="100" w:afterAutospacing="1"/>
    </w:pPr>
    <w:rPr>
      <w:color w:val="FF0000"/>
    </w:rPr>
  </w:style>
  <w:style w:type="paragraph" w:customStyle="1" w:styleId="tagmenedzheru1">
    <w:name w:val="tag_menedzheru1"/>
    <w:basedOn w:val="a1"/>
    <w:uiPriority w:val="99"/>
    <w:rsid w:val="00A9526D"/>
    <w:pPr>
      <w:spacing w:before="100" w:beforeAutospacing="1" w:after="100" w:afterAutospacing="1"/>
    </w:pPr>
    <w:rPr>
      <w:color w:val="0000FF"/>
    </w:rPr>
  </w:style>
  <w:style w:type="paragraph" w:customStyle="1" w:styleId="tagspecialistupozakupkam1">
    <w:name w:val="tag_specialistu_po_zakupkam1"/>
    <w:basedOn w:val="a1"/>
    <w:uiPriority w:val="99"/>
    <w:rsid w:val="00A9526D"/>
    <w:pPr>
      <w:spacing w:before="100" w:beforeAutospacing="1" w:after="100" w:afterAutospacing="1"/>
    </w:pPr>
    <w:rPr>
      <w:color w:val="008000"/>
    </w:rPr>
  </w:style>
  <w:style w:type="paragraph" w:customStyle="1" w:styleId="tagjuristu1">
    <w:name w:val="tag_juristu1"/>
    <w:basedOn w:val="a1"/>
    <w:uiPriority w:val="99"/>
    <w:rsid w:val="00A9526D"/>
    <w:pPr>
      <w:spacing w:before="100" w:beforeAutospacing="1" w:after="100" w:afterAutospacing="1"/>
    </w:pPr>
    <w:rPr>
      <w:color w:val="800080"/>
    </w:rPr>
  </w:style>
  <w:style w:type="paragraph" w:customStyle="1" w:styleId="complimentstext1">
    <w:name w:val="compliments_text1"/>
    <w:basedOn w:val="a1"/>
    <w:uiPriority w:val="99"/>
    <w:rsid w:val="00A9526D"/>
    <w:pPr>
      <w:ind w:left="-450" w:right="-450"/>
    </w:pPr>
  </w:style>
  <w:style w:type="paragraph" w:customStyle="1" w:styleId="complimentsitem1">
    <w:name w:val="compliments_item1"/>
    <w:basedOn w:val="a1"/>
    <w:uiPriority w:val="99"/>
    <w:rsid w:val="00A9526D"/>
    <w:pPr>
      <w:spacing w:before="100" w:beforeAutospacing="1" w:after="450"/>
    </w:pPr>
  </w:style>
  <w:style w:type="paragraph" w:customStyle="1" w:styleId="likes1">
    <w:name w:val="likes1"/>
    <w:basedOn w:val="a1"/>
    <w:uiPriority w:val="99"/>
    <w:rsid w:val="00A9526D"/>
    <w:pPr>
      <w:spacing w:before="100" w:beforeAutospacing="1" w:after="100" w:afterAutospacing="1"/>
      <w:ind w:left="270"/>
    </w:pPr>
  </w:style>
  <w:style w:type="paragraph" w:customStyle="1" w:styleId="s34">
    <w:name w:val="s_34"/>
    <w:basedOn w:val="a1"/>
    <w:uiPriority w:val="99"/>
    <w:rsid w:val="00A9526D"/>
    <w:pPr>
      <w:jc w:val="center"/>
    </w:pPr>
    <w:rPr>
      <w:b/>
      <w:bCs/>
      <w:color w:val="000080"/>
      <w:sz w:val="21"/>
      <w:szCs w:val="21"/>
    </w:rPr>
  </w:style>
  <w:style w:type="paragraph" w:customStyle="1" w:styleId="s13">
    <w:name w:val="s_13"/>
    <w:basedOn w:val="a1"/>
    <w:uiPriority w:val="99"/>
    <w:rsid w:val="00A9526D"/>
    <w:pPr>
      <w:ind w:firstLine="720"/>
    </w:pPr>
  </w:style>
  <w:style w:type="paragraph" w:customStyle="1" w:styleId="s94">
    <w:name w:val="s_94"/>
    <w:basedOn w:val="a1"/>
    <w:uiPriority w:val="99"/>
    <w:rsid w:val="00A9526D"/>
    <w:rPr>
      <w:i/>
      <w:iCs/>
      <w:color w:val="800080"/>
    </w:rPr>
  </w:style>
  <w:style w:type="character" w:customStyle="1" w:styleId="s103">
    <w:name w:val="s_103"/>
    <w:uiPriority w:val="99"/>
    <w:rsid w:val="00A9526D"/>
    <w:rPr>
      <w:b/>
      <w:color w:val="000080"/>
    </w:rPr>
  </w:style>
  <w:style w:type="paragraph" w:styleId="affffc">
    <w:name w:val="Document Map"/>
    <w:basedOn w:val="a1"/>
    <w:link w:val="affffd"/>
    <w:uiPriority w:val="99"/>
    <w:rsid w:val="00A9526D"/>
    <w:pPr>
      <w:shd w:val="clear" w:color="auto" w:fill="000080"/>
    </w:pPr>
    <w:rPr>
      <w:rFonts w:ascii="Tahoma" w:hAnsi="Tahoma"/>
    </w:rPr>
  </w:style>
  <w:style w:type="character" w:customStyle="1" w:styleId="affffd">
    <w:name w:val="Схема документа Знак"/>
    <w:basedOn w:val="a2"/>
    <w:link w:val="affffc"/>
    <w:uiPriority w:val="99"/>
    <w:rsid w:val="00A9526D"/>
    <w:rPr>
      <w:rFonts w:ascii="Tahoma" w:eastAsia="Times New Roman" w:hAnsi="Tahoma" w:cs="Times New Roman"/>
      <w:sz w:val="24"/>
      <w:szCs w:val="24"/>
      <w:shd w:val="clear" w:color="auto" w:fill="000080"/>
      <w:lang w:eastAsia="ru-RU"/>
    </w:rPr>
  </w:style>
  <w:style w:type="paragraph" w:customStyle="1" w:styleId="dr007">
    <w:name w:val="dr007"/>
    <w:basedOn w:val="a1"/>
    <w:uiPriority w:val="99"/>
    <w:rsid w:val="00A9526D"/>
    <w:pPr>
      <w:spacing w:before="100" w:beforeAutospacing="1" w:after="100" w:afterAutospacing="1"/>
    </w:pPr>
    <w:rPr>
      <w:color w:val="000000"/>
    </w:rPr>
  </w:style>
  <w:style w:type="character" w:customStyle="1" w:styleId="root">
    <w:name w:val="root"/>
    <w:basedOn w:val="a2"/>
    <w:uiPriority w:val="99"/>
    <w:rsid w:val="00A9526D"/>
    <w:rPr>
      <w:rFonts w:cs="Times New Roman"/>
    </w:rPr>
  </w:style>
  <w:style w:type="character" w:customStyle="1" w:styleId="ecattext">
    <w:name w:val="ecattext"/>
    <w:basedOn w:val="a2"/>
    <w:uiPriority w:val="99"/>
    <w:rsid w:val="00A9526D"/>
    <w:rPr>
      <w:rFonts w:cs="Times New Roman"/>
    </w:rPr>
  </w:style>
  <w:style w:type="paragraph" w:styleId="2f4">
    <w:name w:val="toc 2"/>
    <w:basedOn w:val="a1"/>
    <w:next w:val="a1"/>
    <w:link w:val="2f5"/>
    <w:autoRedefine/>
    <w:uiPriority w:val="99"/>
    <w:rsid w:val="00A9526D"/>
    <w:pPr>
      <w:widowControl w:val="0"/>
      <w:autoSpaceDE w:val="0"/>
      <w:autoSpaceDN w:val="0"/>
      <w:adjustRightInd w:val="0"/>
      <w:ind w:left="200"/>
    </w:pPr>
    <w:rPr>
      <w:szCs w:val="20"/>
    </w:rPr>
  </w:style>
  <w:style w:type="paragraph" w:styleId="3f0">
    <w:name w:val="toc 3"/>
    <w:basedOn w:val="a1"/>
    <w:next w:val="a1"/>
    <w:autoRedefine/>
    <w:uiPriority w:val="99"/>
    <w:rsid w:val="00A9526D"/>
    <w:pPr>
      <w:autoSpaceDE w:val="0"/>
      <w:autoSpaceDN w:val="0"/>
      <w:adjustRightInd w:val="0"/>
      <w:ind w:left="403"/>
    </w:pPr>
    <w:rPr>
      <w:szCs w:val="20"/>
    </w:rPr>
  </w:style>
  <w:style w:type="character" w:customStyle="1" w:styleId="FontStyle27">
    <w:name w:val="Font Style27"/>
    <w:uiPriority w:val="99"/>
    <w:rsid w:val="00A9526D"/>
    <w:rPr>
      <w:rFonts w:ascii="Times New Roman" w:hAnsi="Times New Roman"/>
      <w:sz w:val="20"/>
    </w:rPr>
  </w:style>
  <w:style w:type="character" w:customStyle="1" w:styleId="abc">
    <w:name w:val="abc"/>
    <w:basedOn w:val="a2"/>
    <w:uiPriority w:val="99"/>
    <w:rsid w:val="00A9526D"/>
    <w:rPr>
      <w:rFonts w:cs="Times New Roman"/>
    </w:rPr>
  </w:style>
  <w:style w:type="character" w:customStyle="1" w:styleId="grey21">
    <w:name w:val="grey_21"/>
    <w:uiPriority w:val="99"/>
    <w:rsid w:val="00A9526D"/>
    <w:rPr>
      <w:color w:val="676767"/>
    </w:rPr>
  </w:style>
  <w:style w:type="character" w:customStyle="1" w:styleId="grey31">
    <w:name w:val="grey_31"/>
    <w:uiPriority w:val="99"/>
    <w:rsid w:val="00A9526D"/>
    <w:rPr>
      <w:color w:val="A6A6A6"/>
    </w:rPr>
  </w:style>
  <w:style w:type="character" w:customStyle="1" w:styleId="zur">
    <w:name w:val="zur"/>
    <w:uiPriority w:val="99"/>
    <w:rsid w:val="00A9526D"/>
  </w:style>
  <w:style w:type="paragraph" w:customStyle="1" w:styleId="2f6">
    <w:name w:val="Без интервала2"/>
    <w:uiPriority w:val="99"/>
    <w:rsid w:val="00A9526D"/>
    <w:pPr>
      <w:spacing w:after="0" w:line="240" w:lineRule="auto"/>
    </w:pPr>
    <w:rPr>
      <w:rFonts w:ascii="Calibri" w:eastAsia="Times New Roman" w:hAnsi="Calibri" w:cs="Times New Roman"/>
    </w:rPr>
  </w:style>
  <w:style w:type="character" w:customStyle="1" w:styleId="rvts16">
    <w:name w:val="rvts16"/>
    <w:uiPriority w:val="99"/>
    <w:rsid w:val="00A9526D"/>
  </w:style>
  <w:style w:type="character" w:customStyle="1" w:styleId="rvts13">
    <w:name w:val="rvts13"/>
    <w:uiPriority w:val="99"/>
    <w:rsid w:val="00A9526D"/>
  </w:style>
  <w:style w:type="character" w:customStyle="1" w:styleId="rvts18">
    <w:name w:val="rvts18"/>
    <w:uiPriority w:val="99"/>
    <w:rsid w:val="00A9526D"/>
  </w:style>
  <w:style w:type="paragraph" w:customStyle="1" w:styleId="rvps7">
    <w:name w:val="rvps7"/>
    <w:basedOn w:val="a1"/>
    <w:uiPriority w:val="99"/>
    <w:rsid w:val="00A9526D"/>
    <w:pPr>
      <w:spacing w:before="100" w:beforeAutospacing="1" w:after="100" w:afterAutospacing="1"/>
    </w:pPr>
  </w:style>
  <w:style w:type="character" w:customStyle="1" w:styleId="rvts8">
    <w:name w:val="rvts8"/>
    <w:uiPriority w:val="99"/>
    <w:rsid w:val="00A9526D"/>
  </w:style>
  <w:style w:type="character" w:customStyle="1" w:styleId="rvts14">
    <w:name w:val="rvts14"/>
    <w:uiPriority w:val="99"/>
    <w:rsid w:val="00A9526D"/>
  </w:style>
  <w:style w:type="paragraph" w:customStyle="1" w:styleId="212">
    <w:name w:val="Без интервала21"/>
    <w:uiPriority w:val="99"/>
    <w:rsid w:val="00A9526D"/>
    <w:pPr>
      <w:spacing w:after="0" w:line="240" w:lineRule="auto"/>
    </w:pPr>
    <w:rPr>
      <w:rFonts w:ascii="Calibri" w:eastAsia="Times New Roman" w:hAnsi="Calibri" w:cs="Times New Roman"/>
    </w:rPr>
  </w:style>
  <w:style w:type="character" w:customStyle="1" w:styleId="contenttitletxt">
    <w:name w:val="contenttitletxt"/>
    <w:uiPriority w:val="99"/>
    <w:rsid w:val="00A9526D"/>
  </w:style>
  <w:style w:type="character" w:customStyle="1" w:styleId="blackboldtixt">
    <w:name w:val="black_bold_tixt"/>
    <w:uiPriority w:val="99"/>
    <w:rsid w:val="00A9526D"/>
  </w:style>
  <w:style w:type="character" w:customStyle="1" w:styleId="black-normal-txt">
    <w:name w:val="black-normal-txt"/>
    <w:uiPriority w:val="99"/>
    <w:rsid w:val="00A9526D"/>
  </w:style>
  <w:style w:type="character" w:customStyle="1" w:styleId="2f7">
    <w:name w:val="Сноска (2)_"/>
    <w:link w:val="2f8"/>
    <w:uiPriority w:val="99"/>
    <w:locked/>
    <w:rsid w:val="00A9526D"/>
    <w:rPr>
      <w:sz w:val="12"/>
      <w:shd w:val="clear" w:color="auto" w:fill="FFFFFF"/>
    </w:rPr>
  </w:style>
  <w:style w:type="character" w:customStyle="1" w:styleId="3f1">
    <w:name w:val="Сноска (3)_"/>
    <w:link w:val="3f2"/>
    <w:uiPriority w:val="99"/>
    <w:locked/>
    <w:rsid w:val="00A9526D"/>
    <w:rPr>
      <w:sz w:val="21"/>
      <w:shd w:val="clear" w:color="auto" w:fill="FFFFFF"/>
    </w:rPr>
  </w:style>
  <w:style w:type="character" w:customStyle="1" w:styleId="affffe">
    <w:name w:val="Сноска_"/>
    <w:link w:val="afffff"/>
    <w:uiPriority w:val="99"/>
    <w:locked/>
    <w:rsid w:val="00A9526D"/>
    <w:rPr>
      <w:sz w:val="21"/>
      <w:shd w:val="clear" w:color="auto" w:fill="FFFFFF"/>
    </w:rPr>
  </w:style>
  <w:style w:type="character" w:customStyle="1" w:styleId="afffff0">
    <w:name w:val="Сноска + Полужирный"/>
    <w:uiPriority w:val="99"/>
    <w:rsid w:val="00A9526D"/>
    <w:rPr>
      <w:rFonts w:ascii="Times New Roman" w:hAnsi="Times New Roman"/>
      <w:b/>
      <w:spacing w:val="0"/>
      <w:sz w:val="21"/>
    </w:rPr>
  </w:style>
  <w:style w:type="character" w:customStyle="1" w:styleId="46">
    <w:name w:val="Сноска (4)_"/>
    <w:link w:val="47"/>
    <w:uiPriority w:val="99"/>
    <w:locked/>
    <w:rsid w:val="00A9526D"/>
    <w:rPr>
      <w:sz w:val="17"/>
      <w:shd w:val="clear" w:color="auto" w:fill="FFFFFF"/>
    </w:rPr>
  </w:style>
  <w:style w:type="character" w:customStyle="1" w:styleId="48">
    <w:name w:val="Заголовок №4_"/>
    <w:link w:val="49"/>
    <w:uiPriority w:val="99"/>
    <w:locked/>
    <w:rsid w:val="00A9526D"/>
    <w:rPr>
      <w:sz w:val="21"/>
      <w:shd w:val="clear" w:color="auto" w:fill="FFFFFF"/>
    </w:rPr>
  </w:style>
  <w:style w:type="character" w:customStyle="1" w:styleId="4a">
    <w:name w:val="Заголовок №4 + Не полужирный"/>
    <w:uiPriority w:val="99"/>
    <w:rsid w:val="00A9526D"/>
    <w:rPr>
      <w:rFonts w:ascii="Times New Roman" w:hAnsi="Times New Roman"/>
      <w:b/>
      <w:spacing w:val="0"/>
      <w:sz w:val="21"/>
    </w:rPr>
  </w:style>
  <w:style w:type="character" w:customStyle="1" w:styleId="afffff1">
    <w:name w:val="Колонтитул_"/>
    <w:link w:val="afffff2"/>
    <w:uiPriority w:val="99"/>
    <w:locked/>
    <w:rsid w:val="00A9526D"/>
    <w:rPr>
      <w:shd w:val="clear" w:color="auto" w:fill="FFFFFF"/>
    </w:rPr>
  </w:style>
  <w:style w:type="character" w:customStyle="1" w:styleId="100">
    <w:name w:val="Колонтитул + 10"/>
    <w:aliases w:val="5 pt3"/>
    <w:uiPriority w:val="99"/>
    <w:rsid w:val="00A9526D"/>
    <w:rPr>
      <w:rFonts w:ascii="Times New Roman" w:hAnsi="Times New Roman"/>
      <w:spacing w:val="0"/>
      <w:sz w:val="21"/>
    </w:rPr>
  </w:style>
  <w:style w:type="character" w:customStyle="1" w:styleId="2f5">
    <w:name w:val="Оглавление 2 Знак"/>
    <w:link w:val="2f4"/>
    <w:uiPriority w:val="99"/>
    <w:locked/>
    <w:rsid w:val="00A9526D"/>
    <w:rPr>
      <w:rFonts w:ascii="Times New Roman" w:eastAsia="Times New Roman" w:hAnsi="Times New Roman" w:cs="Times New Roman"/>
      <w:sz w:val="24"/>
      <w:szCs w:val="20"/>
      <w:lang w:eastAsia="ru-RU"/>
    </w:rPr>
  </w:style>
  <w:style w:type="character" w:customStyle="1" w:styleId="afffff3">
    <w:name w:val="Основной текст + Полужирный"/>
    <w:aliases w:val="Интервал 0 pt1"/>
    <w:uiPriority w:val="99"/>
    <w:rsid w:val="00A9526D"/>
    <w:rPr>
      <w:rFonts w:ascii="Times New Roman" w:hAnsi="Times New Roman"/>
      <w:b/>
      <w:spacing w:val="0"/>
      <w:sz w:val="21"/>
    </w:rPr>
  </w:style>
  <w:style w:type="character" w:customStyle="1" w:styleId="410">
    <w:name w:val="Заголовок №4 + Не полужирный1"/>
    <w:uiPriority w:val="99"/>
    <w:rsid w:val="00A9526D"/>
    <w:rPr>
      <w:rFonts w:ascii="Times New Roman" w:hAnsi="Times New Roman"/>
      <w:b/>
      <w:spacing w:val="0"/>
      <w:sz w:val="21"/>
    </w:rPr>
  </w:style>
  <w:style w:type="character" w:customStyle="1" w:styleId="150">
    <w:name w:val="Основной текст + Полужирный15"/>
    <w:uiPriority w:val="99"/>
    <w:rsid w:val="00A9526D"/>
    <w:rPr>
      <w:rFonts w:ascii="Times New Roman" w:hAnsi="Times New Roman"/>
      <w:b/>
      <w:spacing w:val="0"/>
      <w:sz w:val="21"/>
    </w:rPr>
  </w:style>
  <w:style w:type="character" w:customStyle="1" w:styleId="4b">
    <w:name w:val="Основной текст (4) + Не полужирный"/>
    <w:uiPriority w:val="99"/>
    <w:rsid w:val="00A9526D"/>
    <w:rPr>
      <w:rFonts w:ascii="Times New Roman" w:hAnsi="Times New Roman"/>
      <w:b/>
      <w:spacing w:val="0"/>
      <w:sz w:val="21"/>
    </w:rPr>
  </w:style>
  <w:style w:type="character" w:customStyle="1" w:styleId="55">
    <w:name w:val="Основной текст (5) + Не курсив"/>
    <w:uiPriority w:val="99"/>
    <w:rsid w:val="00A9526D"/>
    <w:rPr>
      <w:rFonts w:ascii="Times New Roman" w:hAnsi="Times New Roman"/>
      <w:i/>
      <w:spacing w:val="0"/>
      <w:sz w:val="21"/>
    </w:rPr>
  </w:style>
  <w:style w:type="character" w:customStyle="1" w:styleId="450">
    <w:name w:val="Основной текст (4) + Не полужирный5"/>
    <w:uiPriority w:val="99"/>
    <w:rsid w:val="00A9526D"/>
    <w:rPr>
      <w:rFonts w:ascii="Times New Roman" w:hAnsi="Times New Roman"/>
      <w:b/>
      <w:spacing w:val="0"/>
      <w:sz w:val="21"/>
    </w:rPr>
  </w:style>
  <w:style w:type="character" w:customStyle="1" w:styleId="140">
    <w:name w:val="Основной текст + Полужирный14"/>
    <w:uiPriority w:val="99"/>
    <w:rsid w:val="00A9526D"/>
    <w:rPr>
      <w:rFonts w:ascii="Times New Roman" w:hAnsi="Times New Roman"/>
      <w:b/>
      <w:spacing w:val="0"/>
      <w:sz w:val="21"/>
    </w:rPr>
  </w:style>
  <w:style w:type="character" w:customStyle="1" w:styleId="440">
    <w:name w:val="Основной текст (4) + Не полужирный4"/>
    <w:uiPriority w:val="99"/>
    <w:rsid w:val="00A9526D"/>
    <w:rPr>
      <w:rFonts w:ascii="Times New Roman" w:hAnsi="Times New Roman"/>
      <w:b/>
      <w:spacing w:val="0"/>
      <w:sz w:val="21"/>
    </w:rPr>
  </w:style>
  <w:style w:type="character" w:customStyle="1" w:styleId="61">
    <w:name w:val="Основной текст (6)_"/>
    <w:link w:val="62"/>
    <w:uiPriority w:val="99"/>
    <w:locked/>
    <w:rsid w:val="00A9526D"/>
    <w:rPr>
      <w:shd w:val="clear" w:color="auto" w:fill="FFFFFF"/>
    </w:rPr>
  </w:style>
  <w:style w:type="character" w:customStyle="1" w:styleId="540">
    <w:name w:val="Основной текст (5) + Не курсив4"/>
    <w:uiPriority w:val="99"/>
    <w:rsid w:val="00A9526D"/>
    <w:rPr>
      <w:rFonts w:ascii="Times New Roman" w:hAnsi="Times New Roman"/>
      <w:i/>
      <w:spacing w:val="0"/>
      <w:sz w:val="21"/>
    </w:rPr>
  </w:style>
  <w:style w:type="character" w:customStyle="1" w:styleId="56">
    <w:name w:val="Основной текст (5) + Полужирный"/>
    <w:uiPriority w:val="99"/>
    <w:rsid w:val="00A9526D"/>
    <w:rPr>
      <w:rFonts w:ascii="Times New Roman" w:hAnsi="Times New Roman"/>
      <w:b/>
      <w:spacing w:val="0"/>
      <w:sz w:val="21"/>
    </w:rPr>
  </w:style>
  <w:style w:type="character" w:customStyle="1" w:styleId="afffff4">
    <w:name w:val="Основной текст + Курсив"/>
    <w:aliases w:val="Интервал 0 pt2"/>
    <w:uiPriority w:val="99"/>
    <w:rsid w:val="00A9526D"/>
    <w:rPr>
      <w:rFonts w:ascii="Times New Roman" w:hAnsi="Times New Roman"/>
      <w:i/>
      <w:spacing w:val="0"/>
      <w:sz w:val="21"/>
    </w:rPr>
  </w:style>
  <w:style w:type="character" w:customStyle="1" w:styleId="130">
    <w:name w:val="Основной текст + Полужирный13"/>
    <w:uiPriority w:val="99"/>
    <w:rsid w:val="00A9526D"/>
    <w:rPr>
      <w:rFonts w:ascii="Times New Roman" w:hAnsi="Times New Roman"/>
      <w:b/>
      <w:spacing w:val="0"/>
      <w:sz w:val="21"/>
    </w:rPr>
  </w:style>
  <w:style w:type="character" w:customStyle="1" w:styleId="430">
    <w:name w:val="Основной текст (4) + Не полужирный3"/>
    <w:uiPriority w:val="99"/>
    <w:rsid w:val="00A9526D"/>
    <w:rPr>
      <w:rFonts w:ascii="Times New Roman" w:hAnsi="Times New Roman"/>
      <w:b/>
      <w:spacing w:val="0"/>
      <w:sz w:val="21"/>
    </w:rPr>
  </w:style>
  <w:style w:type="character" w:customStyle="1" w:styleId="530">
    <w:name w:val="Основной текст (5) + Не курсив3"/>
    <w:uiPriority w:val="99"/>
    <w:rsid w:val="00A9526D"/>
    <w:rPr>
      <w:rFonts w:ascii="Times New Roman" w:hAnsi="Times New Roman"/>
      <w:i/>
      <w:spacing w:val="0"/>
      <w:sz w:val="21"/>
    </w:rPr>
  </w:style>
  <w:style w:type="character" w:customStyle="1" w:styleId="520">
    <w:name w:val="Основной текст (5) + Полужирный2"/>
    <w:aliases w:val="Не курсив"/>
    <w:uiPriority w:val="99"/>
    <w:rsid w:val="00A9526D"/>
    <w:rPr>
      <w:rFonts w:ascii="Times New Roman" w:hAnsi="Times New Roman"/>
      <w:b/>
      <w:i/>
      <w:spacing w:val="0"/>
      <w:sz w:val="21"/>
    </w:rPr>
  </w:style>
  <w:style w:type="character" w:customStyle="1" w:styleId="72">
    <w:name w:val="Основной текст (7)_"/>
    <w:link w:val="73"/>
    <w:uiPriority w:val="99"/>
    <w:locked/>
    <w:rsid w:val="00A9526D"/>
    <w:rPr>
      <w:sz w:val="21"/>
      <w:shd w:val="clear" w:color="auto" w:fill="FFFFFF"/>
    </w:rPr>
  </w:style>
  <w:style w:type="character" w:customStyle="1" w:styleId="74">
    <w:name w:val="Основной текст (7) + Не полужирный"/>
    <w:uiPriority w:val="99"/>
    <w:rsid w:val="00A9526D"/>
    <w:rPr>
      <w:rFonts w:ascii="Times New Roman" w:hAnsi="Times New Roman"/>
      <w:b/>
      <w:spacing w:val="0"/>
      <w:sz w:val="21"/>
    </w:rPr>
  </w:style>
  <w:style w:type="character" w:customStyle="1" w:styleId="84">
    <w:name w:val="Основной текст (8)_"/>
    <w:link w:val="85"/>
    <w:uiPriority w:val="99"/>
    <w:locked/>
    <w:rsid w:val="00A9526D"/>
    <w:rPr>
      <w:sz w:val="12"/>
      <w:shd w:val="clear" w:color="auto" w:fill="FFFFFF"/>
    </w:rPr>
  </w:style>
  <w:style w:type="character" w:customStyle="1" w:styleId="3f3">
    <w:name w:val="Основной текст + Курсив3"/>
    <w:uiPriority w:val="99"/>
    <w:rsid w:val="00A9526D"/>
    <w:rPr>
      <w:rFonts w:ascii="Times New Roman" w:hAnsi="Times New Roman"/>
      <w:i/>
      <w:spacing w:val="0"/>
      <w:sz w:val="21"/>
    </w:rPr>
  </w:style>
  <w:style w:type="character" w:customStyle="1" w:styleId="521">
    <w:name w:val="Основной текст (5) + Не курсив2"/>
    <w:uiPriority w:val="99"/>
    <w:rsid w:val="00A9526D"/>
    <w:rPr>
      <w:rFonts w:ascii="Times New Roman" w:hAnsi="Times New Roman"/>
      <w:i/>
      <w:spacing w:val="0"/>
      <w:sz w:val="21"/>
    </w:rPr>
  </w:style>
  <w:style w:type="character" w:customStyle="1" w:styleId="2f9">
    <w:name w:val="Подпись к таблице (2)_"/>
    <w:link w:val="2fa"/>
    <w:uiPriority w:val="99"/>
    <w:locked/>
    <w:rsid w:val="00A9526D"/>
    <w:rPr>
      <w:sz w:val="21"/>
      <w:shd w:val="clear" w:color="auto" w:fill="FFFFFF"/>
    </w:rPr>
  </w:style>
  <w:style w:type="character" w:customStyle="1" w:styleId="2fb">
    <w:name w:val="Основной текст + Курсив2"/>
    <w:uiPriority w:val="99"/>
    <w:rsid w:val="00A9526D"/>
    <w:rPr>
      <w:rFonts w:ascii="Times New Roman" w:hAnsi="Times New Roman"/>
      <w:i/>
      <w:spacing w:val="0"/>
      <w:sz w:val="21"/>
    </w:rPr>
  </w:style>
  <w:style w:type="character" w:customStyle="1" w:styleId="510">
    <w:name w:val="Основной текст (5) + Не курсив1"/>
    <w:uiPriority w:val="99"/>
    <w:rsid w:val="00A9526D"/>
    <w:rPr>
      <w:rFonts w:ascii="Times New Roman" w:hAnsi="Times New Roman"/>
      <w:i/>
      <w:spacing w:val="0"/>
      <w:sz w:val="21"/>
    </w:rPr>
  </w:style>
  <w:style w:type="character" w:customStyle="1" w:styleId="320">
    <w:name w:val="Заголовок №3 (2)_"/>
    <w:link w:val="321"/>
    <w:uiPriority w:val="99"/>
    <w:locked/>
    <w:rsid w:val="00A9526D"/>
    <w:rPr>
      <w:shd w:val="clear" w:color="auto" w:fill="FFFFFF"/>
    </w:rPr>
  </w:style>
  <w:style w:type="character" w:customStyle="1" w:styleId="3210">
    <w:name w:val="Заголовок №3 (2) + 10"/>
    <w:aliases w:val="5 pt2"/>
    <w:uiPriority w:val="99"/>
    <w:rsid w:val="00A9526D"/>
    <w:rPr>
      <w:rFonts w:ascii="Times New Roman" w:hAnsi="Times New Roman"/>
      <w:spacing w:val="0"/>
      <w:sz w:val="21"/>
    </w:rPr>
  </w:style>
  <w:style w:type="character" w:customStyle="1" w:styleId="32101">
    <w:name w:val="Заголовок №3 (2) + 101"/>
    <w:aliases w:val="5 pt1,Не малые прописные"/>
    <w:uiPriority w:val="99"/>
    <w:rsid w:val="00A9526D"/>
    <w:rPr>
      <w:rFonts w:ascii="Times New Roman" w:hAnsi="Times New Roman"/>
      <w:smallCaps/>
      <w:spacing w:val="0"/>
      <w:sz w:val="21"/>
    </w:rPr>
  </w:style>
  <w:style w:type="character" w:customStyle="1" w:styleId="120">
    <w:name w:val="Основной текст + Полужирный12"/>
    <w:uiPriority w:val="99"/>
    <w:rsid w:val="00A9526D"/>
    <w:rPr>
      <w:rFonts w:ascii="Times New Roman" w:hAnsi="Times New Roman"/>
      <w:b/>
      <w:spacing w:val="0"/>
      <w:sz w:val="21"/>
    </w:rPr>
  </w:style>
  <w:style w:type="character" w:customStyle="1" w:styleId="111">
    <w:name w:val="Основной текст + Полужирный11"/>
    <w:uiPriority w:val="99"/>
    <w:rsid w:val="00A9526D"/>
    <w:rPr>
      <w:rFonts w:ascii="Times New Roman" w:hAnsi="Times New Roman"/>
      <w:b/>
      <w:spacing w:val="0"/>
      <w:sz w:val="21"/>
    </w:rPr>
  </w:style>
  <w:style w:type="character" w:customStyle="1" w:styleId="511">
    <w:name w:val="Основной текст (5) + Полужирный1"/>
    <w:aliases w:val="Не курсив1"/>
    <w:uiPriority w:val="99"/>
    <w:rsid w:val="00A9526D"/>
    <w:rPr>
      <w:rFonts w:ascii="Times New Roman" w:hAnsi="Times New Roman"/>
      <w:b/>
      <w:i/>
      <w:spacing w:val="0"/>
      <w:sz w:val="21"/>
    </w:rPr>
  </w:style>
  <w:style w:type="character" w:customStyle="1" w:styleId="92">
    <w:name w:val="Основной текст (9)_"/>
    <w:link w:val="93"/>
    <w:uiPriority w:val="99"/>
    <w:locked/>
    <w:rsid w:val="00A9526D"/>
    <w:rPr>
      <w:sz w:val="19"/>
      <w:shd w:val="clear" w:color="auto" w:fill="FFFFFF"/>
    </w:rPr>
  </w:style>
  <w:style w:type="character" w:customStyle="1" w:styleId="1fb">
    <w:name w:val="Основной текст + Курсив1"/>
    <w:uiPriority w:val="99"/>
    <w:rsid w:val="00A9526D"/>
    <w:rPr>
      <w:rFonts w:ascii="Times New Roman" w:hAnsi="Times New Roman"/>
      <w:i/>
      <w:spacing w:val="0"/>
      <w:sz w:val="21"/>
    </w:rPr>
  </w:style>
  <w:style w:type="character" w:customStyle="1" w:styleId="101">
    <w:name w:val="Основной текст (10)_"/>
    <w:link w:val="1010"/>
    <w:uiPriority w:val="99"/>
    <w:locked/>
    <w:rsid w:val="00A9526D"/>
    <w:rPr>
      <w:sz w:val="19"/>
      <w:shd w:val="clear" w:color="auto" w:fill="FFFFFF"/>
    </w:rPr>
  </w:style>
  <w:style w:type="character" w:customStyle="1" w:styleId="420">
    <w:name w:val="Заголовок №4 (2)_"/>
    <w:link w:val="421"/>
    <w:uiPriority w:val="99"/>
    <w:locked/>
    <w:rsid w:val="00A9526D"/>
    <w:rPr>
      <w:sz w:val="21"/>
      <w:shd w:val="clear" w:color="auto" w:fill="FFFFFF"/>
    </w:rPr>
  </w:style>
  <w:style w:type="character" w:customStyle="1" w:styleId="421pt">
    <w:name w:val="Заголовок №4 (2) + Интервал 1 pt"/>
    <w:uiPriority w:val="99"/>
    <w:rsid w:val="00A9526D"/>
    <w:rPr>
      <w:rFonts w:ascii="Times New Roman" w:hAnsi="Times New Roman"/>
      <w:spacing w:val="30"/>
      <w:sz w:val="21"/>
    </w:rPr>
  </w:style>
  <w:style w:type="character" w:customStyle="1" w:styleId="112">
    <w:name w:val="Основной текст (11)_"/>
    <w:link w:val="1110"/>
    <w:uiPriority w:val="99"/>
    <w:locked/>
    <w:rsid w:val="00A9526D"/>
    <w:rPr>
      <w:sz w:val="23"/>
      <w:shd w:val="clear" w:color="auto" w:fill="FFFFFF"/>
    </w:rPr>
  </w:style>
  <w:style w:type="character" w:customStyle="1" w:styleId="102">
    <w:name w:val="Основной текст (10)"/>
    <w:uiPriority w:val="99"/>
    <w:rsid w:val="00A9526D"/>
    <w:rPr>
      <w:rFonts w:ascii="Times New Roman" w:hAnsi="Times New Roman"/>
      <w:spacing w:val="0"/>
      <w:sz w:val="19"/>
      <w:u w:val="single"/>
    </w:rPr>
  </w:style>
  <w:style w:type="character" w:customStyle="1" w:styleId="113">
    <w:name w:val="Основной текст (11)"/>
    <w:uiPriority w:val="99"/>
    <w:rsid w:val="00A9526D"/>
    <w:rPr>
      <w:rFonts w:ascii="Times New Roman" w:hAnsi="Times New Roman"/>
      <w:spacing w:val="0"/>
      <w:sz w:val="23"/>
      <w:u w:val="single"/>
    </w:rPr>
  </w:style>
  <w:style w:type="character" w:customStyle="1" w:styleId="330">
    <w:name w:val="Заголовок №3 (3)_"/>
    <w:link w:val="331"/>
    <w:uiPriority w:val="99"/>
    <w:locked/>
    <w:rsid w:val="00A9526D"/>
    <w:rPr>
      <w:sz w:val="19"/>
      <w:shd w:val="clear" w:color="auto" w:fill="FFFFFF"/>
    </w:rPr>
  </w:style>
  <w:style w:type="character" w:customStyle="1" w:styleId="4c">
    <w:name w:val="Основной текст4"/>
    <w:uiPriority w:val="99"/>
    <w:rsid w:val="00A9526D"/>
    <w:rPr>
      <w:rFonts w:ascii="Times New Roman" w:hAnsi="Times New Roman"/>
      <w:spacing w:val="0"/>
      <w:sz w:val="21"/>
      <w:u w:val="single"/>
      <w:lang w:val="en-US"/>
    </w:rPr>
  </w:style>
  <w:style w:type="character" w:customStyle="1" w:styleId="57">
    <w:name w:val="Основной текст5"/>
    <w:uiPriority w:val="99"/>
    <w:rsid w:val="00A9526D"/>
    <w:rPr>
      <w:rFonts w:ascii="Times New Roman" w:hAnsi="Times New Roman"/>
      <w:spacing w:val="0"/>
      <w:sz w:val="21"/>
    </w:rPr>
  </w:style>
  <w:style w:type="character" w:customStyle="1" w:styleId="103">
    <w:name w:val="Основной текст + Полужирный10"/>
    <w:uiPriority w:val="99"/>
    <w:rsid w:val="00A9526D"/>
    <w:rPr>
      <w:rFonts w:ascii="Times New Roman" w:hAnsi="Times New Roman"/>
      <w:b/>
      <w:spacing w:val="0"/>
      <w:sz w:val="21"/>
    </w:rPr>
  </w:style>
  <w:style w:type="character" w:customStyle="1" w:styleId="94">
    <w:name w:val="Основной текст + Полужирный9"/>
    <w:uiPriority w:val="99"/>
    <w:rsid w:val="00A9526D"/>
    <w:rPr>
      <w:rFonts w:ascii="Times New Roman" w:hAnsi="Times New Roman"/>
      <w:b/>
      <w:spacing w:val="0"/>
      <w:sz w:val="21"/>
    </w:rPr>
  </w:style>
  <w:style w:type="character" w:customStyle="1" w:styleId="422">
    <w:name w:val="Основной текст (4) + Не полужирный2"/>
    <w:uiPriority w:val="99"/>
    <w:rsid w:val="00A9526D"/>
    <w:rPr>
      <w:rFonts w:ascii="Times New Roman" w:hAnsi="Times New Roman"/>
      <w:b/>
      <w:spacing w:val="0"/>
      <w:sz w:val="21"/>
    </w:rPr>
  </w:style>
  <w:style w:type="character" w:customStyle="1" w:styleId="86">
    <w:name w:val="Основной текст + Полужирный8"/>
    <w:uiPriority w:val="99"/>
    <w:rsid w:val="00A9526D"/>
    <w:rPr>
      <w:rFonts w:ascii="Times New Roman" w:hAnsi="Times New Roman"/>
      <w:b/>
      <w:spacing w:val="0"/>
      <w:sz w:val="21"/>
    </w:rPr>
  </w:style>
  <w:style w:type="character" w:customStyle="1" w:styleId="411">
    <w:name w:val="Основной текст (4) + Не полужирный1"/>
    <w:uiPriority w:val="99"/>
    <w:rsid w:val="00A9526D"/>
    <w:rPr>
      <w:rFonts w:ascii="Times New Roman" w:hAnsi="Times New Roman"/>
      <w:b/>
      <w:spacing w:val="0"/>
      <w:sz w:val="21"/>
    </w:rPr>
  </w:style>
  <w:style w:type="character" w:customStyle="1" w:styleId="75">
    <w:name w:val="Основной текст + Полужирный7"/>
    <w:uiPriority w:val="99"/>
    <w:rsid w:val="00A9526D"/>
    <w:rPr>
      <w:rFonts w:ascii="Times New Roman" w:hAnsi="Times New Roman"/>
      <w:b/>
      <w:spacing w:val="0"/>
      <w:sz w:val="21"/>
    </w:rPr>
  </w:style>
  <w:style w:type="character" w:customStyle="1" w:styleId="63">
    <w:name w:val="Основной текст + Полужирный6"/>
    <w:uiPriority w:val="99"/>
    <w:rsid w:val="00A9526D"/>
    <w:rPr>
      <w:rFonts w:ascii="Times New Roman" w:hAnsi="Times New Roman"/>
      <w:b/>
      <w:spacing w:val="0"/>
      <w:sz w:val="21"/>
    </w:rPr>
  </w:style>
  <w:style w:type="character" w:customStyle="1" w:styleId="58">
    <w:name w:val="Основной текст + Полужирный5"/>
    <w:uiPriority w:val="99"/>
    <w:rsid w:val="00A9526D"/>
    <w:rPr>
      <w:rFonts w:ascii="Times New Roman" w:hAnsi="Times New Roman"/>
      <w:b/>
      <w:spacing w:val="0"/>
      <w:sz w:val="21"/>
    </w:rPr>
  </w:style>
  <w:style w:type="character" w:customStyle="1" w:styleId="4d">
    <w:name w:val="Основной текст + Полужирный4"/>
    <w:uiPriority w:val="99"/>
    <w:rsid w:val="00A9526D"/>
    <w:rPr>
      <w:rFonts w:ascii="Times New Roman" w:hAnsi="Times New Roman"/>
      <w:b/>
      <w:spacing w:val="0"/>
      <w:sz w:val="21"/>
    </w:rPr>
  </w:style>
  <w:style w:type="character" w:customStyle="1" w:styleId="3f4">
    <w:name w:val="Основной текст + Полужирный3"/>
    <w:uiPriority w:val="99"/>
    <w:rsid w:val="00A9526D"/>
    <w:rPr>
      <w:rFonts w:ascii="Times New Roman" w:hAnsi="Times New Roman"/>
      <w:b/>
      <w:spacing w:val="0"/>
      <w:sz w:val="21"/>
    </w:rPr>
  </w:style>
  <w:style w:type="character" w:customStyle="1" w:styleId="2fc">
    <w:name w:val="Основной текст + Полужирный2"/>
    <w:uiPriority w:val="99"/>
    <w:rsid w:val="00A9526D"/>
    <w:rPr>
      <w:rFonts w:ascii="Times New Roman" w:hAnsi="Times New Roman"/>
      <w:b/>
      <w:spacing w:val="0"/>
      <w:sz w:val="21"/>
    </w:rPr>
  </w:style>
  <w:style w:type="character" w:customStyle="1" w:styleId="64">
    <w:name w:val="Основной текст6"/>
    <w:uiPriority w:val="99"/>
    <w:rsid w:val="00A9526D"/>
    <w:rPr>
      <w:rFonts w:ascii="Times New Roman" w:hAnsi="Times New Roman"/>
      <w:spacing w:val="0"/>
      <w:sz w:val="21"/>
    </w:rPr>
  </w:style>
  <w:style w:type="character" w:customStyle="1" w:styleId="1fc">
    <w:name w:val="Основной текст + Полужирный1"/>
    <w:uiPriority w:val="99"/>
    <w:rsid w:val="00A9526D"/>
    <w:rPr>
      <w:rFonts w:ascii="Times New Roman" w:hAnsi="Times New Roman"/>
      <w:b/>
      <w:spacing w:val="0"/>
      <w:sz w:val="21"/>
    </w:rPr>
  </w:style>
  <w:style w:type="paragraph" w:customStyle="1" w:styleId="2f8">
    <w:name w:val="Сноска (2)"/>
    <w:basedOn w:val="a1"/>
    <w:link w:val="2f7"/>
    <w:uiPriority w:val="99"/>
    <w:rsid w:val="00A9526D"/>
    <w:pPr>
      <w:shd w:val="clear" w:color="auto" w:fill="FFFFFF"/>
      <w:spacing w:after="120" w:line="240" w:lineRule="atLeast"/>
    </w:pPr>
    <w:rPr>
      <w:rFonts w:asciiTheme="minorHAnsi" w:eastAsiaTheme="minorHAnsi" w:hAnsiTheme="minorHAnsi" w:cstheme="minorBidi"/>
      <w:sz w:val="12"/>
      <w:szCs w:val="22"/>
      <w:lang w:eastAsia="en-US"/>
    </w:rPr>
  </w:style>
  <w:style w:type="paragraph" w:customStyle="1" w:styleId="3f2">
    <w:name w:val="Сноска (3)"/>
    <w:basedOn w:val="a1"/>
    <w:link w:val="3f1"/>
    <w:uiPriority w:val="99"/>
    <w:rsid w:val="00A9526D"/>
    <w:pPr>
      <w:shd w:val="clear" w:color="auto" w:fill="FFFFFF"/>
      <w:spacing w:line="254" w:lineRule="exact"/>
      <w:jc w:val="both"/>
    </w:pPr>
    <w:rPr>
      <w:rFonts w:asciiTheme="minorHAnsi" w:eastAsiaTheme="minorHAnsi" w:hAnsiTheme="minorHAnsi" w:cstheme="minorBidi"/>
      <w:sz w:val="21"/>
      <w:szCs w:val="22"/>
      <w:lang w:eastAsia="en-US"/>
    </w:rPr>
  </w:style>
  <w:style w:type="paragraph" w:customStyle="1" w:styleId="afffff">
    <w:name w:val="Сноска"/>
    <w:basedOn w:val="a1"/>
    <w:link w:val="affffe"/>
    <w:uiPriority w:val="99"/>
    <w:rsid w:val="00A9526D"/>
    <w:pPr>
      <w:shd w:val="clear" w:color="auto" w:fill="FFFFFF"/>
      <w:spacing w:after="300" w:line="240" w:lineRule="atLeast"/>
    </w:pPr>
    <w:rPr>
      <w:rFonts w:asciiTheme="minorHAnsi" w:eastAsiaTheme="minorHAnsi" w:hAnsiTheme="minorHAnsi" w:cstheme="minorBidi"/>
      <w:sz w:val="21"/>
      <w:szCs w:val="22"/>
      <w:lang w:eastAsia="en-US"/>
    </w:rPr>
  </w:style>
  <w:style w:type="paragraph" w:customStyle="1" w:styleId="47">
    <w:name w:val="Сноска (4)"/>
    <w:basedOn w:val="a1"/>
    <w:link w:val="46"/>
    <w:uiPriority w:val="99"/>
    <w:rsid w:val="00A9526D"/>
    <w:pPr>
      <w:shd w:val="clear" w:color="auto" w:fill="FFFFFF"/>
      <w:spacing w:line="211" w:lineRule="exact"/>
    </w:pPr>
    <w:rPr>
      <w:rFonts w:asciiTheme="minorHAnsi" w:eastAsiaTheme="minorHAnsi" w:hAnsiTheme="minorHAnsi" w:cstheme="minorBidi"/>
      <w:sz w:val="17"/>
      <w:szCs w:val="22"/>
      <w:lang w:eastAsia="en-US"/>
    </w:rPr>
  </w:style>
  <w:style w:type="paragraph" w:customStyle="1" w:styleId="49">
    <w:name w:val="Заголовок №4"/>
    <w:basedOn w:val="a1"/>
    <w:link w:val="48"/>
    <w:uiPriority w:val="99"/>
    <w:rsid w:val="00A9526D"/>
    <w:pPr>
      <w:shd w:val="clear" w:color="auto" w:fill="FFFFFF"/>
      <w:spacing w:after="420" w:line="240" w:lineRule="atLeast"/>
      <w:outlineLvl w:val="3"/>
    </w:pPr>
    <w:rPr>
      <w:rFonts w:asciiTheme="minorHAnsi" w:eastAsiaTheme="minorHAnsi" w:hAnsiTheme="minorHAnsi" w:cstheme="minorBidi"/>
      <w:sz w:val="21"/>
      <w:szCs w:val="22"/>
      <w:lang w:eastAsia="en-US"/>
    </w:rPr>
  </w:style>
  <w:style w:type="paragraph" w:customStyle="1" w:styleId="76">
    <w:name w:val="Основной текст7"/>
    <w:basedOn w:val="a1"/>
    <w:uiPriority w:val="99"/>
    <w:rsid w:val="00A9526D"/>
    <w:pPr>
      <w:shd w:val="clear" w:color="auto" w:fill="FFFFFF"/>
      <w:spacing w:before="6660" w:line="254" w:lineRule="exact"/>
      <w:jc w:val="center"/>
    </w:pPr>
    <w:rPr>
      <w:rFonts w:eastAsia="Calibri"/>
      <w:sz w:val="21"/>
      <w:szCs w:val="21"/>
    </w:rPr>
  </w:style>
  <w:style w:type="paragraph" w:customStyle="1" w:styleId="afffff2">
    <w:name w:val="Колонтитул"/>
    <w:basedOn w:val="a1"/>
    <w:link w:val="afffff1"/>
    <w:uiPriority w:val="99"/>
    <w:rsid w:val="00A9526D"/>
    <w:pPr>
      <w:shd w:val="clear" w:color="auto" w:fill="FFFFFF"/>
    </w:pPr>
    <w:rPr>
      <w:rFonts w:asciiTheme="minorHAnsi" w:eastAsiaTheme="minorHAnsi" w:hAnsiTheme="minorHAnsi" w:cstheme="minorBidi"/>
      <w:sz w:val="22"/>
      <w:szCs w:val="22"/>
      <w:lang w:eastAsia="en-US"/>
    </w:rPr>
  </w:style>
  <w:style w:type="paragraph" w:customStyle="1" w:styleId="412">
    <w:name w:val="Основной текст (4)1"/>
    <w:basedOn w:val="a1"/>
    <w:uiPriority w:val="99"/>
    <w:rsid w:val="00A9526D"/>
    <w:pPr>
      <w:shd w:val="clear" w:color="auto" w:fill="FFFFFF"/>
      <w:spacing w:before="60" w:after="60" w:line="240" w:lineRule="atLeast"/>
      <w:jc w:val="both"/>
    </w:pPr>
    <w:rPr>
      <w:rFonts w:ascii="Calibri" w:eastAsia="Calibri" w:hAnsi="Calibri"/>
      <w:sz w:val="21"/>
      <w:szCs w:val="21"/>
    </w:rPr>
  </w:style>
  <w:style w:type="paragraph" w:customStyle="1" w:styleId="62">
    <w:name w:val="Основной текст (6)"/>
    <w:basedOn w:val="a1"/>
    <w:link w:val="61"/>
    <w:uiPriority w:val="99"/>
    <w:rsid w:val="00A9526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73">
    <w:name w:val="Основной текст (7)"/>
    <w:basedOn w:val="a1"/>
    <w:link w:val="72"/>
    <w:uiPriority w:val="99"/>
    <w:rsid w:val="00A9526D"/>
    <w:pPr>
      <w:shd w:val="clear" w:color="auto" w:fill="FFFFFF"/>
      <w:spacing w:line="240" w:lineRule="atLeast"/>
      <w:jc w:val="both"/>
    </w:pPr>
    <w:rPr>
      <w:rFonts w:asciiTheme="minorHAnsi" w:eastAsiaTheme="minorHAnsi" w:hAnsiTheme="minorHAnsi" w:cstheme="minorBidi"/>
      <w:sz w:val="21"/>
      <w:szCs w:val="22"/>
      <w:lang w:eastAsia="en-US"/>
    </w:rPr>
  </w:style>
  <w:style w:type="paragraph" w:customStyle="1" w:styleId="310">
    <w:name w:val="Заголовок №31"/>
    <w:basedOn w:val="a1"/>
    <w:uiPriority w:val="99"/>
    <w:rsid w:val="00A9526D"/>
    <w:pPr>
      <w:shd w:val="clear" w:color="auto" w:fill="FFFFFF"/>
      <w:spacing w:after="180" w:line="240" w:lineRule="atLeast"/>
      <w:outlineLvl w:val="2"/>
    </w:pPr>
    <w:rPr>
      <w:rFonts w:ascii="Calibri" w:eastAsia="Calibri" w:hAnsi="Calibri"/>
      <w:sz w:val="21"/>
      <w:szCs w:val="21"/>
    </w:rPr>
  </w:style>
  <w:style w:type="paragraph" w:customStyle="1" w:styleId="85">
    <w:name w:val="Основной текст (8)"/>
    <w:basedOn w:val="a1"/>
    <w:link w:val="84"/>
    <w:uiPriority w:val="99"/>
    <w:rsid w:val="00A9526D"/>
    <w:pPr>
      <w:shd w:val="clear" w:color="auto" w:fill="FFFFFF"/>
      <w:spacing w:after="180" w:line="240" w:lineRule="atLeast"/>
    </w:pPr>
    <w:rPr>
      <w:rFonts w:asciiTheme="minorHAnsi" w:eastAsiaTheme="minorHAnsi" w:hAnsiTheme="minorHAnsi" w:cstheme="minorBidi"/>
      <w:sz w:val="12"/>
      <w:szCs w:val="22"/>
      <w:lang w:eastAsia="en-US"/>
    </w:rPr>
  </w:style>
  <w:style w:type="paragraph" w:customStyle="1" w:styleId="2fa">
    <w:name w:val="Подпись к таблице (2)"/>
    <w:basedOn w:val="a1"/>
    <w:link w:val="2f9"/>
    <w:uiPriority w:val="99"/>
    <w:rsid w:val="00A9526D"/>
    <w:pPr>
      <w:shd w:val="clear" w:color="auto" w:fill="FFFFFF"/>
      <w:spacing w:line="240" w:lineRule="atLeast"/>
    </w:pPr>
    <w:rPr>
      <w:rFonts w:asciiTheme="minorHAnsi" w:eastAsiaTheme="minorHAnsi" w:hAnsiTheme="minorHAnsi" w:cstheme="minorBidi"/>
      <w:sz w:val="21"/>
      <w:szCs w:val="22"/>
      <w:lang w:eastAsia="en-US"/>
    </w:rPr>
  </w:style>
  <w:style w:type="paragraph" w:customStyle="1" w:styleId="321">
    <w:name w:val="Заголовок №3 (2)"/>
    <w:basedOn w:val="a1"/>
    <w:link w:val="320"/>
    <w:uiPriority w:val="99"/>
    <w:rsid w:val="00A9526D"/>
    <w:pPr>
      <w:shd w:val="clear" w:color="auto" w:fill="FFFFFF"/>
      <w:spacing w:before="180" w:after="720" w:line="509" w:lineRule="exact"/>
      <w:ind w:firstLine="1580"/>
      <w:outlineLvl w:val="2"/>
    </w:pPr>
    <w:rPr>
      <w:rFonts w:asciiTheme="minorHAnsi" w:eastAsiaTheme="minorHAnsi" w:hAnsiTheme="minorHAnsi" w:cstheme="minorBidi"/>
      <w:sz w:val="22"/>
      <w:szCs w:val="22"/>
      <w:lang w:eastAsia="en-US"/>
    </w:rPr>
  </w:style>
  <w:style w:type="paragraph" w:customStyle="1" w:styleId="93">
    <w:name w:val="Основной текст (9)"/>
    <w:basedOn w:val="a1"/>
    <w:link w:val="92"/>
    <w:uiPriority w:val="99"/>
    <w:rsid w:val="00A9526D"/>
    <w:pPr>
      <w:shd w:val="clear" w:color="auto" w:fill="FFFFFF"/>
      <w:spacing w:line="461" w:lineRule="exact"/>
    </w:pPr>
    <w:rPr>
      <w:rFonts w:asciiTheme="minorHAnsi" w:eastAsiaTheme="minorHAnsi" w:hAnsiTheme="minorHAnsi" w:cstheme="minorBidi"/>
      <w:sz w:val="19"/>
      <w:szCs w:val="22"/>
      <w:lang w:eastAsia="en-US"/>
    </w:rPr>
  </w:style>
  <w:style w:type="paragraph" w:customStyle="1" w:styleId="1010">
    <w:name w:val="Основной текст (10)1"/>
    <w:basedOn w:val="a1"/>
    <w:link w:val="101"/>
    <w:uiPriority w:val="99"/>
    <w:rsid w:val="00A9526D"/>
    <w:pPr>
      <w:shd w:val="clear" w:color="auto" w:fill="FFFFFF"/>
      <w:spacing w:line="240" w:lineRule="atLeast"/>
    </w:pPr>
    <w:rPr>
      <w:rFonts w:asciiTheme="minorHAnsi" w:eastAsiaTheme="minorHAnsi" w:hAnsiTheme="minorHAnsi" w:cstheme="minorBidi"/>
      <w:sz w:val="19"/>
      <w:szCs w:val="22"/>
      <w:lang w:eastAsia="en-US"/>
    </w:rPr>
  </w:style>
  <w:style w:type="paragraph" w:customStyle="1" w:styleId="421">
    <w:name w:val="Заголовок №4 (2)"/>
    <w:basedOn w:val="a1"/>
    <w:link w:val="420"/>
    <w:uiPriority w:val="99"/>
    <w:rsid w:val="00A9526D"/>
    <w:pPr>
      <w:shd w:val="clear" w:color="auto" w:fill="FFFFFF"/>
      <w:spacing w:before="120" w:line="240" w:lineRule="atLeast"/>
      <w:outlineLvl w:val="3"/>
    </w:pPr>
    <w:rPr>
      <w:rFonts w:asciiTheme="minorHAnsi" w:eastAsiaTheme="minorHAnsi" w:hAnsiTheme="minorHAnsi" w:cstheme="minorBidi"/>
      <w:sz w:val="21"/>
      <w:szCs w:val="22"/>
      <w:lang w:eastAsia="en-US"/>
    </w:rPr>
  </w:style>
  <w:style w:type="paragraph" w:customStyle="1" w:styleId="1fd">
    <w:name w:val="Подпись к таблице1"/>
    <w:basedOn w:val="a1"/>
    <w:uiPriority w:val="99"/>
    <w:rsid w:val="00A9526D"/>
    <w:pPr>
      <w:shd w:val="clear" w:color="auto" w:fill="FFFFFF"/>
      <w:spacing w:line="240" w:lineRule="atLeast"/>
    </w:pPr>
    <w:rPr>
      <w:rFonts w:ascii="Calibri" w:eastAsia="Calibri" w:hAnsi="Calibri"/>
      <w:sz w:val="21"/>
      <w:szCs w:val="21"/>
    </w:rPr>
  </w:style>
  <w:style w:type="paragraph" w:customStyle="1" w:styleId="1110">
    <w:name w:val="Основной текст (11)1"/>
    <w:basedOn w:val="a1"/>
    <w:link w:val="112"/>
    <w:uiPriority w:val="99"/>
    <w:rsid w:val="00A9526D"/>
    <w:pPr>
      <w:shd w:val="clear" w:color="auto" w:fill="FFFFFF"/>
      <w:spacing w:line="283" w:lineRule="exact"/>
    </w:pPr>
    <w:rPr>
      <w:rFonts w:asciiTheme="minorHAnsi" w:eastAsiaTheme="minorHAnsi" w:hAnsiTheme="minorHAnsi" w:cstheme="minorBidi"/>
      <w:sz w:val="23"/>
      <w:szCs w:val="22"/>
      <w:lang w:eastAsia="en-US"/>
    </w:rPr>
  </w:style>
  <w:style w:type="paragraph" w:customStyle="1" w:styleId="331">
    <w:name w:val="Заголовок №3 (3)"/>
    <w:basedOn w:val="a1"/>
    <w:link w:val="330"/>
    <w:uiPriority w:val="99"/>
    <w:rsid w:val="00A9526D"/>
    <w:pPr>
      <w:shd w:val="clear" w:color="auto" w:fill="FFFFFF"/>
      <w:spacing w:after="660" w:line="240" w:lineRule="atLeast"/>
      <w:outlineLvl w:val="2"/>
    </w:pPr>
    <w:rPr>
      <w:rFonts w:asciiTheme="minorHAnsi" w:eastAsiaTheme="minorHAnsi" w:hAnsiTheme="minorHAnsi" w:cstheme="minorBidi"/>
      <w:sz w:val="19"/>
      <w:szCs w:val="22"/>
      <w:lang w:eastAsia="en-US"/>
    </w:rPr>
  </w:style>
  <w:style w:type="character" w:customStyle="1" w:styleId="u">
    <w:name w:val="u"/>
    <w:basedOn w:val="a2"/>
    <w:uiPriority w:val="99"/>
    <w:rsid w:val="00A9526D"/>
    <w:rPr>
      <w:rFonts w:cs="Times New Roman"/>
    </w:rPr>
  </w:style>
  <w:style w:type="character" w:customStyle="1" w:styleId="114">
    <w:name w:val="Заголовок 1 Знак1"/>
    <w:aliases w:val="Document Header1 Знак1,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A9526D"/>
    <w:rPr>
      <w:rFonts w:ascii="Times New Roman" w:hAnsi="Times New Roman"/>
      <w:b/>
      <w:color w:val="000000"/>
      <w:kern w:val="32"/>
      <w:sz w:val="32"/>
    </w:rPr>
  </w:style>
  <w:style w:type="paragraph" w:styleId="afffff5">
    <w:name w:val="TOC Heading"/>
    <w:basedOn w:val="10"/>
    <w:next w:val="a1"/>
    <w:uiPriority w:val="99"/>
    <w:qFormat/>
    <w:rsid w:val="00A9526D"/>
    <w:pPr>
      <w:keepNext/>
      <w:keepLines/>
      <w:widowControl/>
      <w:suppressAutoHyphens w:val="0"/>
      <w:autoSpaceDN/>
      <w:spacing w:before="480" w:after="0" w:line="276" w:lineRule="auto"/>
      <w:outlineLvl w:val="9"/>
    </w:pPr>
    <w:rPr>
      <w:rFonts w:ascii="Cambria" w:hAnsi="Cambria"/>
      <w:color w:val="365F91"/>
      <w:kern w:val="0"/>
      <w:sz w:val="28"/>
      <w:szCs w:val="28"/>
      <w:lang w:eastAsia="en-US" w:bidi="ar-SA"/>
    </w:rPr>
  </w:style>
  <w:style w:type="paragraph" w:styleId="4e">
    <w:name w:val="toc 4"/>
    <w:basedOn w:val="a1"/>
    <w:next w:val="a1"/>
    <w:autoRedefine/>
    <w:uiPriority w:val="99"/>
    <w:rsid w:val="00A9526D"/>
    <w:pPr>
      <w:ind w:left="480"/>
    </w:pPr>
    <w:rPr>
      <w:rFonts w:ascii="Calibri" w:eastAsia="Arial Unicode MS" w:hAnsi="Calibri" w:cs="Arial Unicode MS"/>
      <w:color w:val="000000"/>
      <w:sz w:val="20"/>
      <w:szCs w:val="20"/>
    </w:rPr>
  </w:style>
  <w:style w:type="paragraph" w:styleId="59">
    <w:name w:val="toc 5"/>
    <w:basedOn w:val="a1"/>
    <w:next w:val="a1"/>
    <w:autoRedefine/>
    <w:uiPriority w:val="99"/>
    <w:rsid w:val="00A9526D"/>
    <w:pPr>
      <w:ind w:left="720"/>
    </w:pPr>
    <w:rPr>
      <w:rFonts w:ascii="Calibri" w:eastAsia="Arial Unicode MS" w:hAnsi="Calibri" w:cs="Arial Unicode MS"/>
      <w:color w:val="000000"/>
      <w:sz w:val="20"/>
      <w:szCs w:val="20"/>
    </w:rPr>
  </w:style>
  <w:style w:type="paragraph" w:styleId="65">
    <w:name w:val="toc 6"/>
    <w:basedOn w:val="a1"/>
    <w:next w:val="a1"/>
    <w:autoRedefine/>
    <w:uiPriority w:val="99"/>
    <w:rsid w:val="00A9526D"/>
    <w:pPr>
      <w:ind w:left="960"/>
    </w:pPr>
    <w:rPr>
      <w:rFonts w:ascii="Calibri" w:eastAsia="Arial Unicode MS" w:hAnsi="Calibri" w:cs="Arial Unicode MS"/>
      <w:color w:val="000000"/>
      <w:sz w:val="20"/>
      <w:szCs w:val="20"/>
    </w:rPr>
  </w:style>
  <w:style w:type="paragraph" w:styleId="77">
    <w:name w:val="toc 7"/>
    <w:basedOn w:val="a1"/>
    <w:next w:val="a1"/>
    <w:autoRedefine/>
    <w:uiPriority w:val="99"/>
    <w:rsid w:val="00A9526D"/>
    <w:pPr>
      <w:ind w:left="1200"/>
    </w:pPr>
    <w:rPr>
      <w:rFonts w:ascii="Calibri" w:eastAsia="Arial Unicode MS" w:hAnsi="Calibri" w:cs="Arial Unicode MS"/>
      <w:color w:val="000000"/>
      <w:sz w:val="20"/>
      <w:szCs w:val="20"/>
    </w:rPr>
  </w:style>
  <w:style w:type="paragraph" w:styleId="87">
    <w:name w:val="toc 8"/>
    <w:basedOn w:val="a1"/>
    <w:next w:val="a1"/>
    <w:autoRedefine/>
    <w:uiPriority w:val="99"/>
    <w:rsid w:val="00A9526D"/>
    <w:pPr>
      <w:ind w:left="1440"/>
    </w:pPr>
    <w:rPr>
      <w:rFonts w:ascii="Calibri" w:eastAsia="Arial Unicode MS" w:hAnsi="Calibri" w:cs="Arial Unicode MS"/>
      <w:color w:val="000000"/>
      <w:sz w:val="20"/>
      <w:szCs w:val="20"/>
    </w:rPr>
  </w:style>
  <w:style w:type="paragraph" w:styleId="95">
    <w:name w:val="toc 9"/>
    <w:basedOn w:val="a1"/>
    <w:next w:val="a1"/>
    <w:autoRedefine/>
    <w:uiPriority w:val="99"/>
    <w:rsid w:val="00A9526D"/>
    <w:pPr>
      <w:ind w:left="1680"/>
    </w:pPr>
    <w:rPr>
      <w:rFonts w:ascii="Calibri" w:eastAsia="Arial Unicode MS" w:hAnsi="Calibri" w:cs="Arial Unicode MS"/>
      <w:color w:val="000000"/>
      <w:sz w:val="20"/>
      <w:szCs w:val="20"/>
    </w:rPr>
  </w:style>
  <w:style w:type="paragraph" w:customStyle="1" w:styleId="2-1">
    <w:name w:val="содержание2-1"/>
    <w:basedOn w:val="3"/>
    <w:next w:val="a1"/>
    <w:uiPriority w:val="99"/>
    <w:rsid w:val="00A9526D"/>
    <w:pPr>
      <w:numPr>
        <w:ilvl w:val="2"/>
      </w:numPr>
      <w:tabs>
        <w:tab w:val="num" w:pos="710"/>
      </w:tabs>
      <w:ind w:left="1260" w:hanging="720"/>
      <w:jc w:val="both"/>
    </w:pPr>
    <w:rPr>
      <w:sz w:val="24"/>
      <w:szCs w:val="24"/>
      <w:lang w:val="ru-RU" w:eastAsia="ru-RU"/>
    </w:rPr>
  </w:style>
  <w:style w:type="paragraph" w:customStyle="1" w:styleId="21">
    <w:name w:val="Заголовок 2.1"/>
    <w:basedOn w:val="10"/>
    <w:uiPriority w:val="99"/>
    <w:rsid w:val="00A9526D"/>
    <w:pPr>
      <w:keepNext/>
      <w:keepLines/>
      <w:numPr>
        <w:numId w:val="49"/>
      </w:numPr>
      <w:suppressLineNumbers/>
      <w:autoSpaceDN/>
      <w:spacing w:before="240" w:after="60"/>
      <w:jc w:val="center"/>
    </w:pPr>
    <w:rPr>
      <w:caps/>
      <w:color w:val="auto"/>
      <w:kern w:val="28"/>
      <w:sz w:val="36"/>
      <w:szCs w:val="36"/>
      <w:lang w:eastAsia="ru-RU" w:bidi="ar-SA"/>
    </w:rPr>
  </w:style>
  <w:style w:type="paragraph" w:customStyle="1" w:styleId="FR1">
    <w:name w:val="FR1"/>
    <w:uiPriority w:val="99"/>
    <w:rsid w:val="00A9526D"/>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A952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A95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6">
    <w:name w:val="Готовый"/>
    <w:basedOn w:val="a1"/>
    <w:uiPriority w:val="99"/>
    <w:rsid w:val="00A95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customStyle="1" w:styleId="115">
    <w:name w:val="Сетка таблицы11"/>
    <w:uiPriority w:val="99"/>
    <w:rsid w:val="00A952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Без интервала3"/>
    <w:uiPriority w:val="99"/>
    <w:rsid w:val="00A9526D"/>
    <w:pPr>
      <w:spacing w:after="0" w:line="240" w:lineRule="auto"/>
    </w:pPr>
    <w:rPr>
      <w:rFonts w:ascii="Times New Roman" w:eastAsia="Times New Roman" w:hAnsi="Times New Roman" w:cs="Times New Roman"/>
      <w:sz w:val="28"/>
      <w:szCs w:val="28"/>
    </w:rPr>
  </w:style>
  <w:style w:type="character" w:customStyle="1" w:styleId="ConsNormal0">
    <w:name w:val="ConsNormal Знак"/>
    <w:link w:val="ConsNormal"/>
    <w:uiPriority w:val="99"/>
    <w:locked/>
    <w:rsid w:val="00A9526D"/>
    <w:rPr>
      <w:rFonts w:ascii="Arial" w:eastAsia="Times New Roman" w:hAnsi="Arial" w:cs="Times New Roman"/>
      <w:lang w:eastAsia="ru-RU"/>
    </w:rPr>
  </w:style>
  <w:style w:type="paragraph" w:customStyle="1" w:styleId="Char">
    <w:name w:val="Char Знак Знак"/>
    <w:basedOn w:val="a1"/>
    <w:uiPriority w:val="99"/>
    <w:rsid w:val="00A9526D"/>
    <w:pPr>
      <w:widowControl w:val="0"/>
      <w:adjustRightInd w:val="0"/>
      <w:spacing w:after="160" w:line="240" w:lineRule="exact"/>
      <w:jc w:val="right"/>
    </w:pPr>
    <w:rPr>
      <w:rFonts w:ascii="Arial" w:hAnsi="Arial" w:cs="Arial"/>
      <w:sz w:val="20"/>
      <w:szCs w:val="20"/>
      <w:lang w:val="en-GB" w:eastAsia="en-US"/>
    </w:rPr>
  </w:style>
  <w:style w:type="paragraph" w:customStyle="1" w:styleId="3f6">
    <w:name w:val="Стиль3 Знак"/>
    <w:basedOn w:val="a1"/>
    <w:uiPriority w:val="99"/>
    <w:rsid w:val="00A9526D"/>
    <w:pPr>
      <w:widowControl w:val="0"/>
      <w:tabs>
        <w:tab w:val="num" w:pos="227"/>
      </w:tabs>
      <w:adjustRightInd w:val="0"/>
      <w:jc w:val="both"/>
    </w:pPr>
    <w:rPr>
      <w:szCs w:val="20"/>
    </w:rPr>
  </w:style>
  <w:style w:type="paragraph" w:customStyle="1" w:styleId="3f7">
    <w:name w:val="Стиль3 Знак Знак"/>
    <w:basedOn w:val="24"/>
    <w:uiPriority w:val="99"/>
    <w:rsid w:val="00A9526D"/>
    <w:pPr>
      <w:widowControl w:val="0"/>
      <w:tabs>
        <w:tab w:val="num" w:pos="227"/>
      </w:tabs>
      <w:adjustRightInd w:val="0"/>
      <w:spacing w:after="0" w:line="240" w:lineRule="auto"/>
      <w:ind w:left="0"/>
      <w:jc w:val="both"/>
    </w:pPr>
    <w:rPr>
      <w:rFonts w:cs="Times New Roman"/>
      <w:szCs w:val="20"/>
    </w:rPr>
  </w:style>
  <w:style w:type="paragraph" w:customStyle="1" w:styleId="116">
    <w:name w:val="заголовок 11"/>
    <w:basedOn w:val="a1"/>
    <w:next w:val="a1"/>
    <w:uiPriority w:val="99"/>
    <w:rsid w:val="00A9526D"/>
    <w:pPr>
      <w:keepNext/>
      <w:jc w:val="center"/>
    </w:pPr>
    <w:rPr>
      <w:szCs w:val="20"/>
    </w:rPr>
  </w:style>
  <w:style w:type="paragraph" w:customStyle="1" w:styleId="ConsTitle">
    <w:name w:val="ConsTitle"/>
    <w:uiPriority w:val="99"/>
    <w:rsid w:val="00A9526D"/>
    <w:pPr>
      <w:widowControl w:val="0"/>
      <w:suppressAutoHyphens/>
      <w:snapToGrid w:val="0"/>
      <w:spacing w:after="0" w:line="240" w:lineRule="auto"/>
      <w:ind w:right="19772"/>
    </w:pPr>
    <w:rPr>
      <w:rFonts w:ascii="Arial" w:eastAsia="Calibri" w:hAnsi="Arial" w:cs="Times New Roman"/>
      <w:b/>
      <w:kern w:val="1"/>
      <w:sz w:val="16"/>
      <w:szCs w:val="20"/>
      <w:lang w:eastAsia="ar-SA"/>
    </w:rPr>
  </w:style>
  <w:style w:type="character" w:customStyle="1" w:styleId="FontStyle24">
    <w:name w:val="Font Style24"/>
    <w:uiPriority w:val="99"/>
    <w:rsid w:val="00A9526D"/>
    <w:rPr>
      <w:rFonts w:ascii="Times New Roman" w:hAnsi="Times New Roman"/>
      <w:b/>
      <w:sz w:val="26"/>
    </w:rPr>
  </w:style>
  <w:style w:type="character" w:customStyle="1" w:styleId="FontStyle25">
    <w:name w:val="Font Style25"/>
    <w:uiPriority w:val="99"/>
    <w:rsid w:val="00A9526D"/>
    <w:rPr>
      <w:rFonts w:ascii="Times New Roman" w:hAnsi="Times New Roman"/>
      <w:sz w:val="26"/>
    </w:rPr>
  </w:style>
  <w:style w:type="character" w:customStyle="1" w:styleId="FontStyle26">
    <w:name w:val="Font Style26"/>
    <w:uiPriority w:val="99"/>
    <w:rsid w:val="00A9526D"/>
    <w:rPr>
      <w:rFonts w:ascii="Times New Roman" w:hAnsi="Times New Roman"/>
      <w:b/>
      <w:sz w:val="22"/>
    </w:rPr>
  </w:style>
  <w:style w:type="paragraph" w:customStyle="1" w:styleId="222">
    <w:name w:val="Основной текст 22"/>
    <w:basedOn w:val="a1"/>
    <w:uiPriority w:val="99"/>
    <w:rsid w:val="00A9526D"/>
    <w:pPr>
      <w:overflowPunct w:val="0"/>
      <w:autoSpaceDE w:val="0"/>
      <w:autoSpaceDN w:val="0"/>
      <w:adjustRightInd w:val="0"/>
      <w:ind w:firstLine="708"/>
      <w:jc w:val="both"/>
      <w:textAlignment w:val="baseline"/>
    </w:pPr>
    <w:rPr>
      <w:szCs w:val="20"/>
    </w:rPr>
  </w:style>
  <w:style w:type="character" w:customStyle="1" w:styleId="FontStyle59">
    <w:name w:val="Font Style59"/>
    <w:uiPriority w:val="99"/>
    <w:rsid w:val="00A9526D"/>
    <w:rPr>
      <w:rFonts w:ascii="Times New Roman" w:hAnsi="Times New Roman"/>
      <w:color w:val="000000"/>
      <w:sz w:val="14"/>
    </w:rPr>
  </w:style>
  <w:style w:type="paragraph" w:customStyle="1" w:styleId="Style23">
    <w:name w:val="Style23"/>
    <w:basedOn w:val="a1"/>
    <w:uiPriority w:val="99"/>
    <w:rsid w:val="00A9526D"/>
    <w:pPr>
      <w:widowControl w:val="0"/>
      <w:autoSpaceDE w:val="0"/>
      <w:autoSpaceDN w:val="0"/>
      <w:adjustRightInd w:val="0"/>
      <w:spacing w:line="205" w:lineRule="exact"/>
      <w:ind w:firstLine="389"/>
      <w:jc w:val="both"/>
    </w:pPr>
  </w:style>
  <w:style w:type="paragraph" w:customStyle="1" w:styleId="Style25">
    <w:name w:val="Style25"/>
    <w:basedOn w:val="a1"/>
    <w:uiPriority w:val="99"/>
    <w:rsid w:val="00A9526D"/>
    <w:pPr>
      <w:widowControl w:val="0"/>
      <w:autoSpaceDE w:val="0"/>
      <w:autoSpaceDN w:val="0"/>
      <w:adjustRightInd w:val="0"/>
      <w:spacing w:line="178" w:lineRule="exact"/>
      <w:ind w:firstLine="398"/>
      <w:jc w:val="both"/>
    </w:pPr>
  </w:style>
  <w:style w:type="paragraph" w:customStyle="1" w:styleId="a20">
    <w:name w:val="a2"/>
    <w:basedOn w:val="a1"/>
    <w:uiPriority w:val="99"/>
    <w:rsid w:val="00A9526D"/>
    <w:pPr>
      <w:spacing w:before="100" w:beforeAutospacing="1" w:after="100" w:afterAutospacing="1"/>
    </w:pPr>
  </w:style>
  <w:style w:type="character" w:customStyle="1" w:styleId="1fe">
    <w:name w:val="Заголовок №1 + Не полужирный"/>
    <w:aliases w:val="Интервал 0 pt6"/>
    <w:uiPriority w:val="99"/>
    <w:rsid w:val="00A9526D"/>
    <w:rPr>
      <w:b/>
      <w:color w:val="000000"/>
      <w:spacing w:val="2"/>
      <w:w w:val="100"/>
      <w:position w:val="0"/>
      <w:sz w:val="25"/>
    </w:rPr>
  </w:style>
  <w:style w:type="character" w:customStyle="1" w:styleId="4f">
    <w:name w:val="Основной текст + Курсив4"/>
    <w:aliases w:val="Интервал 0 pt5"/>
    <w:uiPriority w:val="99"/>
    <w:rsid w:val="00A9526D"/>
    <w:rPr>
      <w:rFonts w:ascii="Times New Roman" w:hAnsi="Times New Roman"/>
      <w:i/>
      <w:color w:val="000000"/>
      <w:spacing w:val="3"/>
      <w:w w:val="100"/>
      <w:position w:val="0"/>
      <w:sz w:val="25"/>
      <w:u w:val="none"/>
      <w:lang w:val="ru-RU"/>
    </w:rPr>
  </w:style>
  <w:style w:type="character" w:customStyle="1" w:styleId="160">
    <w:name w:val="Основной текст + Полужирный16"/>
    <w:aliases w:val="Интервал 0 pt4"/>
    <w:uiPriority w:val="99"/>
    <w:rsid w:val="00A9526D"/>
    <w:rPr>
      <w:rFonts w:ascii="Times New Roman" w:hAnsi="Times New Roman"/>
      <w:b/>
      <w:color w:val="000000"/>
      <w:spacing w:val="0"/>
      <w:w w:val="100"/>
      <w:position w:val="0"/>
      <w:sz w:val="25"/>
      <w:u w:val="none"/>
      <w:lang w:val="ru-RU"/>
    </w:rPr>
  </w:style>
  <w:style w:type="paragraph" w:styleId="2fd">
    <w:name w:val="Quote"/>
    <w:basedOn w:val="a1"/>
    <w:next w:val="a1"/>
    <w:link w:val="2fe"/>
    <w:uiPriority w:val="99"/>
    <w:qFormat/>
    <w:rsid w:val="00A9526D"/>
    <w:pPr>
      <w:spacing w:before="200" w:line="276" w:lineRule="auto"/>
      <w:ind w:left="360" w:right="360"/>
    </w:pPr>
    <w:rPr>
      <w:rFonts w:ascii="Calibri" w:hAnsi="Calibri"/>
      <w:i/>
      <w:iCs/>
      <w:sz w:val="22"/>
      <w:szCs w:val="22"/>
      <w:lang w:val="en-US" w:eastAsia="en-US"/>
    </w:rPr>
  </w:style>
  <w:style w:type="character" w:customStyle="1" w:styleId="2fe">
    <w:name w:val="Цитата 2 Знак"/>
    <w:basedOn w:val="a2"/>
    <w:link w:val="2fd"/>
    <w:uiPriority w:val="99"/>
    <w:rsid w:val="00A9526D"/>
    <w:rPr>
      <w:rFonts w:ascii="Calibri" w:eastAsia="Times New Roman" w:hAnsi="Calibri" w:cs="Times New Roman"/>
      <w:i/>
      <w:iCs/>
      <w:lang w:val="en-US"/>
    </w:rPr>
  </w:style>
  <w:style w:type="paragraph" w:styleId="afffff7">
    <w:name w:val="Intense Quote"/>
    <w:basedOn w:val="a1"/>
    <w:next w:val="a1"/>
    <w:link w:val="afffff8"/>
    <w:uiPriority w:val="99"/>
    <w:qFormat/>
    <w:rsid w:val="00A9526D"/>
    <w:pPr>
      <w:pBdr>
        <w:bottom w:val="single" w:sz="4" w:space="1" w:color="auto"/>
      </w:pBdr>
      <w:spacing w:before="200" w:after="280" w:line="276" w:lineRule="auto"/>
      <w:ind w:left="1008" w:right="1152"/>
      <w:jc w:val="both"/>
    </w:pPr>
    <w:rPr>
      <w:rFonts w:ascii="Calibri" w:hAnsi="Calibri"/>
      <w:b/>
      <w:bCs/>
      <w:i/>
      <w:iCs/>
      <w:sz w:val="22"/>
      <w:szCs w:val="22"/>
      <w:lang w:val="en-US" w:eastAsia="en-US"/>
    </w:rPr>
  </w:style>
  <w:style w:type="character" w:customStyle="1" w:styleId="afffff8">
    <w:name w:val="Выделенная цитата Знак"/>
    <w:basedOn w:val="a2"/>
    <w:link w:val="afffff7"/>
    <w:uiPriority w:val="99"/>
    <w:rsid w:val="00A9526D"/>
    <w:rPr>
      <w:rFonts w:ascii="Calibri" w:eastAsia="Times New Roman" w:hAnsi="Calibri" w:cs="Times New Roman"/>
      <w:b/>
      <w:bCs/>
      <w:i/>
      <w:iCs/>
      <w:lang w:val="en-US"/>
    </w:rPr>
  </w:style>
  <w:style w:type="character" w:styleId="afffff9">
    <w:name w:val="Subtle Emphasis"/>
    <w:basedOn w:val="a2"/>
    <w:uiPriority w:val="99"/>
    <w:qFormat/>
    <w:rsid w:val="00A9526D"/>
    <w:rPr>
      <w:i/>
    </w:rPr>
  </w:style>
  <w:style w:type="character" w:styleId="afffffa">
    <w:name w:val="Subtle Reference"/>
    <w:basedOn w:val="a2"/>
    <w:uiPriority w:val="99"/>
    <w:qFormat/>
    <w:rsid w:val="00A9526D"/>
    <w:rPr>
      <w:smallCaps/>
    </w:rPr>
  </w:style>
  <w:style w:type="character" w:styleId="afffffb">
    <w:name w:val="Intense Reference"/>
    <w:basedOn w:val="a2"/>
    <w:uiPriority w:val="99"/>
    <w:qFormat/>
    <w:rsid w:val="00A9526D"/>
    <w:rPr>
      <w:smallCaps/>
      <w:spacing w:val="5"/>
      <w:u w:val="single"/>
    </w:rPr>
  </w:style>
  <w:style w:type="character" w:styleId="afffffc">
    <w:name w:val="Book Title"/>
    <w:basedOn w:val="a2"/>
    <w:uiPriority w:val="99"/>
    <w:qFormat/>
    <w:rsid w:val="00A9526D"/>
    <w:rPr>
      <w:i/>
      <w:smallCaps/>
      <w:spacing w:val="5"/>
    </w:rPr>
  </w:style>
  <w:style w:type="paragraph" w:customStyle="1" w:styleId="3f8">
    <w:name w:val="3"/>
    <w:basedOn w:val="a1"/>
    <w:uiPriority w:val="99"/>
    <w:rsid w:val="00A9526D"/>
    <w:pPr>
      <w:jc w:val="both"/>
    </w:pPr>
  </w:style>
  <w:style w:type="paragraph" w:customStyle="1" w:styleId="standard0">
    <w:name w:val="standard"/>
    <w:basedOn w:val="a1"/>
    <w:uiPriority w:val="99"/>
    <w:rsid w:val="00A9526D"/>
    <w:pPr>
      <w:spacing w:before="100" w:beforeAutospacing="1" w:after="100" w:afterAutospacing="1"/>
    </w:pPr>
  </w:style>
  <w:style w:type="paragraph" w:customStyle="1" w:styleId="default0">
    <w:name w:val="default"/>
    <w:basedOn w:val="a1"/>
    <w:uiPriority w:val="99"/>
    <w:rsid w:val="00A9526D"/>
    <w:pPr>
      <w:spacing w:before="100" w:beforeAutospacing="1" w:after="100" w:afterAutospacing="1"/>
    </w:pPr>
  </w:style>
  <w:style w:type="character" w:customStyle="1" w:styleId="grame">
    <w:name w:val="grame"/>
    <w:uiPriority w:val="99"/>
    <w:rsid w:val="00A9526D"/>
  </w:style>
  <w:style w:type="character" w:customStyle="1" w:styleId="spelle">
    <w:name w:val="spelle"/>
    <w:uiPriority w:val="99"/>
    <w:rsid w:val="00A9526D"/>
  </w:style>
  <w:style w:type="paragraph" w:customStyle="1" w:styleId="afffffd">
    <w:name w:val="Базовый"/>
    <w:uiPriority w:val="99"/>
    <w:rsid w:val="00A9526D"/>
    <w:pPr>
      <w:tabs>
        <w:tab w:val="left" w:pos="708"/>
      </w:tabs>
      <w:suppressAutoHyphens/>
    </w:pPr>
    <w:rPr>
      <w:rFonts w:ascii="Calibri" w:eastAsia="SimSun" w:hAnsi="Calibri" w:cs="Times New Roman"/>
    </w:rPr>
  </w:style>
  <w:style w:type="character" w:customStyle="1" w:styleId="2ff">
    <w:name w:val="Основной текст Знак2"/>
    <w:aliases w:val="Знак1 Знак1,Основной текст Знак Знак Знак Знак Знак2,Основной текст Знак Знак Знак2,Основной текст Знак Знак Знак Знак Знак Знак Знак Знак1,Основной текст Знак Знак Знак Знак Знак Знак1,Основной текст Знак Знак Знак Знак2"/>
    <w:uiPriority w:val="99"/>
    <w:semiHidden/>
    <w:rsid w:val="00A9526D"/>
    <w:rPr>
      <w:sz w:val="24"/>
    </w:rPr>
  </w:style>
  <w:style w:type="character" w:customStyle="1" w:styleId="117">
    <w:name w:val="Заголовок №1 + Не полужирный1"/>
    <w:aliases w:val="Интервал 0 pt3"/>
    <w:uiPriority w:val="99"/>
    <w:rsid w:val="00A9526D"/>
    <w:rPr>
      <w:b/>
      <w:color w:val="000000"/>
      <w:spacing w:val="2"/>
      <w:w w:val="100"/>
      <w:position w:val="0"/>
      <w:sz w:val="25"/>
    </w:rPr>
  </w:style>
  <w:style w:type="paragraph" w:customStyle="1" w:styleId="xl76">
    <w:name w:val="xl76"/>
    <w:basedOn w:val="a1"/>
    <w:uiPriority w:val="99"/>
    <w:rsid w:val="00A9526D"/>
    <w:pPr>
      <w:pBdr>
        <w:top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7">
    <w:name w:val="xl77"/>
    <w:basedOn w:val="a1"/>
    <w:uiPriority w:val="99"/>
    <w:rsid w:val="00A9526D"/>
    <w:pPr>
      <w:pBdr>
        <w:lef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8">
    <w:name w:val="xl78"/>
    <w:basedOn w:val="a1"/>
    <w:uiPriority w:val="99"/>
    <w:rsid w:val="00A9526D"/>
    <w:pPr>
      <w:pBdr>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9">
    <w:name w:val="xl79"/>
    <w:basedOn w:val="a1"/>
    <w:uiPriority w:val="99"/>
    <w:rsid w:val="00A9526D"/>
    <w:pPr>
      <w:pBdr>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0">
    <w:name w:val="xl80"/>
    <w:basedOn w:val="a1"/>
    <w:uiPriority w:val="99"/>
    <w:rsid w:val="00A9526D"/>
    <w:pPr>
      <w:pBdr>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1">
    <w:name w:val="xl81"/>
    <w:basedOn w:val="a1"/>
    <w:uiPriority w:val="99"/>
    <w:rsid w:val="00A9526D"/>
    <w:pPr>
      <w:pBdr>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2">
    <w:name w:val="xl82"/>
    <w:basedOn w:val="a1"/>
    <w:uiPriority w:val="99"/>
    <w:rsid w:val="00A9526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3">
    <w:name w:val="xl83"/>
    <w:basedOn w:val="a1"/>
    <w:uiPriority w:val="99"/>
    <w:rsid w:val="00A9526D"/>
    <w:pPr>
      <w:pBdr>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4">
    <w:name w:val="xl84"/>
    <w:basedOn w:val="a1"/>
    <w:uiPriority w:val="99"/>
    <w:rsid w:val="00A9526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5">
    <w:name w:val="xl85"/>
    <w:basedOn w:val="a1"/>
    <w:uiPriority w:val="99"/>
    <w:rsid w:val="00A9526D"/>
    <w:pPr>
      <w:spacing w:before="100" w:beforeAutospacing="1" w:after="100" w:afterAutospacing="1"/>
      <w:jc w:val="right"/>
    </w:pPr>
    <w:rPr>
      <w:rFonts w:ascii="Courier New" w:hAnsi="Courier New" w:cs="Courier New"/>
      <w:b/>
      <w:bCs/>
    </w:rPr>
  </w:style>
  <w:style w:type="paragraph" w:customStyle="1" w:styleId="xl86">
    <w:name w:val="xl86"/>
    <w:basedOn w:val="a1"/>
    <w:uiPriority w:val="99"/>
    <w:rsid w:val="00A952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7">
    <w:name w:val="xl87"/>
    <w:basedOn w:val="a1"/>
    <w:uiPriority w:val="99"/>
    <w:rsid w:val="00A9526D"/>
    <w:pPr>
      <w:pBdr>
        <w:top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8">
    <w:name w:val="xl88"/>
    <w:basedOn w:val="a1"/>
    <w:uiPriority w:val="99"/>
    <w:rsid w:val="00A9526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9">
    <w:name w:val="xl89"/>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90">
    <w:name w:val="xl90"/>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1">
    <w:name w:val="xl91"/>
    <w:basedOn w:val="a1"/>
    <w:uiPriority w:val="99"/>
    <w:rsid w:val="00A9526D"/>
    <w:pPr>
      <w:pBdr>
        <w:bottom w:val="single" w:sz="4" w:space="0" w:color="000000"/>
      </w:pBdr>
      <w:spacing w:before="100" w:beforeAutospacing="1" w:after="100" w:afterAutospacing="1"/>
      <w:textAlignment w:val="center"/>
    </w:pPr>
    <w:rPr>
      <w:rFonts w:ascii="Courier New" w:hAnsi="Courier New" w:cs="Courier New"/>
      <w:b/>
      <w:bCs/>
    </w:rPr>
  </w:style>
  <w:style w:type="paragraph" w:customStyle="1" w:styleId="xl92">
    <w:name w:val="xl92"/>
    <w:basedOn w:val="a1"/>
    <w:uiPriority w:val="99"/>
    <w:rsid w:val="00A9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93">
    <w:name w:val="xl93"/>
    <w:basedOn w:val="a1"/>
    <w:uiPriority w:val="99"/>
    <w:rsid w:val="00A9526D"/>
    <w:pPr>
      <w:spacing w:before="100" w:beforeAutospacing="1" w:after="100" w:afterAutospacing="1"/>
      <w:textAlignment w:val="top"/>
    </w:pPr>
    <w:rPr>
      <w:rFonts w:ascii="Courier New" w:hAnsi="Courier New" w:cs="Courier New"/>
    </w:rPr>
  </w:style>
  <w:style w:type="paragraph" w:customStyle="1" w:styleId="xl94">
    <w:name w:val="xl94"/>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5">
    <w:name w:val="xl95"/>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6">
    <w:name w:val="xl96"/>
    <w:basedOn w:val="a1"/>
    <w:uiPriority w:val="99"/>
    <w:rsid w:val="00A9526D"/>
    <w:pPr>
      <w:spacing w:before="100" w:beforeAutospacing="1" w:after="100" w:afterAutospacing="1"/>
      <w:textAlignment w:val="top"/>
    </w:pPr>
    <w:rPr>
      <w:rFonts w:ascii="Courier New" w:hAnsi="Courier New" w:cs="Courier New"/>
      <w:i/>
      <w:iCs/>
    </w:rPr>
  </w:style>
  <w:style w:type="paragraph" w:customStyle="1" w:styleId="xl97">
    <w:name w:val="xl97"/>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98">
    <w:name w:val="xl98"/>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9">
    <w:name w:val="xl99"/>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0">
    <w:name w:val="xl100"/>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1">
    <w:name w:val="xl101"/>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102">
    <w:name w:val="xl102"/>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3">
    <w:name w:val="xl103"/>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4">
    <w:name w:val="xl104"/>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5">
    <w:name w:val="xl105"/>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6">
    <w:name w:val="xl106"/>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107">
    <w:name w:val="xl107"/>
    <w:basedOn w:val="a1"/>
    <w:uiPriority w:val="99"/>
    <w:rsid w:val="00A9526D"/>
    <w:pPr>
      <w:spacing w:before="100" w:beforeAutospacing="1" w:after="100" w:afterAutospacing="1"/>
      <w:jc w:val="right"/>
      <w:textAlignment w:val="top"/>
    </w:pPr>
    <w:rPr>
      <w:rFonts w:ascii="Courier New" w:hAnsi="Courier New" w:cs="Courier New"/>
    </w:rPr>
  </w:style>
  <w:style w:type="character" w:customStyle="1" w:styleId="tovar5">
    <w:name w:val="tovar5"/>
    <w:uiPriority w:val="99"/>
    <w:rsid w:val="00A9526D"/>
  </w:style>
  <w:style w:type="paragraph" w:customStyle="1" w:styleId="fn">
    <w:name w:val="fn"/>
    <w:basedOn w:val="a1"/>
    <w:uiPriority w:val="99"/>
    <w:rsid w:val="00A9526D"/>
    <w:pPr>
      <w:spacing w:before="100" w:beforeAutospacing="1" w:after="100" w:afterAutospacing="1"/>
    </w:pPr>
  </w:style>
  <w:style w:type="paragraph" w:customStyle="1" w:styleId="xl108">
    <w:name w:val="xl108"/>
    <w:basedOn w:val="a1"/>
    <w:uiPriority w:val="99"/>
    <w:rsid w:val="00A9526D"/>
    <w:pPr>
      <w:spacing w:before="100" w:beforeAutospacing="1" w:after="100" w:afterAutospacing="1"/>
      <w:jc w:val="center"/>
    </w:pPr>
    <w:rPr>
      <w:rFonts w:ascii="Arial" w:hAnsi="Arial" w:cs="Arial"/>
      <w:b/>
      <w:bCs/>
    </w:rPr>
  </w:style>
  <w:style w:type="paragraph" w:customStyle="1" w:styleId="xl109">
    <w:name w:val="xl109"/>
    <w:basedOn w:val="a1"/>
    <w:uiPriority w:val="99"/>
    <w:rsid w:val="00A9526D"/>
    <w:pPr>
      <w:spacing w:before="100" w:beforeAutospacing="1" w:after="100" w:afterAutospacing="1"/>
      <w:jc w:val="center"/>
    </w:pPr>
    <w:rPr>
      <w:b/>
      <w:bCs/>
      <w:sz w:val="28"/>
      <w:szCs w:val="28"/>
      <w:u w:val="single"/>
    </w:rPr>
  </w:style>
  <w:style w:type="paragraph" w:customStyle="1" w:styleId="xl110">
    <w:name w:val="xl110"/>
    <w:basedOn w:val="a1"/>
    <w:uiPriority w:val="99"/>
    <w:rsid w:val="00A9526D"/>
    <w:pPr>
      <w:spacing w:before="100" w:beforeAutospacing="1" w:after="100" w:afterAutospacing="1"/>
    </w:pPr>
    <w:rPr>
      <w:rFonts w:ascii="Arial" w:hAnsi="Arial" w:cs="Arial"/>
    </w:rPr>
  </w:style>
  <w:style w:type="paragraph" w:customStyle="1" w:styleId="xl111">
    <w:name w:val="xl111"/>
    <w:basedOn w:val="a1"/>
    <w:uiPriority w:val="99"/>
    <w:rsid w:val="00A9526D"/>
    <w:pPr>
      <w:spacing w:before="100" w:beforeAutospacing="1" w:after="100" w:afterAutospacing="1"/>
      <w:jc w:val="center"/>
    </w:pPr>
    <w:rPr>
      <w:rFonts w:ascii="Arial" w:hAnsi="Arial" w:cs="Arial"/>
    </w:rPr>
  </w:style>
  <w:style w:type="character" w:customStyle="1" w:styleId="WW8Num1z0">
    <w:name w:val="WW8Num1z0"/>
    <w:uiPriority w:val="99"/>
    <w:rsid w:val="00A9526D"/>
    <w:rPr>
      <w:rFonts w:ascii="Times New Roman" w:hAnsi="Times New Roman"/>
    </w:rPr>
  </w:style>
  <w:style w:type="character" w:customStyle="1" w:styleId="WW8Num2z0">
    <w:name w:val="WW8Num2z0"/>
    <w:uiPriority w:val="99"/>
    <w:rsid w:val="00A9526D"/>
  </w:style>
  <w:style w:type="character" w:customStyle="1" w:styleId="WW8Num2z1">
    <w:name w:val="WW8Num2z1"/>
    <w:uiPriority w:val="99"/>
    <w:rsid w:val="00A9526D"/>
  </w:style>
  <w:style w:type="character" w:customStyle="1" w:styleId="WW8Num2z2">
    <w:name w:val="WW8Num2z2"/>
    <w:uiPriority w:val="99"/>
    <w:rsid w:val="00A9526D"/>
  </w:style>
  <w:style w:type="character" w:customStyle="1" w:styleId="WW8Num2z3">
    <w:name w:val="WW8Num2z3"/>
    <w:uiPriority w:val="99"/>
    <w:rsid w:val="00A9526D"/>
  </w:style>
  <w:style w:type="character" w:customStyle="1" w:styleId="WW8Num2z4">
    <w:name w:val="WW8Num2z4"/>
    <w:uiPriority w:val="99"/>
    <w:rsid w:val="00A9526D"/>
  </w:style>
  <w:style w:type="character" w:customStyle="1" w:styleId="WW8Num2z5">
    <w:name w:val="WW8Num2z5"/>
    <w:uiPriority w:val="99"/>
    <w:rsid w:val="00A9526D"/>
  </w:style>
  <w:style w:type="character" w:customStyle="1" w:styleId="WW8Num2z6">
    <w:name w:val="WW8Num2z6"/>
    <w:uiPriority w:val="99"/>
    <w:rsid w:val="00A9526D"/>
  </w:style>
  <w:style w:type="character" w:customStyle="1" w:styleId="WW8Num2z7">
    <w:name w:val="WW8Num2z7"/>
    <w:uiPriority w:val="99"/>
    <w:rsid w:val="00A9526D"/>
  </w:style>
  <w:style w:type="character" w:customStyle="1" w:styleId="WW8Num2z8">
    <w:name w:val="WW8Num2z8"/>
    <w:uiPriority w:val="99"/>
    <w:rsid w:val="00A9526D"/>
  </w:style>
  <w:style w:type="paragraph" w:customStyle="1" w:styleId="1ff">
    <w:name w:val="Заголовок1"/>
    <w:basedOn w:val="a1"/>
    <w:next w:val="aff8"/>
    <w:uiPriority w:val="99"/>
    <w:rsid w:val="00A9526D"/>
    <w:pPr>
      <w:keepNext/>
      <w:widowControl w:val="0"/>
      <w:suppressAutoHyphens/>
      <w:spacing w:before="240" w:after="120"/>
    </w:pPr>
    <w:rPr>
      <w:rFonts w:ascii="Arial" w:eastAsia="Calibri" w:hAnsi="Arial" w:cs="Tahoma"/>
      <w:kern w:val="1"/>
      <w:sz w:val="28"/>
      <w:szCs w:val="28"/>
    </w:rPr>
  </w:style>
  <w:style w:type="paragraph" w:customStyle="1" w:styleId="1ff0">
    <w:name w:val="Название1"/>
    <w:basedOn w:val="a1"/>
    <w:uiPriority w:val="99"/>
    <w:rsid w:val="00A9526D"/>
    <w:pPr>
      <w:widowControl w:val="0"/>
      <w:suppressLineNumbers/>
      <w:suppressAutoHyphens/>
      <w:spacing w:before="120" w:after="120"/>
    </w:pPr>
    <w:rPr>
      <w:rFonts w:eastAsia="Calibri" w:cs="Tahoma"/>
      <w:i/>
      <w:iCs/>
      <w:kern w:val="1"/>
    </w:rPr>
  </w:style>
  <w:style w:type="paragraph" w:customStyle="1" w:styleId="1ff1">
    <w:name w:val="Указатель1"/>
    <w:basedOn w:val="a1"/>
    <w:uiPriority w:val="99"/>
    <w:rsid w:val="00A9526D"/>
    <w:pPr>
      <w:widowControl w:val="0"/>
      <w:suppressLineNumbers/>
      <w:suppressAutoHyphens/>
    </w:pPr>
    <w:rPr>
      <w:rFonts w:eastAsia="Calibri" w:cs="Tahoma"/>
      <w:kern w:val="1"/>
    </w:rPr>
  </w:style>
  <w:style w:type="paragraph" w:customStyle="1" w:styleId="afffffe">
    <w:name w:val="Заголовок таблицы"/>
    <w:basedOn w:val="affff4"/>
    <w:uiPriority w:val="99"/>
    <w:rsid w:val="00A9526D"/>
    <w:pPr>
      <w:jc w:val="center"/>
    </w:pPr>
    <w:rPr>
      <w:b/>
      <w:bCs/>
    </w:rPr>
  </w:style>
  <w:style w:type="paragraph" w:customStyle="1" w:styleId="FR4">
    <w:name w:val="FR4"/>
    <w:uiPriority w:val="99"/>
    <w:rsid w:val="00A9526D"/>
    <w:pPr>
      <w:widowControl w:val="0"/>
      <w:autoSpaceDE w:val="0"/>
      <w:autoSpaceDN w:val="0"/>
      <w:spacing w:after="0" w:line="240" w:lineRule="auto"/>
      <w:jc w:val="both"/>
    </w:pPr>
    <w:rPr>
      <w:rFonts w:ascii="Arial" w:eastAsia="Times New Roman" w:hAnsi="Arial" w:cs="Arial"/>
      <w:i/>
      <w:iCs/>
      <w:sz w:val="16"/>
      <w:szCs w:val="16"/>
      <w:lang w:eastAsia="ru-RU"/>
    </w:rPr>
  </w:style>
  <w:style w:type="paragraph" w:customStyle="1" w:styleId="msonormal0">
    <w:name w:val="msonormal"/>
    <w:basedOn w:val="a1"/>
    <w:uiPriority w:val="99"/>
    <w:rsid w:val="00A9526D"/>
    <w:pPr>
      <w:spacing w:before="100" w:beforeAutospacing="1" w:after="100" w:afterAutospacing="1"/>
    </w:pPr>
  </w:style>
  <w:style w:type="character" w:customStyle="1" w:styleId="8Exact">
    <w:name w:val="Подпись к картинке (8) Exact"/>
    <w:basedOn w:val="a2"/>
    <w:link w:val="88"/>
    <w:uiPriority w:val="99"/>
    <w:locked/>
    <w:rsid w:val="00A9526D"/>
    <w:rPr>
      <w:rFonts w:ascii="Arial Narrow" w:eastAsia="Times New Roman" w:hAnsi="Arial Narrow" w:cs="Arial Narrow"/>
      <w:spacing w:val="16"/>
      <w:sz w:val="19"/>
      <w:szCs w:val="19"/>
      <w:shd w:val="clear" w:color="auto" w:fill="FFFFFF"/>
    </w:rPr>
  </w:style>
  <w:style w:type="paragraph" w:customStyle="1" w:styleId="88">
    <w:name w:val="Подпись к картинке (8)"/>
    <w:basedOn w:val="a1"/>
    <w:link w:val="8Exact"/>
    <w:uiPriority w:val="99"/>
    <w:rsid w:val="00A9526D"/>
    <w:pPr>
      <w:widowControl w:val="0"/>
      <w:shd w:val="clear" w:color="auto" w:fill="FFFFFF"/>
      <w:spacing w:line="240" w:lineRule="atLeast"/>
    </w:pPr>
    <w:rPr>
      <w:rFonts w:ascii="Arial Narrow" w:hAnsi="Arial Narrow" w:cs="Arial Narrow"/>
      <w:spacing w:val="16"/>
      <w:sz w:val="19"/>
      <w:szCs w:val="19"/>
      <w:lang w:eastAsia="en-US"/>
    </w:rPr>
  </w:style>
  <w:style w:type="character" w:customStyle="1" w:styleId="FontStyle19">
    <w:name w:val="Font Style19"/>
    <w:uiPriority w:val="99"/>
    <w:rsid w:val="00A9526D"/>
    <w:rPr>
      <w:rFonts w:ascii="Arial" w:hAnsi="Arial"/>
      <w:b/>
      <w:sz w:val="18"/>
    </w:rPr>
  </w:style>
  <w:style w:type="character" w:customStyle="1" w:styleId="1ff2">
    <w:name w:val="Знак примечания1"/>
    <w:uiPriority w:val="99"/>
    <w:rsid w:val="00A9526D"/>
    <w:rPr>
      <w:sz w:val="16"/>
    </w:rPr>
  </w:style>
  <w:style w:type="character" w:customStyle="1" w:styleId="affffff">
    <w:name w:val="Символ нумерации"/>
    <w:uiPriority w:val="99"/>
    <w:rsid w:val="00A9526D"/>
  </w:style>
  <w:style w:type="paragraph" w:customStyle="1" w:styleId="2ff0">
    <w:name w:val="Заголовок2"/>
    <w:basedOn w:val="a1"/>
    <w:next w:val="aff8"/>
    <w:uiPriority w:val="99"/>
    <w:rsid w:val="00A9526D"/>
    <w:pPr>
      <w:keepNext/>
      <w:suppressAutoHyphens/>
      <w:spacing w:before="240" w:after="120" w:line="276" w:lineRule="auto"/>
    </w:pPr>
    <w:rPr>
      <w:rFonts w:ascii="Arial" w:eastAsia="Microsoft YaHei" w:hAnsi="Arial" w:cs="Mangal"/>
      <w:sz w:val="28"/>
      <w:szCs w:val="28"/>
      <w:lang w:eastAsia="ar-SA"/>
    </w:rPr>
  </w:style>
  <w:style w:type="paragraph" w:customStyle="1" w:styleId="1ff3">
    <w:name w:val="Текст примечания1"/>
    <w:basedOn w:val="a1"/>
    <w:uiPriority w:val="99"/>
    <w:rsid w:val="00A9526D"/>
    <w:pPr>
      <w:suppressAutoHyphens/>
      <w:spacing w:after="200" w:line="276" w:lineRule="auto"/>
    </w:pPr>
    <w:rPr>
      <w:rFonts w:ascii="Calibri" w:eastAsia="Calibri" w:hAnsi="Calibri"/>
      <w:sz w:val="20"/>
      <w:szCs w:val="20"/>
      <w:lang w:eastAsia="ar-SA"/>
    </w:rPr>
  </w:style>
  <w:style w:type="paragraph" w:customStyle="1" w:styleId="affffff0">
    <w:name w:val="Обычный + по ширине"/>
    <w:basedOn w:val="a1"/>
    <w:uiPriority w:val="99"/>
    <w:rsid w:val="00A9526D"/>
    <w:pPr>
      <w:suppressAutoHyphens/>
      <w:jc w:val="both"/>
    </w:pPr>
    <w:rPr>
      <w:lang w:eastAsia="ar-SA"/>
    </w:rPr>
  </w:style>
  <w:style w:type="character" w:customStyle="1" w:styleId="labeltextlot21">
    <w:name w:val="label_text_lot_21"/>
    <w:uiPriority w:val="99"/>
    <w:rsid w:val="00A9526D"/>
    <w:rPr>
      <w:color w:val="0000FF"/>
      <w:sz w:val="20"/>
    </w:rPr>
  </w:style>
  <w:style w:type="paragraph" w:customStyle="1" w:styleId="2ff1">
    <w:name w:val="Название2"/>
    <w:basedOn w:val="a1"/>
    <w:uiPriority w:val="99"/>
    <w:rsid w:val="00A9526D"/>
    <w:pPr>
      <w:spacing w:before="100" w:beforeAutospacing="1" w:after="100" w:afterAutospacing="1"/>
    </w:pPr>
  </w:style>
  <w:style w:type="paragraph" w:customStyle="1" w:styleId="1ff4">
    <w:name w:val="Подзаголовок1"/>
    <w:basedOn w:val="a1"/>
    <w:uiPriority w:val="99"/>
    <w:rsid w:val="00A9526D"/>
    <w:pPr>
      <w:spacing w:before="100" w:beforeAutospacing="1" w:after="100" w:afterAutospacing="1"/>
    </w:pPr>
  </w:style>
  <w:style w:type="paragraph" w:customStyle="1" w:styleId="1ff5">
    <w:name w:val="Название объекта1"/>
    <w:basedOn w:val="a1"/>
    <w:uiPriority w:val="99"/>
    <w:rsid w:val="00A9526D"/>
    <w:pPr>
      <w:spacing w:before="100" w:beforeAutospacing="1" w:after="100" w:afterAutospacing="1"/>
    </w:pPr>
  </w:style>
  <w:style w:type="paragraph" w:customStyle="1" w:styleId="parameter">
    <w:name w:val="parameter"/>
    <w:basedOn w:val="a1"/>
    <w:uiPriority w:val="99"/>
    <w:rsid w:val="00A9526D"/>
    <w:pPr>
      <w:spacing w:before="100" w:beforeAutospacing="1" w:after="100" w:afterAutospacing="1"/>
    </w:pPr>
  </w:style>
  <w:style w:type="paragraph" w:customStyle="1" w:styleId="parametervalue">
    <w:name w:val="parametervalue"/>
    <w:basedOn w:val="a1"/>
    <w:uiPriority w:val="99"/>
    <w:rsid w:val="00A9526D"/>
    <w:pPr>
      <w:spacing w:before="100" w:beforeAutospacing="1" w:after="100" w:afterAutospacing="1"/>
    </w:pPr>
  </w:style>
  <w:style w:type="character" w:customStyle="1" w:styleId="ab3">
    <w:name w:val="ab3"/>
    <w:basedOn w:val="a2"/>
    <w:uiPriority w:val="99"/>
    <w:rsid w:val="00A9526D"/>
    <w:rPr>
      <w:rFonts w:cs="Times New Roman"/>
    </w:rPr>
  </w:style>
  <w:style w:type="character" w:customStyle="1" w:styleId="FontStyle13">
    <w:name w:val="Font Style13"/>
    <w:uiPriority w:val="99"/>
    <w:rsid w:val="00A9526D"/>
    <w:rPr>
      <w:rFonts w:ascii="Times New Roman" w:hAnsi="Times New Roman"/>
      <w:sz w:val="22"/>
    </w:rPr>
  </w:style>
  <w:style w:type="character" w:customStyle="1" w:styleId="t1">
    <w:name w:val="t1"/>
    <w:uiPriority w:val="99"/>
    <w:rsid w:val="00A9526D"/>
  </w:style>
  <w:style w:type="character" w:customStyle="1" w:styleId="Absatz-Standardschriftart">
    <w:name w:val="Absatz-Standardschriftart"/>
    <w:uiPriority w:val="99"/>
    <w:rsid w:val="00A9526D"/>
  </w:style>
  <w:style w:type="character" w:customStyle="1" w:styleId="WW-Absatz-Standardschriftart">
    <w:name w:val="WW-Absatz-Standardschriftart"/>
    <w:uiPriority w:val="99"/>
    <w:rsid w:val="00A9526D"/>
  </w:style>
  <w:style w:type="character" w:customStyle="1" w:styleId="WW-Absatz-Standardschriftart1">
    <w:name w:val="WW-Absatz-Standardschriftart1"/>
    <w:uiPriority w:val="99"/>
    <w:rsid w:val="00A9526D"/>
  </w:style>
  <w:style w:type="character" w:customStyle="1" w:styleId="WW-Absatz-Standardschriftart11">
    <w:name w:val="WW-Absatz-Standardschriftart11"/>
    <w:uiPriority w:val="99"/>
    <w:rsid w:val="00A9526D"/>
  </w:style>
  <w:style w:type="character" w:customStyle="1" w:styleId="WW-Absatz-Standardschriftart111">
    <w:name w:val="WW-Absatz-Standardschriftart111"/>
    <w:uiPriority w:val="99"/>
    <w:rsid w:val="00A9526D"/>
  </w:style>
  <w:style w:type="character" w:customStyle="1" w:styleId="WW-Absatz-Standardschriftart1111">
    <w:name w:val="WW-Absatz-Standardschriftart1111"/>
    <w:uiPriority w:val="99"/>
    <w:rsid w:val="00A9526D"/>
  </w:style>
  <w:style w:type="character" w:customStyle="1" w:styleId="WW-Absatz-Standardschriftart11111">
    <w:name w:val="WW-Absatz-Standardschriftart11111"/>
    <w:uiPriority w:val="99"/>
    <w:rsid w:val="00A9526D"/>
  </w:style>
  <w:style w:type="character" w:customStyle="1" w:styleId="WW-Absatz-Standardschriftart111111">
    <w:name w:val="WW-Absatz-Standardschriftart111111"/>
    <w:uiPriority w:val="99"/>
    <w:rsid w:val="00A9526D"/>
  </w:style>
  <w:style w:type="character" w:customStyle="1" w:styleId="WW-Absatz-Standardschriftart1111111">
    <w:name w:val="WW-Absatz-Standardschriftart1111111"/>
    <w:uiPriority w:val="99"/>
    <w:rsid w:val="00A9526D"/>
  </w:style>
  <w:style w:type="character" w:customStyle="1" w:styleId="WW-Absatz-Standardschriftart11111111">
    <w:name w:val="WW-Absatz-Standardschriftart11111111"/>
    <w:uiPriority w:val="99"/>
    <w:rsid w:val="00A9526D"/>
  </w:style>
  <w:style w:type="character" w:customStyle="1" w:styleId="WW-Absatz-Standardschriftart111111111">
    <w:name w:val="WW-Absatz-Standardschriftart111111111"/>
    <w:uiPriority w:val="99"/>
    <w:rsid w:val="00A9526D"/>
  </w:style>
  <w:style w:type="character" w:customStyle="1" w:styleId="WW-Absatz-Standardschriftart1111111111">
    <w:name w:val="WW-Absatz-Standardschriftart1111111111"/>
    <w:uiPriority w:val="99"/>
    <w:rsid w:val="00A9526D"/>
  </w:style>
  <w:style w:type="character" w:customStyle="1" w:styleId="WW-Absatz-Standardschriftart11111111111">
    <w:name w:val="WW-Absatz-Standardschriftart11111111111"/>
    <w:uiPriority w:val="99"/>
    <w:rsid w:val="00A9526D"/>
  </w:style>
  <w:style w:type="character" w:customStyle="1" w:styleId="WW-Absatz-Standardschriftart111111111111">
    <w:name w:val="WW-Absatz-Standardschriftart111111111111"/>
    <w:uiPriority w:val="99"/>
    <w:rsid w:val="00A9526D"/>
  </w:style>
  <w:style w:type="character" w:customStyle="1" w:styleId="WW-Absatz-Standardschriftart1111111111111">
    <w:name w:val="WW-Absatz-Standardschriftart1111111111111"/>
    <w:uiPriority w:val="99"/>
    <w:rsid w:val="00A9526D"/>
  </w:style>
  <w:style w:type="character" w:customStyle="1" w:styleId="WW-Absatz-Standardschriftart11111111111111">
    <w:name w:val="WW-Absatz-Standardschriftart11111111111111"/>
    <w:uiPriority w:val="99"/>
    <w:rsid w:val="00A9526D"/>
  </w:style>
  <w:style w:type="character" w:customStyle="1" w:styleId="WW-Absatz-Standardschriftart111111111111111">
    <w:name w:val="WW-Absatz-Standardschriftart111111111111111"/>
    <w:uiPriority w:val="99"/>
    <w:rsid w:val="00A9526D"/>
  </w:style>
  <w:style w:type="character" w:customStyle="1" w:styleId="WW-Absatz-Standardschriftart1111111111111111">
    <w:name w:val="WW-Absatz-Standardschriftart1111111111111111"/>
    <w:uiPriority w:val="99"/>
    <w:rsid w:val="00A9526D"/>
  </w:style>
  <w:style w:type="character" w:customStyle="1" w:styleId="WW-Absatz-Standardschriftart11111111111111111">
    <w:name w:val="WW-Absatz-Standardschriftart11111111111111111"/>
    <w:uiPriority w:val="99"/>
    <w:rsid w:val="00A9526D"/>
  </w:style>
  <w:style w:type="character" w:customStyle="1" w:styleId="WW-Absatz-Standardschriftart111111111111111111">
    <w:name w:val="WW-Absatz-Standardschriftart111111111111111111"/>
    <w:uiPriority w:val="99"/>
    <w:rsid w:val="00A9526D"/>
  </w:style>
  <w:style w:type="character" w:customStyle="1" w:styleId="WW8Num1z1">
    <w:name w:val="WW8Num1z1"/>
    <w:uiPriority w:val="99"/>
    <w:rsid w:val="00A9526D"/>
    <w:rPr>
      <w:rFonts w:ascii="Courier New" w:hAnsi="Courier New"/>
    </w:rPr>
  </w:style>
  <w:style w:type="character" w:customStyle="1" w:styleId="WW8Num1z2">
    <w:name w:val="WW8Num1z2"/>
    <w:uiPriority w:val="99"/>
    <w:rsid w:val="00A9526D"/>
    <w:rPr>
      <w:rFonts w:ascii="Wingdings" w:hAnsi="Wingdings"/>
    </w:rPr>
  </w:style>
  <w:style w:type="character" w:customStyle="1" w:styleId="WW8Num1z3">
    <w:name w:val="WW8Num1z3"/>
    <w:uiPriority w:val="99"/>
    <w:rsid w:val="00A9526D"/>
    <w:rPr>
      <w:rFonts w:ascii="Symbol" w:hAnsi="Symbol"/>
    </w:rPr>
  </w:style>
  <w:style w:type="character" w:customStyle="1" w:styleId="affffff1">
    <w:name w:val="Маркеры списка"/>
    <w:uiPriority w:val="99"/>
    <w:rsid w:val="00A9526D"/>
    <w:rPr>
      <w:rFonts w:ascii="OpenSymbol" w:eastAsia="Times New Roman" w:hAnsi="OpenSymbol"/>
    </w:rPr>
  </w:style>
  <w:style w:type="paragraph" w:customStyle="1" w:styleId="1ff6">
    <w:name w:val="Текст1"/>
    <w:basedOn w:val="a1"/>
    <w:uiPriority w:val="99"/>
    <w:rsid w:val="00A9526D"/>
    <w:pPr>
      <w:suppressAutoHyphens/>
    </w:pPr>
    <w:rPr>
      <w:rFonts w:ascii="Courier New" w:hAnsi="Courier New"/>
      <w:color w:val="000000"/>
      <w:kern w:val="1"/>
      <w:sz w:val="20"/>
      <w:szCs w:val="20"/>
      <w:lang w:eastAsia="ar-SA"/>
    </w:rPr>
  </w:style>
  <w:style w:type="paragraph" w:customStyle="1" w:styleId="a">
    <w:name w:val="Список маркированный"/>
    <w:basedOn w:val="a1"/>
    <w:uiPriority w:val="99"/>
    <w:rsid w:val="00A9526D"/>
    <w:pPr>
      <w:numPr>
        <w:numId w:val="50"/>
      </w:numPr>
      <w:spacing w:after="120"/>
      <w:jc w:val="both"/>
    </w:pPr>
    <w:rPr>
      <w:sz w:val="20"/>
      <w:szCs w:val="20"/>
    </w:rPr>
  </w:style>
  <w:style w:type="paragraph" w:customStyle="1" w:styleId="p14">
    <w:name w:val="p14"/>
    <w:basedOn w:val="a1"/>
    <w:uiPriority w:val="99"/>
    <w:rsid w:val="00A9526D"/>
    <w:pPr>
      <w:spacing w:before="100" w:beforeAutospacing="1" w:after="100" w:afterAutospacing="1"/>
    </w:pPr>
  </w:style>
  <w:style w:type="character" w:customStyle="1" w:styleId="ttl2">
    <w:name w:val="ttl2"/>
    <w:basedOn w:val="a2"/>
    <w:uiPriority w:val="99"/>
    <w:rsid w:val="00A9526D"/>
    <w:rPr>
      <w:rFonts w:cs="Times New Roman"/>
    </w:rPr>
  </w:style>
  <w:style w:type="character" w:customStyle="1" w:styleId="prm2">
    <w:name w:val="prm2"/>
    <w:basedOn w:val="a2"/>
    <w:uiPriority w:val="99"/>
    <w:rsid w:val="00A9526D"/>
    <w:rPr>
      <w:rFonts w:cs="Times New Roman"/>
    </w:rPr>
  </w:style>
  <w:style w:type="character" w:customStyle="1" w:styleId="label6">
    <w:name w:val="label6"/>
    <w:basedOn w:val="a2"/>
    <w:uiPriority w:val="99"/>
    <w:rsid w:val="00A9526D"/>
    <w:rPr>
      <w:rFonts w:cs="Times New Roman"/>
      <w:sz w:val="21"/>
      <w:szCs w:val="21"/>
    </w:rPr>
  </w:style>
  <w:style w:type="table" w:customStyle="1" w:styleId="2ff2">
    <w:name w:val="Сетка таблицы2"/>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w:basedOn w:val="a1"/>
    <w:uiPriority w:val="99"/>
    <w:rsid w:val="00A9526D"/>
    <w:pPr>
      <w:spacing w:before="100" w:beforeAutospacing="1" w:after="100" w:afterAutospacing="1"/>
    </w:pPr>
  </w:style>
  <w:style w:type="paragraph" w:customStyle="1" w:styleId="118">
    <w:name w:val="Абзац списка11"/>
    <w:basedOn w:val="a1"/>
    <w:uiPriority w:val="99"/>
    <w:rsid w:val="00A9526D"/>
    <w:pPr>
      <w:widowControl w:val="0"/>
      <w:suppressAutoHyphens/>
      <w:spacing w:after="160"/>
      <w:ind w:left="720"/>
      <w:contextualSpacing/>
    </w:pPr>
    <w:rPr>
      <w:rFonts w:ascii="Liberation Serif" w:eastAsia="Calibri" w:hAnsi="Liberation Serif" w:cs="FreeSans"/>
      <w:color w:val="00000A"/>
      <w:lang w:eastAsia="zh-CN" w:bidi="hi-IN"/>
    </w:rPr>
  </w:style>
  <w:style w:type="character" w:customStyle="1" w:styleId="-0">
    <w:name w:val="Интернет-ссылка"/>
    <w:uiPriority w:val="99"/>
    <w:rsid w:val="00A9526D"/>
    <w:rPr>
      <w:color w:val="0000FF"/>
      <w:u w:val="single"/>
    </w:rPr>
  </w:style>
  <w:style w:type="character" w:customStyle="1" w:styleId="affffff2">
    <w:name w:val="Посещённая гиперссылка"/>
    <w:uiPriority w:val="99"/>
    <w:rsid w:val="00A9526D"/>
    <w:rPr>
      <w:color w:val="800000"/>
      <w:u w:val="single"/>
    </w:rPr>
  </w:style>
  <w:style w:type="character" w:customStyle="1" w:styleId="affffff3">
    <w:name w:val="Символ сноски"/>
    <w:uiPriority w:val="99"/>
    <w:rsid w:val="00A9526D"/>
  </w:style>
  <w:style w:type="character" w:customStyle="1" w:styleId="affffff4">
    <w:name w:val="Привязка сноски"/>
    <w:uiPriority w:val="99"/>
    <w:rsid w:val="00A9526D"/>
    <w:rPr>
      <w:vertAlign w:val="superscript"/>
    </w:rPr>
  </w:style>
  <w:style w:type="character" w:customStyle="1" w:styleId="affffff5">
    <w:name w:val="Привязка концевой сноски"/>
    <w:uiPriority w:val="99"/>
    <w:rsid w:val="00A9526D"/>
    <w:rPr>
      <w:vertAlign w:val="superscript"/>
    </w:rPr>
  </w:style>
  <w:style w:type="character" w:customStyle="1" w:styleId="affffff6">
    <w:name w:val="Символы концевой сноски"/>
    <w:uiPriority w:val="99"/>
    <w:rsid w:val="00A9526D"/>
  </w:style>
  <w:style w:type="paragraph" w:customStyle="1" w:styleId="213">
    <w:name w:val="Основной текст с отступом 2 Знак1"/>
    <w:basedOn w:val="a1"/>
    <w:uiPriority w:val="99"/>
    <w:rsid w:val="00A9526D"/>
    <w:pPr>
      <w:keepNext/>
      <w:widowControl w:val="0"/>
      <w:jc w:val="both"/>
    </w:pPr>
    <w:rPr>
      <w:szCs w:val="20"/>
    </w:rPr>
  </w:style>
  <w:style w:type="paragraph" w:styleId="4f0">
    <w:name w:val="List Bullet 4"/>
    <w:aliases w:val="Основной текст 3 Знак1,Маркированный список 4 Знак Знак"/>
    <w:basedOn w:val="a1"/>
    <w:uiPriority w:val="99"/>
    <w:rsid w:val="00A9526D"/>
    <w:pPr>
      <w:widowControl w:val="0"/>
      <w:ind w:left="849" w:hanging="283"/>
    </w:pPr>
    <w:rPr>
      <w:sz w:val="20"/>
      <w:szCs w:val="20"/>
    </w:rPr>
  </w:style>
  <w:style w:type="paragraph" w:styleId="5a">
    <w:name w:val="List Bullet 5"/>
    <w:basedOn w:val="a1"/>
    <w:uiPriority w:val="99"/>
    <w:rsid w:val="00A9526D"/>
    <w:pPr>
      <w:widowControl w:val="0"/>
      <w:ind w:left="1132" w:hanging="283"/>
    </w:pPr>
    <w:rPr>
      <w:sz w:val="20"/>
      <w:szCs w:val="20"/>
    </w:rPr>
  </w:style>
  <w:style w:type="paragraph" w:customStyle="1" w:styleId="214">
    <w:name w:val="Основной текст 2 Знак1"/>
    <w:uiPriority w:val="99"/>
    <w:rsid w:val="00A9526D"/>
    <w:pPr>
      <w:snapToGrid w:val="0"/>
      <w:spacing w:after="0" w:line="240" w:lineRule="auto"/>
    </w:pPr>
    <w:rPr>
      <w:rFonts w:ascii="Times New Roman" w:eastAsia="Times New Roman" w:hAnsi="Times New Roman" w:cs="Times New Roman"/>
      <w:sz w:val="28"/>
      <w:szCs w:val="20"/>
      <w:lang w:eastAsia="ru-RU"/>
    </w:rPr>
  </w:style>
  <w:style w:type="table" w:customStyle="1" w:styleId="3f9">
    <w:name w:val="Сетка таблицы3"/>
    <w:uiPriority w:val="99"/>
    <w:rsid w:val="00A952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1"/>
    <w:uiPriority w:val="99"/>
    <w:rsid w:val="00A9526D"/>
    <w:pPr>
      <w:spacing w:before="100" w:beforeAutospacing="1" w:after="100" w:afterAutospacing="1"/>
    </w:pPr>
    <w:rPr>
      <w:rFonts w:ascii="Arial" w:hAnsi="Arial" w:cs="Arial"/>
      <w:i/>
      <w:iCs/>
      <w:sz w:val="12"/>
      <w:szCs w:val="12"/>
    </w:rPr>
  </w:style>
  <w:style w:type="paragraph" w:customStyle="1" w:styleId="font7">
    <w:name w:val="font7"/>
    <w:basedOn w:val="a1"/>
    <w:uiPriority w:val="99"/>
    <w:rsid w:val="00A9526D"/>
    <w:pPr>
      <w:spacing w:before="100" w:beforeAutospacing="1" w:after="100" w:afterAutospacing="1"/>
    </w:pPr>
    <w:rPr>
      <w:rFonts w:ascii="Arial" w:hAnsi="Arial" w:cs="Arial"/>
      <w:i/>
      <w:iCs/>
      <w:sz w:val="12"/>
      <w:szCs w:val="12"/>
    </w:rPr>
  </w:style>
  <w:style w:type="paragraph" w:customStyle="1" w:styleId="font8">
    <w:name w:val="font8"/>
    <w:basedOn w:val="a1"/>
    <w:uiPriority w:val="99"/>
    <w:rsid w:val="00A9526D"/>
    <w:pPr>
      <w:spacing w:before="100" w:beforeAutospacing="1" w:after="100" w:afterAutospacing="1"/>
    </w:pPr>
    <w:rPr>
      <w:rFonts w:ascii="Arial" w:hAnsi="Arial" w:cs="Arial"/>
      <w:sz w:val="18"/>
      <w:szCs w:val="18"/>
    </w:rPr>
  </w:style>
  <w:style w:type="character" w:styleId="affffff7">
    <w:name w:val="Placeholder Text"/>
    <w:basedOn w:val="a2"/>
    <w:uiPriority w:val="99"/>
    <w:semiHidden/>
    <w:rsid w:val="00A9526D"/>
    <w:rPr>
      <w:color w:val="808080"/>
    </w:rPr>
  </w:style>
  <w:style w:type="paragraph" w:customStyle="1" w:styleId="textp">
    <w:name w:val="textp"/>
    <w:basedOn w:val="a1"/>
    <w:uiPriority w:val="99"/>
    <w:rsid w:val="00A9526D"/>
    <w:pPr>
      <w:spacing w:before="100" w:beforeAutospacing="1" w:after="100" w:afterAutospacing="1"/>
    </w:pPr>
  </w:style>
  <w:style w:type="character" w:customStyle="1" w:styleId="info-title">
    <w:name w:val="info-title"/>
    <w:basedOn w:val="a2"/>
    <w:uiPriority w:val="99"/>
    <w:rsid w:val="00A9526D"/>
    <w:rPr>
      <w:rFonts w:cs="Times New Roman"/>
    </w:rPr>
  </w:style>
  <w:style w:type="paragraph" w:customStyle="1" w:styleId="2ff3">
    <w:name w:val="Абзац списка2"/>
    <w:basedOn w:val="a1"/>
    <w:link w:val="ListParagraphChar"/>
    <w:rsid w:val="00A9526D"/>
    <w:pPr>
      <w:widowControl w:val="0"/>
      <w:suppressAutoHyphens/>
      <w:autoSpaceDN w:val="0"/>
      <w:ind w:left="720"/>
    </w:pPr>
    <w:rPr>
      <w:rFonts w:ascii="Liberation Serif" w:eastAsia="SimSun" w:hAnsi="Liberation Serif"/>
      <w:color w:val="00000A"/>
      <w:kern w:val="3"/>
      <w:sz w:val="21"/>
      <w:szCs w:val="20"/>
      <w:lang w:eastAsia="zh-CN"/>
    </w:rPr>
  </w:style>
  <w:style w:type="character" w:customStyle="1" w:styleId="ListParagraphChar">
    <w:name w:val="List Paragraph Char"/>
    <w:link w:val="2ff3"/>
    <w:uiPriority w:val="99"/>
    <w:locked/>
    <w:rsid w:val="00A9526D"/>
    <w:rPr>
      <w:rFonts w:ascii="Liberation Serif" w:eastAsia="SimSun" w:hAnsi="Liberation Serif" w:cs="Times New Roman"/>
      <w:color w:val="00000A"/>
      <w:kern w:val="3"/>
      <w:sz w:val="21"/>
      <w:szCs w:val="20"/>
      <w:lang w:eastAsia="zh-CN"/>
    </w:rPr>
  </w:style>
  <w:style w:type="paragraph" w:customStyle="1" w:styleId="TableParagraph">
    <w:name w:val="Table Paragraph"/>
    <w:basedOn w:val="a1"/>
    <w:uiPriority w:val="99"/>
    <w:rsid w:val="00A9526D"/>
    <w:pPr>
      <w:widowControl w:val="0"/>
      <w:autoSpaceDE w:val="0"/>
      <w:autoSpaceDN w:val="0"/>
    </w:pPr>
    <w:rPr>
      <w:rFonts w:eastAsia="Calibri"/>
      <w:sz w:val="22"/>
      <w:szCs w:val="22"/>
      <w:lang w:val="en-US" w:eastAsia="en-US"/>
    </w:rPr>
  </w:style>
  <w:style w:type="table" w:customStyle="1" w:styleId="TableNormal1">
    <w:name w:val="Table Normal1"/>
    <w:uiPriority w:val="99"/>
    <w:semiHidden/>
    <w:rsid w:val="00A952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1"/>
    <w:uiPriority w:val="99"/>
    <w:rsid w:val="00A9526D"/>
    <w:pPr>
      <w:widowControl w:val="0"/>
      <w:autoSpaceDE w:val="0"/>
      <w:autoSpaceDN w:val="0"/>
      <w:spacing w:before="1"/>
      <w:ind w:left="615" w:right="282" w:hanging="2364"/>
      <w:outlineLvl w:val="1"/>
    </w:pPr>
    <w:rPr>
      <w:b/>
      <w:bCs/>
      <w:sz w:val="28"/>
      <w:szCs w:val="28"/>
      <w:lang w:val="en-US" w:eastAsia="en-US"/>
    </w:rPr>
  </w:style>
  <w:style w:type="character" w:customStyle="1" w:styleId="Sylfaen2">
    <w:name w:val="Основной текст + Sylfaen2"/>
    <w:aliases w:val="101,5 pt5,Интервал 0 pt7"/>
    <w:uiPriority w:val="99"/>
    <w:rsid w:val="00A9526D"/>
    <w:rPr>
      <w:rFonts w:ascii="Sylfaen" w:hAnsi="Sylfaen"/>
      <w:spacing w:val="2"/>
      <w:sz w:val="21"/>
      <w:shd w:val="clear" w:color="auto" w:fill="FFFFFF"/>
    </w:rPr>
  </w:style>
  <w:style w:type="paragraph" w:styleId="affffff8">
    <w:name w:val="Revision"/>
    <w:hidden/>
    <w:uiPriority w:val="99"/>
    <w:semiHidden/>
    <w:rsid w:val="00A9526D"/>
    <w:pPr>
      <w:spacing w:after="0" w:line="240" w:lineRule="auto"/>
    </w:pPr>
    <w:rPr>
      <w:rFonts w:ascii="Arial Unicode MS" w:eastAsia="Arial Unicode MS" w:hAnsi="Arial Unicode MS" w:cs="Arial Unicode MS"/>
      <w:color w:val="000000"/>
      <w:sz w:val="24"/>
      <w:szCs w:val="24"/>
      <w:lang w:eastAsia="ru-RU"/>
    </w:rPr>
  </w:style>
  <w:style w:type="character" w:customStyle="1" w:styleId="prodname">
    <w:name w:val="prodname"/>
    <w:basedOn w:val="a2"/>
    <w:uiPriority w:val="99"/>
    <w:rsid w:val="00A9526D"/>
    <w:rPr>
      <w:rFonts w:cs="Times New Roman"/>
    </w:rPr>
  </w:style>
  <w:style w:type="paragraph" w:customStyle="1" w:styleId="ListParagraph1">
    <w:name w:val="List Paragraph1"/>
    <w:basedOn w:val="a1"/>
    <w:uiPriority w:val="99"/>
    <w:rsid w:val="00A9526D"/>
    <w:pPr>
      <w:widowControl w:val="0"/>
      <w:suppressAutoHyphens/>
      <w:autoSpaceDN w:val="0"/>
      <w:ind w:left="720"/>
    </w:pPr>
    <w:rPr>
      <w:rFonts w:ascii="Liberation Serif" w:eastAsia="SimSun" w:hAnsi="Liberation Serif"/>
      <w:color w:val="00000A"/>
      <w:kern w:val="3"/>
      <w:sz w:val="21"/>
      <w:szCs w:val="20"/>
      <w:lang w:eastAsia="zh-CN"/>
    </w:rPr>
  </w:style>
  <w:style w:type="numbering" w:styleId="111111">
    <w:name w:val="Outline List 2"/>
    <w:basedOn w:val="a4"/>
    <w:rsid w:val="00A9526D"/>
    <w:pPr>
      <w:numPr>
        <w:numId w:val="48"/>
      </w:numPr>
    </w:pPr>
  </w:style>
  <w:style w:type="numbering" w:customStyle="1" w:styleId="43">
    <w:name w:val="Стиль43"/>
    <w:rsid w:val="00A9526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8447">
      <w:bodyDiv w:val="1"/>
      <w:marLeft w:val="0"/>
      <w:marRight w:val="0"/>
      <w:marTop w:val="0"/>
      <w:marBottom w:val="0"/>
      <w:divBdr>
        <w:top w:val="none" w:sz="0" w:space="0" w:color="auto"/>
        <w:left w:val="none" w:sz="0" w:space="0" w:color="auto"/>
        <w:bottom w:val="none" w:sz="0" w:space="0" w:color="auto"/>
        <w:right w:val="none" w:sz="0" w:space="0" w:color="auto"/>
      </w:divBdr>
    </w:div>
    <w:div w:id="69038404">
      <w:bodyDiv w:val="1"/>
      <w:marLeft w:val="0"/>
      <w:marRight w:val="0"/>
      <w:marTop w:val="0"/>
      <w:marBottom w:val="0"/>
      <w:divBdr>
        <w:top w:val="none" w:sz="0" w:space="0" w:color="auto"/>
        <w:left w:val="none" w:sz="0" w:space="0" w:color="auto"/>
        <w:bottom w:val="none" w:sz="0" w:space="0" w:color="auto"/>
        <w:right w:val="none" w:sz="0" w:space="0" w:color="auto"/>
      </w:divBdr>
    </w:div>
    <w:div w:id="97063235">
      <w:bodyDiv w:val="1"/>
      <w:marLeft w:val="0"/>
      <w:marRight w:val="0"/>
      <w:marTop w:val="0"/>
      <w:marBottom w:val="0"/>
      <w:divBdr>
        <w:top w:val="none" w:sz="0" w:space="0" w:color="auto"/>
        <w:left w:val="none" w:sz="0" w:space="0" w:color="auto"/>
        <w:bottom w:val="none" w:sz="0" w:space="0" w:color="auto"/>
        <w:right w:val="none" w:sz="0" w:space="0" w:color="auto"/>
      </w:divBdr>
    </w:div>
    <w:div w:id="145050226">
      <w:bodyDiv w:val="1"/>
      <w:marLeft w:val="0"/>
      <w:marRight w:val="0"/>
      <w:marTop w:val="0"/>
      <w:marBottom w:val="0"/>
      <w:divBdr>
        <w:top w:val="none" w:sz="0" w:space="0" w:color="auto"/>
        <w:left w:val="none" w:sz="0" w:space="0" w:color="auto"/>
        <w:bottom w:val="none" w:sz="0" w:space="0" w:color="auto"/>
        <w:right w:val="none" w:sz="0" w:space="0" w:color="auto"/>
      </w:divBdr>
    </w:div>
    <w:div w:id="282931167">
      <w:bodyDiv w:val="1"/>
      <w:marLeft w:val="0"/>
      <w:marRight w:val="0"/>
      <w:marTop w:val="0"/>
      <w:marBottom w:val="0"/>
      <w:divBdr>
        <w:top w:val="none" w:sz="0" w:space="0" w:color="auto"/>
        <w:left w:val="none" w:sz="0" w:space="0" w:color="auto"/>
        <w:bottom w:val="none" w:sz="0" w:space="0" w:color="auto"/>
        <w:right w:val="none" w:sz="0" w:space="0" w:color="auto"/>
      </w:divBdr>
    </w:div>
    <w:div w:id="338578264">
      <w:bodyDiv w:val="1"/>
      <w:marLeft w:val="0"/>
      <w:marRight w:val="0"/>
      <w:marTop w:val="0"/>
      <w:marBottom w:val="0"/>
      <w:divBdr>
        <w:top w:val="none" w:sz="0" w:space="0" w:color="auto"/>
        <w:left w:val="none" w:sz="0" w:space="0" w:color="auto"/>
        <w:bottom w:val="none" w:sz="0" w:space="0" w:color="auto"/>
        <w:right w:val="none" w:sz="0" w:space="0" w:color="auto"/>
      </w:divBdr>
    </w:div>
    <w:div w:id="608706649">
      <w:bodyDiv w:val="1"/>
      <w:marLeft w:val="0"/>
      <w:marRight w:val="0"/>
      <w:marTop w:val="0"/>
      <w:marBottom w:val="0"/>
      <w:divBdr>
        <w:top w:val="none" w:sz="0" w:space="0" w:color="auto"/>
        <w:left w:val="none" w:sz="0" w:space="0" w:color="auto"/>
        <w:bottom w:val="none" w:sz="0" w:space="0" w:color="auto"/>
        <w:right w:val="none" w:sz="0" w:space="0" w:color="auto"/>
      </w:divBdr>
    </w:div>
    <w:div w:id="624578056">
      <w:bodyDiv w:val="1"/>
      <w:marLeft w:val="0"/>
      <w:marRight w:val="0"/>
      <w:marTop w:val="0"/>
      <w:marBottom w:val="0"/>
      <w:divBdr>
        <w:top w:val="none" w:sz="0" w:space="0" w:color="auto"/>
        <w:left w:val="none" w:sz="0" w:space="0" w:color="auto"/>
        <w:bottom w:val="none" w:sz="0" w:space="0" w:color="auto"/>
        <w:right w:val="none" w:sz="0" w:space="0" w:color="auto"/>
      </w:divBdr>
    </w:div>
    <w:div w:id="641542865">
      <w:bodyDiv w:val="1"/>
      <w:marLeft w:val="0"/>
      <w:marRight w:val="0"/>
      <w:marTop w:val="0"/>
      <w:marBottom w:val="0"/>
      <w:divBdr>
        <w:top w:val="none" w:sz="0" w:space="0" w:color="auto"/>
        <w:left w:val="none" w:sz="0" w:space="0" w:color="auto"/>
        <w:bottom w:val="none" w:sz="0" w:space="0" w:color="auto"/>
        <w:right w:val="none" w:sz="0" w:space="0" w:color="auto"/>
      </w:divBdr>
    </w:div>
    <w:div w:id="652216860">
      <w:bodyDiv w:val="1"/>
      <w:marLeft w:val="0"/>
      <w:marRight w:val="0"/>
      <w:marTop w:val="0"/>
      <w:marBottom w:val="0"/>
      <w:divBdr>
        <w:top w:val="none" w:sz="0" w:space="0" w:color="auto"/>
        <w:left w:val="none" w:sz="0" w:space="0" w:color="auto"/>
        <w:bottom w:val="none" w:sz="0" w:space="0" w:color="auto"/>
        <w:right w:val="none" w:sz="0" w:space="0" w:color="auto"/>
      </w:divBdr>
    </w:div>
    <w:div w:id="873008243">
      <w:bodyDiv w:val="1"/>
      <w:marLeft w:val="0"/>
      <w:marRight w:val="0"/>
      <w:marTop w:val="0"/>
      <w:marBottom w:val="0"/>
      <w:divBdr>
        <w:top w:val="none" w:sz="0" w:space="0" w:color="auto"/>
        <w:left w:val="none" w:sz="0" w:space="0" w:color="auto"/>
        <w:bottom w:val="none" w:sz="0" w:space="0" w:color="auto"/>
        <w:right w:val="none" w:sz="0" w:space="0" w:color="auto"/>
      </w:divBdr>
    </w:div>
    <w:div w:id="938871693">
      <w:bodyDiv w:val="1"/>
      <w:marLeft w:val="0"/>
      <w:marRight w:val="0"/>
      <w:marTop w:val="0"/>
      <w:marBottom w:val="0"/>
      <w:divBdr>
        <w:top w:val="none" w:sz="0" w:space="0" w:color="auto"/>
        <w:left w:val="none" w:sz="0" w:space="0" w:color="auto"/>
        <w:bottom w:val="none" w:sz="0" w:space="0" w:color="auto"/>
        <w:right w:val="none" w:sz="0" w:space="0" w:color="auto"/>
      </w:divBdr>
    </w:div>
    <w:div w:id="1045982917">
      <w:bodyDiv w:val="1"/>
      <w:marLeft w:val="0"/>
      <w:marRight w:val="0"/>
      <w:marTop w:val="0"/>
      <w:marBottom w:val="0"/>
      <w:divBdr>
        <w:top w:val="none" w:sz="0" w:space="0" w:color="auto"/>
        <w:left w:val="none" w:sz="0" w:space="0" w:color="auto"/>
        <w:bottom w:val="none" w:sz="0" w:space="0" w:color="auto"/>
        <w:right w:val="none" w:sz="0" w:space="0" w:color="auto"/>
      </w:divBdr>
    </w:div>
    <w:div w:id="1153981775">
      <w:bodyDiv w:val="1"/>
      <w:marLeft w:val="0"/>
      <w:marRight w:val="0"/>
      <w:marTop w:val="0"/>
      <w:marBottom w:val="0"/>
      <w:divBdr>
        <w:top w:val="none" w:sz="0" w:space="0" w:color="auto"/>
        <w:left w:val="none" w:sz="0" w:space="0" w:color="auto"/>
        <w:bottom w:val="none" w:sz="0" w:space="0" w:color="auto"/>
        <w:right w:val="none" w:sz="0" w:space="0" w:color="auto"/>
      </w:divBdr>
    </w:div>
    <w:div w:id="1276138910">
      <w:bodyDiv w:val="1"/>
      <w:marLeft w:val="0"/>
      <w:marRight w:val="0"/>
      <w:marTop w:val="0"/>
      <w:marBottom w:val="0"/>
      <w:divBdr>
        <w:top w:val="none" w:sz="0" w:space="0" w:color="auto"/>
        <w:left w:val="none" w:sz="0" w:space="0" w:color="auto"/>
        <w:bottom w:val="none" w:sz="0" w:space="0" w:color="auto"/>
        <w:right w:val="none" w:sz="0" w:space="0" w:color="auto"/>
      </w:divBdr>
    </w:div>
    <w:div w:id="1603494486">
      <w:bodyDiv w:val="1"/>
      <w:marLeft w:val="0"/>
      <w:marRight w:val="0"/>
      <w:marTop w:val="0"/>
      <w:marBottom w:val="0"/>
      <w:divBdr>
        <w:top w:val="none" w:sz="0" w:space="0" w:color="auto"/>
        <w:left w:val="none" w:sz="0" w:space="0" w:color="auto"/>
        <w:bottom w:val="none" w:sz="0" w:space="0" w:color="auto"/>
        <w:right w:val="none" w:sz="0" w:space="0" w:color="auto"/>
      </w:divBdr>
      <w:divsChild>
        <w:div w:id="2075199344">
          <w:marLeft w:val="0"/>
          <w:marRight w:val="0"/>
          <w:marTop w:val="0"/>
          <w:marBottom w:val="0"/>
          <w:divBdr>
            <w:top w:val="none" w:sz="0" w:space="0" w:color="auto"/>
            <w:left w:val="none" w:sz="0" w:space="0" w:color="auto"/>
            <w:bottom w:val="none" w:sz="0" w:space="0" w:color="auto"/>
            <w:right w:val="none" w:sz="0" w:space="0" w:color="auto"/>
          </w:divBdr>
        </w:div>
        <w:div w:id="1698191585">
          <w:marLeft w:val="0"/>
          <w:marRight w:val="0"/>
          <w:marTop w:val="0"/>
          <w:marBottom w:val="0"/>
          <w:divBdr>
            <w:top w:val="none" w:sz="0" w:space="0" w:color="auto"/>
            <w:left w:val="none" w:sz="0" w:space="0" w:color="auto"/>
            <w:bottom w:val="none" w:sz="0" w:space="0" w:color="auto"/>
            <w:right w:val="none" w:sz="0" w:space="0" w:color="auto"/>
          </w:divBdr>
        </w:div>
      </w:divsChild>
    </w:div>
    <w:div w:id="1831752559">
      <w:bodyDiv w:val="1"/>
      <w:marLeft w:val="0"/>
      <w:marRight w:val="0"/>
      <w:marTop w:val="0"/>
      <w:marBottom w:val="0"/>
      <w:divBdr>
        <w:top w:val="none" w:sz="0" w:space="0" w:color="auto"/>
        <w:left w:val="none" w:sz="0" w:space="0" w:color="auto"/>
        <w:bottom w:val="none" w:sz="0" w:space="0" w:color="auto"/>
        <w:right w:val="none" w:sz="0" w:space="0" w:color="auto"/>
      </w:divBdr>
    </w:div>
    <w:div w:id="1864241658">
      <w:bodyDiv w:val="1"/>
      <w:marLeft w:val="0"/>
      <w:marRight w:val="0"/>
      <w:marTop w:val="0"/>
      <w:marBottom w:val="0"/>
      <w:divBdr>
        <w:top w:val="none" w:sz="0" w:space="0" w:color="auto"/>
        <w:left w:val="none" w:sz="0" w:space="0" w:color="auto"/>
        <w:bottom w:val="none" w:sz="0" w:space="0" w:color="auto"/>
        <w:right w:val="none" w:sz="0" w:space="0" w:color="auto"/>
      </w:divBdr>
    </w:div>
    <w:div w:id="1932010229">
      <w:bodyDiv w:val="1"/>
      <w:marLeft w:val="0"/>
      <w:marRight w:val="0"/>
      <w:marTop w:val="0"/>
      <w:marBottom w:val="0"/>
      <w:divBdr>
        <w:top w:val="none" w:sz="0" w:space="0" w:color="auto"/>
        <w:left w:val="none" w:sz="0" w:space="0" w:color="auto"/>
        <w:bottom w:val="none" w:sz="0" w:space="0" w:color="auto"/>
        <w:right w:val="none" w:sz="0" w:space="0" w:color="auto"/>
      </w:divBdr>
    </w:div>
    <w:div w:id="1970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9C1E63F738A5256AA6857309E4CB686174AFF5872B68A3F5A7A435C3D388CB56F03EDF76D76Y1v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D716-0B30-46D1-981D-3B935F6E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2024-02-07T05:42:00Z</dcterms:created>
  <dcterms:modified xsi:type="dcterms:W3CDTF">2024-02-22T12:04:00Z</dcterms:modified>
</cp:coreProperties>
</file>