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AF1E" w14:textId="77777777" w:rsidR="00C40ECB" w:rsidRPr="00F32FE8" w:rsidRDefault="00C40ECB" w:rsidP="00C40ECB">
      <w:pPr>
        <w:tabs>
          <w:tab w:val="left" w:pos="368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19D4DA1" w14:textId="169073D7" w:rsidR="00C40ECB" w:rsidRPr="00F32FE8" w:rsidRDefault="00C40ECB" w:rsidP="00CA03A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F32FE8">
        <w:rPr>
          <w:rFonts w:asciiTheme="minorHAnsi" w:hAnsiTheme="minorHAnsi" w:cstheme="minorHAnsi"/>
          <w:b/>
          <w:sz w:val="28"/>
          <w:szCs w:val="28"/>
        </w:rPr>
        <w:t>Техническое задание</w:t>
      </w:r>
    </w:p>
    <w:p w14:paraId="2AB7E671" w14:textId="1390F8C2" w:rsidR="00C40ECB" w:rsidRPr="00F32FE8" w:rsidRDefault="00CA03AF" w:rsidP="00C40ECB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32FE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10418" w:type="dxa"/>
        <w:tblLook w:val="04A0" w:firstRow="1" w:lastRow="0" w:firstColumn="1" w:lastColumn="0" w:noHBand="0" w:noVBand="1"/>
      </w:tblPr>
      <w:tblGrid>
        <w:gridCol w:w="573"/>
        <w:gridCol w:w="6657"/>
        <w:gridCol w:w="1629"/>
        <w:gridCol w:w="983"/>
        <w:gridCol w:w="576"/>
      </w:tblGrid>
      <w:tr w:rsidR="00A7250C" w:rsidRPr="00F32FE8" w14:paraId="0481ABD6" w14:textId="77777777" w:rsidTr="00DC70ED">
        <w:trPr>
          <w:gridAfter w:val="1"/>
          <w:wAfter w:w="576" w:type="dxa"/>
          <w:trHeight w:val="540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3E5A" w14:textId="56CF9D42" w:rsidR="00A7250C" w:rsidRPr="00F32FE8" w:rsidRDefault="00A7250C" w:rsidP="00CA03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F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A12C6" w:rsidRPr="009A12C6">
              <w:rPr>
                <w:rFonts w:ascii="Times New Roman" w:hAnsi="Times New Roman"/>
                <w:bCs/>
                <w:sz w:val="32"/>
                <w:szCs w:val="32"/>
              </w:rPr>
              <w:t>На дополнительные строительные работы</w:t>
            </w:r>
            <w:r w:rsidR="009A12C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«</w:t>
            </w:r>
            <w:r w:rsidR="009A12C6" w:rsidRPr="009A12C6">
              <w:rPr>
                <w:rFonts w:ascii="Times New Roman" w:hAnsi="Times New Roman"/>
                <w:sz w:val="32"/>
                <w:szCs w:val="32"/>
              </w:rPr>
              <w:t>Столовой</w:t>
            </w:r>
            <w:r w:rsidR="009A12C6">
              <w:rPr>
                <w:rFonts w:ascii="Times New Roman" w:hAnsi="Times New Roman"/>
                <w:sz w:val="32"/>
                <w:szCs w:val="32"/>
              </w:rPr>
              <w:t>»</w:t>
            </w:r>
            <w:r w:rsidR="009A12C6" w:rsidRPr="00E653F4">
              <w:rPr>
                <w:rFonts w:ascii="Times New Roman" w:hAnsi="Times New Roman"/>
                <w:sz w:val="32"/>
                <w:szCs w:val="32"/>
              </w:rPr>
              <w:t xml:space="preserve"> на объекте «Военно-патриотический парк Республики Башкортостан «Патриот» имени Героя Российской Федерации Серафимова Максима Владимировича»</w:t>
            </w:r>
          </w:p>
        </w:tc>
      </w:tr>
      <w:tr w:rsidR="00A7250C" w:rsidRPr="00F32FE8" w14:paraId="7809FC82" w14:textId="77777777" w:rsidTr="00DC70ED">
        <w:trPr>
          <w:gridAfter w:val="1"/>
          <w:wAfter w:w="576" w:type="dxa"/>
          <w:trHeight w:val="1464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0033" w14:textId="77777777" w:rsidR="00877040" w:rsidRPr="001153DA" w:rsidRDefault="00877040" w:rsidP="00A725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CA0E4F" w14:textId="77777777" w:rsidR="00877040" w:rsidRPr="001153DA" w:rsidRDefault="00877040" w:rsidP="0087704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3AD5C" w14:textId="081EC346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53DA">
              <w:rPr>
                <w:rFonts w:asciiTheme="minorHAnsi" w:hAnsiTheme="minorHAnsi" w:cstheme="minorHAnsi"/>
                <w:sz w:val="28"/>
                <w:szCs w:val="28"/>
              </w:rPr>
              <w:t>Состав задания:</w:t>
            </w:r>
          </w:p>
          <w:p w14:paraId="2E2A22C8" w14:textId="0C9B9ABA" w:rsidR="00F32FE8" w:rsidRPr="001153DA" w:rsidRDefault="00FC6607" w:rsidP="00F32FE8">
            <w:pPr>
              <w:spacing w:after="0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Архитектурные </w:t>
            </w:r>
            <w:r w:rsidRPr="001153DA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решения (АР)</w:t>
            </w:r>
          </w:p>
          <w:p w14:paraId="218529A6" w14:textId="70777C22" w:rsidR="00F32FE8" w:rsidRPr="001153DA" w:rsidRDefault="00F32FE8" w:rsidP="00F32FE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Общестроительные работы</w:t>
            </w:r>
            <w:r w:rsidRPr="001153DA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 (КЖ</w:t>
            </w:r>
            <w:r w:rsidRPr="00DC70ED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)</w:t>
            </w:r>
          </w:p>
          <w:p w14:paraId="24C459D3" w14:textId="49EB8683" w:rsidR="00F32FE8" w:rsidRPr="001153DA" w:rsidRDefault="00F32FE8" w:rsidP="00F32FE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Конструкции металлические </w:t>
            </w:r>
            <w:r w:rsidRPr="001153DA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(</w:t>
            </w:r>
            <w:r w:rsidRPr="00DC70ED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КМ</w:t>
            </w:r>
            <w:r w:rsidRPr="001153DA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)</w:t>
            </w:r>
          </w:p>
          <w:p w14:paraId="0FE14051" w14:textId="77777777" w:rsidR="00F32FE8" w:rsidRPr="001153DA" w:rsidRDefault="00F32FE8" w:rsidP="00F32FE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14:paraId="72CC4187" w14:textId="77777777" w:rsidR="00F32FE8" w:rsidRPr="001153DA" w:rsidRDefault="00F32FE8" w:rsidP="00F32FE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14:paraId="6B9431E5" w14:textId="77777777" w:rsidR="00F32FE8" w:rsidRPr="001153DA" w:rsidRDefault="00F32FE8" w:rsidP="00F32FE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14:paraId="1271ADED" w14:textId="77777777" w:rsidR="00F32FE8" w:rsidRPr="001153DA" w:rsidRDefault="00F32FE8" w:rsidP="00F32FE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</w:p>
          <w:p w14:paraId="5D3CC7C9" w14:textId="77777777" w:rsidR="00F32FE8" w:rsidRPr="001153DA" w:rsidRDefault="00F32FE8" w:rsidP="00F32FE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 xml:space="preserve">Архитектурные </w:t>
            </w:r>
            <w:r w:rsidRPr="001153D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>решения (АР)</w:t>
            </w:r>
          </w:p>
          <w:p w14:paraId="58C9DC1B" w14:textId="77777777" w:rsidR="00877040" w:rsidRPr="001153DA" w:rsidRDefault="00877040" w:rsidP="0087704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530DDB3D" w14:textId="77777777" w:rsidR="00877040" w:rsidRPr="001153DA" w:rsidRDefault="00877040" w:rsidP="0087704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1560"/>
              <w:gridCol w:w="2835"/>
            </w:tblGrid>
            <w:tr w:rsidR="001153DA" w:rsidRPr="001153DA" w14:paraId="6621F073" w14:textId="37E045AC" w:rsidTr="001153DA">
              <w:tc>
                <w:tcPr>
                  <w:tcW w:w="4990" w:type="dxa"/>
                </w:tcPr>
                <w:p w14:paraId="55A08E6C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60" w:type="dxa"/>
                </w:tcPr>
                <w:p w14:paraId="0B84A838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  <w:t>Ед. изм.</w:t>
                  </w:r>
                </w:p>
              </w:tc>
              <w:tc>
                <w:tcPr>
                  <w:tcW w:w="2835" w:type="dxa"/>
                </w:tcPr>
                <w:p w14:paraId="7B361DCB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  <w:t>Количество</w:t>
                  </w:r>
                </w:p>
              </w:tc>
            </w:tr>
            <w:tr w:rsidR="001153DA" w:rsidRPr="001153DA" w14:paraId="0114E427" w14:textId="1DBDF34C" w:rsidTr="001153DA">
              <w:tc>
                <w:tcPr>
                  <w:tcW w:w="4990" w:type="dxa"/>
                </w:tcPr>
                <w:p w14:paraId="3F1267C9" w14:textId="77777777" w:rsidR="001153DA" w:rsidRPr="001153DA" w:rsidRDefault="001153DA" w:rsidP="0087704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Общая площадь</w:t>
                  </w:r>
                </w:p>
              </w:tc>
              <w:tc>
                <w:tcPr>
                  <w:tcW w:w="1560" w:type="dxa"/>
                </w:tcPr>
                <w:p w14:paraId="40245519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835" w:type="dxa"/>
                </w:tcPr>
                <w:p w14:paraId="4CE17A12" w14:textId="6381FA8A" w:rsidR="001153DA" w:rsidRPr="001153DA" w:rsidRDefault="001153DA" w:rsidP="001153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 w:rsidRPr="001153DA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</w:rPr>
                    <w:t>1354,32</w:t>
                  </w:r>
                </w:p>
              </w:tc>
            </w:tr>
            <w:tr w:rsidR="001153DA" w:rsidRPr="001153DA" w14:paraId="7C90E672" w14:textId="6B63310A" w:rsidTr="001153DA">
              <w:tc>
                <w:tcPr>
                  <w:tcW w:w="4990" w:type="dxa"/>
                </w:tcPr>
                <w:p w14:paraId="198156F4" w14:textId="77777777" w:rsidR="001153DA" w:rsidRPr="001153DA" w:rsidRDefault="001153DA" w:rsidP="0087704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Общая площадь помещений</w:t>
                  </w:r>
                </w:p>
              </w:tc>
              <w:tc>
                <w:tcPr>
                  <w:tcW w:w="1560" w:type="dxa"/>
                </w:tcPr>
                <w:p w14:paraId="11F19D9F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835" w:type="dxa"/>
                </w:tcPr>
                <w:p w14:paraId="7D38869B" w14:textId="77932867" w:rsidR="001153DA" w:rsidRPr="001153DA" w:rsidRDefault="001153DA" w:rsidP="001153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 w:rsidRPr="001153DA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</w:rPr>
                    <w:t>1232,39</w:t>
                  </w:r>
                </w:p>
              </w:tc>
            </w:tr>
            <w:tr w:rsidR="001153DA" w:rsidRPr="001153DA" w14:paraId="33B445FE" w14:textId="2E965F4E" w:rsidTr="001153DA">
              <w:tc>
                <w:tcPr>
                  <w:tcW w:w="4990" w:type="dxa"/>
                </w:tcPr>
                <w:p w14:paraId="5DE5AEDB" w14:textId="77777777" w:rsidR="001153DA" w:rsidRPr="001153DA" w:rsidRDefault="001153DA" w:rsidP="0087704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Полезная площадь</w:t>
                  </w:r>
                </w:p>
              </w:tc>
              <w:tc>
                <w:tcPr>
                  <w:tcW w:w="1560" w:type="dxa"/>
                </w:tcPr>
                <w:p w14:paraId="4F71E2BF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835" w:type="dxa"/>
                </w:tcPr>
                <w:p w14:paraId="5F149566" w14:textId="630CA7ED" w:rsidR="001153DA" w:rsidRPr="001153DA" w:rsidRDefault="001153DA" w:rsidP="001153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 w:rsidRPr="001153DA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</w:rPr>
                    <w:t>1227,51</w:t>
                  </w:r>
                </w:p>
              </w:tc>
            </w:tr>
            <w:tr w:rsidR="001153DA" w:rsidRPr="001153DA" w14:paraId="7E886DFC" w14:textId="0E5A43CB" w:rsidTr="001153DA">
              <w:tc>
                <w:tcPr>
                  <w:tcW w:w="4990" w:type="dxa"/>
                </w:tcPr>
                <w:p w14:paraId="25EDF63E" w14:textId="77777777" w:rsidR="001153DA" w:rsidRPr="001153DA" w:rsidRDefault="001153DA" w:rsidP="0087704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Расчетная площадь</w:t>
                  </w:r>
                </w:p>
              </w:tc>
              <w:tc>
                <w:tcPr>
                  <w:tcW w:w="1560" w:type="dxa"/>
                </w:tcPr>
                <w:p w14:paraId="350C819D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835" w:type="dxa"/>
                </w:tcPr>
                <w:p w14:paraId="3BD53CC0" w14:textId="29BA16E2" w:rsidR="001153DA" w:rsidRPr="001153DA" w:rsidRDefault="001153DA" w:rsidP="001153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 w:rsidRPr="001153DA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</w:rPr>
                    <w:t>1080,01</w:t>
                  </w:r>
                </w:p>
              </w:tc>
            </w:tr>
            <w:tr w:rsidR="001153DA" w:rsidRPr="001153DA" w14:paraId="6805A590" w14:textId="46F9CB82" w:rsidTr="001153DA">
              <w:tc>
                <w:tcPr>
                  <w:tcW w:w="4990" w:type="dxa"/>
                </w:tcPr>
                <w:p w14:paraId="52F04D63" w14:textId="77777777" w:rsidR="001153DA" w:rsidRPr="001153DA" w:rsidRDefault="001153DA" w:rsidP="0087704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Площадь застройки</w:t>
                  </w:r>
                </w:p>
              </w:tc>
              <w:tc>
                <w:tcPr>
                  <w:tcW w:w="1560" w:type="dxa"/>
                </w:tcPr>
                <w:p w14:paraId="67D5BE15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835" w:type="dxa"/>
                </w:tcPr>
                <w:p w14:paraId="0DEA13C8" w14:textId="1A6181B7" w:rsidR="001153DA" w:rsidRPr="001153DA" w:rsidRDefault="001153DA" w:rsidP="001153DA">
                  <w:pPr>
                    <w:widowControl w:val="0"/>
                    <w:autoSpaceDE w:val="0"/>
                    <w:autoSpaceDN w:val="0"/>
                    <w:adjustRightInd w:val="0"/>
                    <w:spacing w:after="0" w:line="414" w:lineRule="auto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 w:rsidRPr="001153DA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</w:rPr>
                    <w:t>1542,37</w:t>
                  </w:r>
                </w:p>
              </w:tc>
            </w:tr>
            <w:tr w:rsidR="001153DA" w:rsidRPr="001153DA" w14:paraId="4EE3103A" w14:textId="5A521A08" w:rsidTr="001153DA">
              <w:tc>
                <w:tcPr>
                  <w:tcW w:w="4990" w:type="dxa"/>
                </w:tcPr>
                <w:p w14:paraId="3BAD7136" w14:textId="77777777" w:rsidR="001153DA" w:rsidRPr="001153DA" w:rsidRDefault="001153DA" w:rsidP="0087704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Строительный объем</w:t>
                  </w:r>
                </w:p>
              </w:tc>
              <w:tc>
                <w:tcPr>
                  <w:tcW w:w="1560" w:type="dxa"/>
                </w:tcPr>
                <w:p w14:paraId="07DCEDAD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835" w:type="dxa"/>
                </w:tcPr>
                <w:p w14:paraId="4196BD25" w14:textId="6905B0EE" w:rsidR="001153DA" w:rsidRPr="001153DA" w:rsidRDefault="001153DA" w:rsidP="001153DA">
                  <w:pPr>
                    <w:widowControl w:val="0"/>
                    <w:autoSpaceDE w:val="0"/>
                    <w:autoSpaceDN w:val="0"/>
                    <w:adjustRightInd w:val="0"/>
                    <w:spacing w:after="0" w:line="414" w:lineRule="auto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 w:rsidRPr="001153DA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</w:rPr>
                    <w:t>10 933,89</w:t>
                  </w:r>
                </w:p>
              </w:tc>
            </w:tr>
            <w:tr w:rsidR="001153DA" w:rsidRPr="001153DA" w14:paraId="3BCAAEF2" w14:textId="732731E2" w:rsidTr="001153DA">
              <w:tc>
                <w:tcPr>
                  <w:tcW w:w="4990" w:type="dxa"/>
                </w:tcPr>
                <w:p w14:paraId="77F26E76" w14:textId="77777777" w:rsidR="001153DA" w:rsidRPr="001153DA" w:rsidRDefault="001153DA" w:rsidP="0087704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Этажность (всего)</w:t>
                  </w:r>
                </w:p>
              </w:tc>
              <w:tc>
                <w:tcPr>
                  <w:tcW w:w="1560" w:type="dxa"/>
                </w:tcPr>
                <w:p w14:paraId="2A84AC90" w14:textId="77777777" w:rsidR="001153DA" w:rsidRPr="001153DA" w:rsidRDefault="001153DA" w:rsidP="00877040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proofErr w:type="spellStart"/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эт</w:t>
                  </w:r>
                  <w:proofErr w:type="spellEnd"/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3EDCE85B" w14:textId="77777777" w:rsidR="001153DA" w:rsidRPr="001153DA" w:rsidRDefault="001153DA" w:rsidP="001153DA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8"/>
                    </w:rPr>
                  </w:pPr>
                  <w:r w:rsidRPr="001153DA">
                    <w:rPr>
                      <w:rFonts w:asciiTheme="minorHAnsi" w:hAnsiTheme="minorHAnsi" w:cstheme="minorHAnsi"/>
                      <w:sz w:val="24"/>
                      <w:szCs w:val="28"/>
                    </w:rPr>
                    <w:t>1</w:t>
                  </w:r>
                </w:p>
              </w:tc>
            </w:tr>
          </w:tbl>
          <w:p w14:paraId="69A6431E" w14:textId="77777777" w:rsidR="00877040" w:rsidRPr="001153DA" w:rsidRDefault="00877040" w:rsidP="0087704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2A69C17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1. Проект разработан на основании:</w:t>
            </w:r>
          </w:p>
          <w:p w14:paraId="0208897A" w14:textId="77777777" w:rsidR="001153DA" w:rsidRPr="001153DA" w:rsidRDefault="001153DA" w:rsidP="001153D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1153D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- договора №20830.15 от 18.04.2023г.</w:t>
            </w:r>
          </w:p>
          <w:p w14:paraId="0FC1195C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2. Характеристика здания:</w:t>
            </w:r>
          </w:p>
          <w:p w14:paraId="7DF69258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уровень ответственности ................................................ II</w:t>
            </w:r>
          </w:p>
          <w:p w14:paraId="7759357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степень огнестойкости .................................................... II</w:t>
            </w:r>
          </w:p>
          <w:p w14:paraId="346463CE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класс функциональной пожарной опасности ................ столовая - Ф3.2</w:t>
            </w:r>
          </w:p>
          <w:p w14:paraId="0A55A663" w14:textId="6851D935" w:rsidR="00877040" w:rsidRPr="001153DA" w:rsidRDefault="00F32FE8" w:rsidP="00F32FE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77040"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 магазин   -  Ф3.1</w:t>
            </w:r>
          </w:p>
          <w:p w14:paraId="12DCE18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класс конструктивной пожарной опасности ................... C0</w:t>
            </w:r>
          </w:p>
          <w:p w14:paraId="3EC5EA44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 За относительную отметку 0.000, соответствующую абсолютной отметке 148,20, принят уровень чистого пола первого этажа.</w:t>
            </w:r>
          </w:p>
          <w:p w14:paraId="582F042E" w14:textId="12113D32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4. Работы производить в соответствии с нормативными документами: </w:t>
            </w:r>
          </w:p>
          <w:p w14:paraId="1EC03BC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СП 118.13330.2012* Общественные здания и сооружения</w:t>
            </w:r>
          </w:p>
          <w:p w14:paraId="54163722" w14:textId="1EFE0159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Федеральный закон от 22 июля 2008г. № 123-ФЗ Технический регламент о требованиях пожарной безопасности</w:t>
            </w:r>
          </w:p>
          <w:p w14:paraId="734DE94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EAF186" w14:textId="77777777" w:rsidR="00F32FE8" w:rsidRPr="001153DA" w:rsidRDefault="00F32FE8" w:rsidP="00F32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>Общестроительные работы</w:t>
            </w:r>
            <w:r w:rsidRPr="001153D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 xml:space="preserve"> (КЖ</w:t>
            </w:r>
            <w:r w:rsidRPr="00DC70E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6C62732E" w14:textId="77777777" w:rsidR="00877040" w:rsidRPr="001153DA" w:rsidRDefault="00877040" w:rsidP="0087704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17E99AC2" w14:textId="46942F3B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1. Все строительно-монтажные работы </w:t>
            </w:r>
            <w:r w:rsidR="00F32FE8" w:rsidRPr="001153DA">
              <w:rPr>
                <w:rFonts w:asciiTheme="minorHAnsi" w:hAnsiTheme="minorHAnsi" w:cstheme="minorHAnsi"/>
                <w:sz w:val="24"/>
                <w:szCs w:val="24"/>
              </w:rPr>
              <w:t>должны выполняться</w:t>
            </w: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по проекту производства работ в 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соответствии  с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требованиями СП 70. 13330.2012. «Несущие и ограждающие конструкции». 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СНиП  3.04.01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-87 « Изоляционные и отделочные покрытия». СП 48.13330.2019 «Организация строительства» и ППР.</w:t>
            </w:r>
          </w:p>
          <w:p w14:paraId="77E2BF71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2. Производство работ в зимних условиях вести в строгом соответствии с требованиями СП 70.13330-2012 «Несущие и ограждающие конструкции» (кладку выполнять на растворах с противоморозными добавками).</w:t>
            </w:r>
          </w:p>
          <w:p w14:paraId="50D75061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37CAA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Работы производить в соответствии с нормативными документами:</w:t>
            </w:r>
          </w:p>
          <w:p w14:paraId="2542876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530-2012 Кирпич и камень керамические</w:t>
            </w:r>
          </w:p>
          <w:p w14:paraId="04509DBC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13579-2018 Блоки бетонные для стен подвалов</w:t>
            </w:r>
          </w:p>
          <w:p w14:paraId="23BFF4B0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14098-2014 Соединения сварные арматуры и закладных изделий железобетонных конструкций.</w:t>
            </w:r>
          </w:p>
          <w:p w14:paraId="161AD10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5264-80* Ручная дуговая сварка. Соединения сварные</w:t>
            </w:r>
          </w:p>
          <w:p w14:paraId="1DD242F4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ГОСТ 5781-82* Сталь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горячекатанная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для армирования железобетонных конструкций</w:t>
            </w:r>
          </w:p>
          <w:p w14:paraId="265F47B6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ГОСТ 6727-80* Проволока из низкоуглеродистой стали 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холодногнутая  для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армирования железобетонных конструкций.</w:t>
            </w:r>
          </w:p>
          <w:p w14:paraId="304EC60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СП 70.13330.2012 Несущие и ограждающие конструкции</w:t>
            </w:r>
          </w:p>
          <w:p w14:paraId="590F6A6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СП 48.13330.2019 Организация строительства</w:t>
            </w:r>
          </w:p>
          <w:p w14:paraId="058E8CF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D498F" w14:textId="77777777" w:rsidR="00F32FE8" w:rsidRPr="001153DA" w:rsidRDefault="00F32FE8" w:rsidP="00F32F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 xml:space="preserve">Конструкции металлические </w:t>
            </w:r>
            <w:r w:rsidRPr="001153D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>(</w:t>
            </w:r>
            <w:r w:rsidRPr="00DC70E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>КМ</w:t>
            </w:r>
            <w:r w:rsidRPr="001153D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48C1FE06" w14:textId="036D5C5F" w:rsidR="00877040" w:rsidRPr="001153DA" w:rsidRDefault="00877040" w:rsidP="0087704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553B0B6A" w14:textId="77777777" w:rsidR="00877040" w:rsidRPr="001153DA" w:rsidRDefault="00877040" w:rsidP="0087704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5531B62D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1.1 Мероприятия по устройству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металлоконструкого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каркаса здания столовой по объекту «Военно-патриотический парк культуры и отдыха Республики Башкортостан «Патриот» выполнен на основании здания на проектирование.</w:t>
            </w:r>
          </w:p>
          <w:p w14:paraId="6F26BFED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1.2 За относительную отметку 0.000 принята абсолютная отметка 148,20 м БС.</w:t>
            </w:r>
          </w:p>
          <w:p w14:paraId="3C9DD04C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1.3 Здание запроектировано для строительства в с. Алкино-2 Чишминского района РБ.</w:t>
            </w:r>
          </w:p>
          <w:p w14:paraId="0D4CCE5A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1.4 Климатические условия района строительства:</w:t>
            </w:r>
          </w:p>
          <w:p w14:paraId="569504E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расчетная температура наружного воздуха – минус 33°С;</w:t>
            </w:r>
          </w:p>
          <w:p w14:paraId="2DE9B9D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нормативное ветровое давление (II ветровой район по СП 20.13330.2016) – 0,30 кПа;</w:t>
            </w:r>
          </w:p>
          <w:p w14:paraId="7A8BD947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нормативная снеговая нагрузка (V снеговой район по СП 20.13330.2016_ - 205 кН/м2.</w:t>
            </w:r>
          </w:p>
          <w:p w14:paraId="621B670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Характеристика сооружения. </w:t>
            </w:r>
          </w:p>
          <w:p w14:paraId="504BBF6C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Проектируемое здание классифицируется по следующим показателям:</w:t>
            </w:r>
          </w:p>
          <w:p w14:paraId="04FB6A34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степень долговечности – II;</w:t>
            </w:r>
          </w:p>
          <w:p w14:paraId="3C2609C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уровень ответственности – II;</w:t>
            </w:r>
          </w:p>
          <w:p w14:paraId="1A531787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класс функциональной пожарной опасности: столовая Ф3.2; магазин Ф3.1;</w:t>
            </w:r>
          </w:p>
          <w:p w14:paraId="00BA5AE8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степень огнестойкости конструкций – II;</w:t>
            </w:r>
          </w:p>
          <w:p w14:paraId="083E26FD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предел огнестойкости для колонн, балок – R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90;  для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прогнозов – R15; для настилов – RE15;</w:t>
            </w:r>
          </w:p>
          <w:p w14:paraId="536A6DE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класс конструктивной пожарной опасности здания – C0</w:t>
            </w:r>
          </w:p>
          <w:p w14:paraId="35084DBE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B4100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Указания по изготовлению и монтажу конструкций. </w:t>
            </w:r>
          </w:p>
          <w:p w14:paraId="511961B5" w14:textId="0EC2E6A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Изготовление и монтаж конструкций следует в соответствии с </w:t>
            </w:r>
            <w:r w:rsidR="00F32FE8" w:rsidRPr="001153DA">
              <w:rPr>
                <w:rFonts w:asciiTheme="minorHAnsi" w:hAnsiTheme="minorHAnsi" w:cstheme="minorHAnsi"/>
                <w:sz w:val="24"/>
                <w:szCs w:val="24"/>
              </w:rPr>
              <w:t>требованиями настоящего</w:t>
            </w: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проекта, а также следующих нормативных документов:</w:t>
            </w:r>
          </w:p>
          <w:p w14:paraId="55C64C3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ГОСТ 23118-2019 «Конструкции стальные строительные. Общие технические условия»;</w:t>
            </w:r>
          </w:p>
          <w:p w14:paraId="3367F184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СП 70.13330.2012 «Несущие и ограждающие конструкций»;</w:t>
            </w:r>
          </w:p>
          <w:p w14:paraId="35A92C9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СП 49.13330.2010 «Безопасность труда в строительстве»;</w:t>
            </w:r>
          </w:p>
          <w:p w14:paraId="3621972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3.2 Сварка конструкций должна выполняться с применением материалов и электродов, обеспечивающих свойства металла шва не ниже механических свойств основного металла.</w:t>
            </w:r>
          </w:p>
          <w:p w14:paraId="41B12A6E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Технология сварки должна обеспечивать требуемые геометрические размеры конструкций и механические свойства сварных соединений.</w:t>
            </w:r>
          </w:p>
          <w:p w14:paraId="44B5A7A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Сварные соединения должны удовлетворять требованиям раздела 5.5 ГОСТ 23118-2019.</w:t>
            </w:r>
          </w:p>
          <w:p w14:paraId="07EEC9B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Контроль качества сварных соединений должен осуществляться:</w:t>
            </w:r>
          </w:p>
          <w:p w14:paraId="6EBDC6A6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систематическим наблюдением за выполнением требований заданного технологического процесса сварки;</w:t>
            </w:r>
          </w:p>
          <w:p w14:paraId="017AC598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наружным осмотром 100% сварных швов с проверкой размеров.</w:t>
            </w:r>
          </w:p>
          <w:p w14:paraId="5DFB1249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3.3 Размеры сварных швов, количество и диаметр болтов следует определить при разработке чертежей КМД по усилиям, указанным в рабочих чертежах. Элементы с неоговоренными в чертежах усилиями следует крепить в сварных соединениях на N(Q)=3mc, а в болтовых соединениях – двумя болтами M20. Для элементов, у которых указано несколько силовых воздействий (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M,N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,Q) крепление рассчитывать на их одновременное действие.</w:t>
            </w:r>
          </w:p>
          <w:p w14:paraId="03F971F6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3.4. Перед началом монтажных работ должна быть произведена привязка закладных деталей в железобетонных конструкциях, при этом отклонения отметок поверхности закладных деталей и положения анкерных болтов по отношению к проектным должны соответствовать требованиям таблицы 5.12. СП 70.13330.2012.</w:t>
            </w:r>
          </w:p>
          <w:p w14:paraId="1395977A" w14:textId="5E20E1B5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3.5 После окончания монтажа предельные отклонения фактического положения несущих </w:t>
            </w:r>
            <w:r w:rsidR="001153DA" w:rsidRPr="001153DA">
              <w:rPr>
                <w:rFonts w:asciiTheme="minorHAnsi" w:hAnsiTheme="minorHAnsi" w:cstheme="minorHAnsi"/>
                <w:sz w:val="24"/>
                <w:szCs w:val="24"/>
              </w:rPr>
              <w:t>металлоконструкций от</w:t>
            </w: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проектного не должны превышать значений., приведенных в таблице 4.9 СП 70.13330.2012</w:t>
            </w:r>
          </w:p>
          <w:p w14:paraId="6CE0E422" w14:textId="77EB101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3.6 Размеры неоговоренных угловых </w:t>
            </w:r>
            <w:r w:rsidR="001153DA" w:rsidRPr="001153DA">
              <w:rPr>
                <w:rFonts w:asciiTheme="minorHAnsi" w:hAnsiTheme="minorHAnsi" w:cstheme="minorHAnsi"/>
                <w:sz w:val="24"/>
                <w:szCs w:val="24"/>
              </w:rPr>
              <w:t>сварных швов</w:t>
            </w: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принимать по усилиям. Минимальный катет шва принимать по таблице 38 СП 16.13330.2017 в зависимости свариваемых деталей.</w:t>
            </w:r>
          </w:p>
          <w:p w14:paraId="0A9CCAC4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3.7 Для монтажных болтовых соединений следует принимать болты класса точности. В по ГОСТ 7798-70*, класса прочности 5.8 с дополнительными испытаниями по п.1 таб. 10 ГОСТ 1759.0-87 и гайки по ГОСТ 5915-70* класса прочности 4. Под головки постоянных болтов устанавливать круглые шайбы 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по  ГОСТ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11371-78*. Для предотвращения развенчивания гаек установить контргайки по ГОСТ 5916-70.</w:t>
            </w:r>
          </w:p>
          <w:p w14:paraId="3C1B6F96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3.8 Электроды для сварки назначить по табл. Г. 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1  СП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16.13330.2017 «Стальные конструкции»</w:t>
            </w:r>
          </w:p>
          <w:p w14:paraId="039491AE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3.9 Отверстия под болты выполнить на 3мм больше диаметра болта.</w:t>
            </w:r>
          </w:p>
          <w:p w14:paraId="75A57EEC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3.10 При длине колонн, превышающей длину прокатного профиля, стык профилей выполнять равнопрочным по нормам.</w:t>
            </w:r>
          </w:p>
          <w:p w14:paraId="6903253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75DA9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Указания по защите металлоконструкций от коррозии.</w:t>
            </w:r>
          </w:p>
          <w:p w14:paraId="6D90FC7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Защита металлоконструкций от коррозии должна производиться посредством нанесения следующего лакокрасочного покрытия:</w:t>
            </w:r>
          </w:p>
          <w:p w14:paraId="6E31C2B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- на заводе изготовителе – два слоя грунта ФЛ -03К толщиной 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20….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.30 мкм в соответствии с ГОСТ 9.402-2004;</w:t>
            </w:r>
          </w:p>
          <w:p w14:paraId="060882FD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на строительной площадке металлоконструкции каркаса покрыть 2-мя слоями эмали ХВ – 1120 по ТУ 6-1031227-77 общей толщиной покрытия, включая грунтовку 60 мкм</w:t>
            </w:r>
          </w:p>
          <w:p w14:paraId="0F95CB8D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4.2 Работы по антикоррозионной защите производить в соответствии с требованиями следующих документов:</w:t>
            </w:r>
          </w:p>
          <w:p w14:paraId="00AE971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-СП 28.13330.2017 «Защита строительных конструкций от коррозии»;</w:t>
            </w:r>
          </w:p>
          <w:p w14:paraId="44E665E1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ГОСТ Р 12.3.052-2020 ССБТ «Строительства. Работы антикоррозионные. Требования безопасности»;</w:t>
            </w:r>
          </w:p>
          <w:p w14:paraId="55DF487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 ГОСТ 9.402-2004 ЕСЭКС «Покрытия лакокрасочные. Подготовка металлических поверхностей к окрашиванию».</w:t>
            </w:r>
          </w:p>
          <w:p w14:paraId="71ED1AA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4.3 Качество лакокрасочного покрытия VI по ГОСТ 9.032-74.</w:t>
            </w:r>
          </w:p>
          <w:p w14:paraId="302590A7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4.4 Перед нанесением первого слоя лакокрасочного покрытия конструкции должны быть очищены и обезжирены. Очистку конструкции следует производить кистью, смоченной растворителем (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уайт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-спирит, бензин), с последующей протиркой досуха. Промежуток времени между подготовкой поверхности и окраской не должен превышать 24 часа.</w:t>
            </w:r>
          </w:p>
          <w:p w14:paraId="2C2B31D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4.5 Для огнезащиты колонн К1….К4 и блок Б1, Б2, а также вертикальных связей по колоннам СВ1-0….СВ1-3 применять систему конструктивной огнезащиты «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ComposiTherm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STEEL» по ТР 019/2020, обеспечить R90. Сертификат соответствия системы №ЕАЭС RU C-RU.ПБ34.В.00185/22, серия RU №0396854. Огнезащитное покрытие из огнеупорной мастики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ComposiTherm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MASTIC по ТУ 23.99.19-020-72312159-2020, толщиной сухого слоя 1,2 мм и материала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ComposiTherm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BASALT, прошивного из базальтового супертонкого волокна, огнезащитного, рулонного, фольгированного по ТУ 23.99.19-019-72312159-2020, толщиной 16мм (плотностью не более 100кг/м3), при нанесении на вышеуказанные  конструкции обеспечивает 3-ю группу огнезащитной эффективности по ГОСТ Р 53295-2009 (R90).</w:t>
            </w:r>
          </w:p>
          <w:p w14:paraId="10247A9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7F0EF9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1. Изготовление и монтаж конструкций следует производить в соответствии с требованиями настоящего проекта, о также следующих нормативных документов.</w:t>
            </w:r>
          </w:p>
          <w:p w14:paraId="3F6E61CA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-ГОСТ 23118-2019 'Конструкции стольные строительные Общие технические условия'.</w:t>
            </w:r>
          </w:p>
          <w:p w14:paraId="08AA5B7A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-СП 70 13330 2012 'Несущие и ограждающие конструкции'.</w:t>
            </w:r>
          </w:p>
          <w:p w14:paraId="0A8409AD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-СП 49 13330 2010 'Безопасность труда в строительстве'</w:t>
            </w:r>
          </w:p>
          <w:p w14:paraId="0673E7BA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2.  Сварка конструкций должна выполняться с применением материалов и электродов, обеспечивающих свойства металла шва не ниже механических свойств основного металла</w:t>
            </w:r>
          </w:p>
          <w:p w14:paraId="278D6EB0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Технология сварки должна обеспечивать требуемые геометрические размеры конструкций и </w:t>
            </w:r>
            <w:proofErr w:type="gram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механические  свойства</w:t>
            </w:r>
            <w:proofErr w:type="gram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сварных соединений</w:t>
            </w:r>
          </w:p>
          <w:p w14:paraId="77DC1E8A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Сварные соединения должны удовлетворять требованиям раздела 5 5 ГОСТ 23118-2019</w:t>
            </w:r>
          </w:p>
          <w:p w14:paraId="528C94B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Контроль качества сварных соединений должен осуществляться-</w:t>
            </w:r>
          </w:p>
          <w:p w14:paraId="7631D844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-систематическим наблюдением за выполнением требований заданного технологического процесса сварки.</w:t>
            </w:r>
          </w:p>
          <w:p w14:paraId="714293D9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-наружным осмотром 100% сворных швов с проверкой размеров</w:t>
            </w:r>
          </w:p>
          <w:p w14:paraId="222EE272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 Для монтажных болтовых соединений следует применять болты нормальной точности, кроме</w:t>
            </w:r>
          </w:p>
          <w:p w14:paraId="7BB1F791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оговоренных на чертежах, по ГОСТ 7798-70*. класса прочности 4.6 и гайки по Г0СТ5915-70' класса прочности 4 Под головки постоянных болтов устанавливать круглые шайбы по ГОСТ 11371-78'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Иля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предотвращения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развинчивания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гаек установить контргайки по ГОСТ 5916-70</w:t>
            </w:r>
          </w:p>
          <w:p w14:paraId="757372CE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4. Размеры сварных швов, количество и диаметр болтов следует определить при разработке чертежей КМИ по усилиям, указанным в рабочих чертежах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Иля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элементов, у которых указано несколько силовых воздействий (M.N.Q) крепление рассчитывать на их одновременное действие</w:t>
            </w:r>
          </w:p>
          <w:p w14:paraId="69082FDC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2101D4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Указания по защите металлоконструкций от коррозии</w:t>
            </w:r>
          </w:p>
          <w:p w14:paraId="5F502C5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1. Зашита металлоконструкций от коррозии должна производиться посредством нанесения следующего лакокрасочного покрытия.</w:t>
            </w:r>
          </w:p>
          <w:p w14:paraId="21C19EB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-на заводе изготовителе - два слоя грунта ФЛ-03К толщиной 20 30 мкм в соответствии с ГОСТ 9 402-2004, </w:t>
            </w:r>
          </w:p>
          <w:p w14:paraId="1BF259D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-на строительной площадке металлоконструкции каркаса покрыть 2-мя слоями эмали ХВ-1120</w:t>
            </w:r>
          </w:p>
          <w:p w14:paraId="3B6CC5D9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по ТВ 6-10-1227-77 обшей толщиной покрытия включая грунтовку, 60 мкм </w:t>
            </w:r>
          </w:p>
          <w:p w14:paraId="56EEF9A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2. Роботы по антикоррозионной защите производить в соответствии с требованиями следующих нормативных документов:</w:t>
            </w:r>
          </w:p>
          <w:p w14:paraId="28EBB9F5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-СП 28 13330 2017 'Защита строительных конструкций от коррозии</w:t>
            </w:r>
          </w:p>
          <w:p w14:paraId="7649BA60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-ГОСТ Р 12.3.052-2020 ССБТ "Строительство Работы антикоррозионные Требования безопасности",</w:t>
            </w:r>
          </w:p>
          <w:p w14:paraId="057FF4EE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-ГОСТ 9 402-2004 ЕСЗКС "Покрытия лакокрасочные. Подготовка металлических поверхностей к окрашиванию'.</w:t>
            </w:r>
          </w:p>
          <w:p w14:paraId="18E41246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3. Качество лакокрасочного покрытия VI по ГОСТ 9 032-74</w:t>
            </w:r>
          </w:p>
          <w:p w14:paraId="009DC9AC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4. Перед нанесением первого слоя лакокрасочного покрытия конструкции должны быть очищены и обезжирены</w:t>
            </w:r>
          </w:p>
          <w:p w14:paraId="404E6E7A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Степень очистки поверхности металла от окислов -2 по ГОСТ 9 402-2004.</w:t>
            </w:r>
          </w:p>
          <w:p w14:paraId="1BF1117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8E58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Работы производить в соответствии с нормативными документами:</w:t>
            </w:r>
          </w:p>
          <w:p w14:paraId="43CAC602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27772-2021 Прокат для строительных стальных конструкции</w:t>
            </w:r>
          </w:p>
          <w:p w14:paraId="551B23A0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СТО АСЧМ 20-93 Прокат стальной сортовой фасонного профиля</w:t>
            </w:r>
          </w:p>
          <w:p w14:paraId="0D32965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30245-2012 Профили стальные гнутые замкнутые сварные квадратные и прямоугольные для строительных конструкций</w:t>
            </w:r>
          </w:p>
          <w:p w14:paraId="68BEE3BE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ГОСТ 8509-93 Уголки стальные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горячекатанные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равнополочные</w:t>
            </w:r>
          </w:p>
          <w:p w14:paraId="7E33E32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ГОСТ 19903-2015 Прокат листовой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горячекатанный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. Сортамент</w:t>
            </w:r>
          </w:p>
          <w:p w14:paraId="279F893F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7798-70 Болты с шестигранной головкой класса точности В</w:t>
            </w:r>
          </w:p>
          <w:p w14:paraId="2E610370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ГОСТ 1759.0-87 Болты, винты, шпильки. Технические условия</w:t>
            </w:r>
          </w:p>
          <w:p w14:paraId="5ACDB973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ГОСТ 5915-70 Гайки шестигранные класса точности </w:t>
            </w:r>
            <w:proofErr w:type="spellStart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>Вконструкция</w:t>
            </w:r>
            <w:proofErr w:type="spellEnd"/>
            <w:r w:rsidRPr="001153DA">
              <w:rPr>
                <w:rFonts w:asciiTheme="minorHAnsi" w:hAnsiTheme="minorHAnsi" w:cstheme="minorHAnsi"/>
                <w:sz w:val="24"/>
                <w:szCs w:val="24"/>
              </w:rPr>
              <w:t xml:space="preserve"> и размеры</w:t>
            </w:r>
          </w:p>
          <w:p w14:paraId="215061D9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678FB" w14:textId="77777777" w:rsidR="00877040" w:rsidRPr="001153DA" w:rsidRDefault="00877040" w:rsidP="0087704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20ABFA" w14:textId="77777777" w:rsidR="00877040" w:rsidRPr="001153DA" w:rsidRDefault="00877040" w:rsidP="00A725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1131727" w14:textId="77777777" w:rsidR="00A7250C" w:rsidRPr="001153DA" w:rsidRDefault="00CA03AF" w:rsidP="00A725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53DA">
              <w:rPr>
                <w:rFonts w:asciiTheme="minorHAnsi" w:hAnsiTheme="minorHAnsi" w:cstheme="minorHAnsi"/>
                <w:b/>
                <w:sz w:val="28"/>
                <w:szCs w:val="28"/>
              </w:rPr>
              <w:t>Объем оказываемых услуг:</w:t>
            </w:r>
          </w:p>
          <w:p w14:paraId="7DA9D980" w14:textId="2B9227F1" w:rsidR="008024F5" w:rsidRPr="001153DA" w:rsidRDefault="008024F5" w:rsidP="00A725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11D3" w:rsidRPr="002211D3" w14:paraId="707B7B82" w14:textId="77777777" w:rsidTr="00DC70ED">
        <w:trPr>
          <w:trHeight w:val="510"/>
        </w:trPr>
        <w:tc>
          <w:tcPr>
            <w:tcW w:w="10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9CD73" w14:textId="4558C71F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lastRenderedPageBreak/>
              <w:t xml:space="preserve">Архитектурные </w:t>
            </w:r>
            <w:r w:rsidRPr="001153D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решения</w:t>
            </w:r>
            <w:r w:rsidR="00BF23A9" w:rsidRPr="001153D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(АР)</w:t>
            </w:r>
          </w:p>
        </w:tc>
      </w:tr>
      <w:tr w:rsidR="002211D3" w:rsidRPr="002211D3" w14:paraId="2F4EB057" w14:textId="77777777" w:rsidTr="00DC70ED">
        <w:trPr>
          <w:trHeight w:val="57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160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B2E3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0D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27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2211D3" w:rsidRPr="002211D3" w14:paraId="5044D4A7" w14:textId="77777777" w:rsidTr="00DC70ED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5A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A5E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FA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74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Кол.</w:t>
            </w:r>
          </w:p>
        </w:tc>
      </w:tr>
      <w:tr w:rsidR="002211D3" w:rsidRPr="002211D3" w14:paraId="5CF50FC0" w14:textId="77777777" w:rsidTr="00DC70ED">
        <w:trPr>
          <w:trHeight w:val="2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F72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E0B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EFC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48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211D3" w:rsidRPr="002211D3" w14:paraId="41E78A8D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A1D0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1. Фасады</w:t>
            </w:r>
          </w:p>
        </w:tc>
      </w:tr>
      <w:tr w:rsidR="002211D3" w:rsidRPr="002211D3" w14:paraId="27AA1CBC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B1F3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К1</w:t>
            </w:r>
          </w:p>
        </w:tc>
      </w:tr>
      <w:tr w:rsidR="002211D3" w:rsidRPr="002211D3" w14:paraId="6A5FA35C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2D4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62C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ограждающих конструкций стен: из многослойных панелей заводской готовности при высоте здания до 50 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DE7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311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9,116</w:t>
            </w:r>
          </w:p>
        </w:tc>
      </w:tr>
      <w:tr w:rsidR="002211D3" w:rsidRPr="002211D3" w14:paraId="6EC359A9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F65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FD8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герметизации горизонтальных и вертикальных стыков стеновых панелей прокладками на клее в один ряд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7F8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 шва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32D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11,17</w:t>
            </w:r>
          </w:p>
        </w:tc>
      </w:tr>
      <w:tr w:rsidR="002211D3" w:rsidRPr="002211D3" w14:paraId="25C48300" w14:textId="77777777" w:rsidTr="00DC70ED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8B2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A3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12B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 реза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C2A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61,686</w:t>
            </w:r>
          </w:p>
        </w:tc>
      </w:tr>
      <w:tr w:rsidR="002211D3" w:rsidRPr="002211D3" w14:paraId="4D69584C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5F27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К2</w:t>
            </w:r>
          </w:p>
        </w:tc>
      </w:tr>
      <w:tr w:rsidR="002211D3" w:rsidRPr="002211D3" w14:paraId="15724788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42A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37B0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вентилируемых фасадов с облицовкой плитами из керамогранита: с устройством теплоизоляционного слоя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37E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428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0,85</w:t>
            </w:r>
          </w:p>
        </w:tc>
      </w:tr>
      <w:tr w:rsidR="002211D3" w:rsidRPr="002211D3" w14:paraId="0DEDCBAA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E400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К3</w:t>
            </w:r>
          </w:p>
        </w:tc>
      </w:tr>
      <w:tr w:rsidR="002211D3" w:rsidRPr="002211D3" w14:paraId="0A7437B5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EF4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62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вентилируемых фасадов с облицовкой плитами из керамогранита: с устройством теплоизоляционного слоя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499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70F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0,567</w:t>
            </w:r>
          </w:p>
        </w:tc>
      </w:tr>
      <w:tr w:rsidR="002211D3" w:rsidRPr="002211D3" w14:paraId="54AEBA63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BFE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77CE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 цоколей, стилобатов, крышек доломитовыми плитами скобой 300 мм толщиной 40 мм: с нулевым швом//облицовочная плитка типа "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Бессер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071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840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0,189</w:t>
            </w:r>
          </w:p>
        </w:tc>
      </w:tr>
      <w:tr w:rsidR="002211D3" w:rsidRPr="002211D3" w14:paraId="39A680AF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4A7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BE8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Бетонная облицовочная плитка типа "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Бессер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" (толщиной 90мм),</w:t>
            </w: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br/>
              <w:t xml:space="preserve">со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сплитерной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поверхностью, с мраморной крошкой, цвет: темно-серый.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48E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CC2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18,859</w:t>
            </w:r>
          </w:p>
        </w:tc>
      </w:tr>
      <w:tr w:rsidR="002211D3" w:rsidRPr="002211D3" w14:paraId="7186E747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79D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2. Кровля</w:t>
            </w:r>
          </w:p>
        </w:tc>
      </w:tr>
      <w:tr w:rsidR="002211D3" w:rsidRPr="002211D3" w14:paraId="07411788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8062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Узел покрытия №1,2 (S=1171,12+19,04=1190,16 м2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 ,АР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-4</w:t>
            </w:r>
          </w:p>
        </w:tc>
      </w:tr>
      <w:tr w:rsidR="002211D3" w:rsidRPr="002211D3" w14:paraId="1E67D108" w14:textId="77777777" w:rsidTr="00DC70ED">
        <w:trPr>
          <w:trHeight w:val="2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6D6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270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пароизоляции: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в один слой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98E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A45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3,246</w:t>
            </w:r>
          </w:p>
        </w:tc>
      </w:tr>
      <w:tr w:rsidR="002211D3" w:rsidRPr="002211D3" w14:paraId="3E16AA36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E15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D037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CE7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324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55,168</w:t>
            </w:r>
          </w:p>
        </w:tc>
      </w:tr>
      <w:tr w:rsidR="002211D3" w:rsidRPr="002211D3" w14:paraId="4B270C1C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A53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39BF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плоских однослойных кровель из ПВХ мембран (со сваркой полотен) с укладкой разделительного слоя по утеплителю, несущее основание из: металлического листа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3D8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9E5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3,246</w:t>
            </w:r>
          </w:p>
        </w:tc>
      </w:tr>
      <w:tr w:rsidR="002211D3" w:rsidRPr="002211D3" w14:paraId="3FC20153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5C19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Узел А (АР-4)</w:t>
            </w:r>
          </w:p>
        </w:tc>
      </w:tr>
      <w:tr w:rsidR="002211D3" w:rsidRPr="002211D3" w14:paraId="10D347FC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A99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CB6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AA7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E5A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0,146</w:t>
            </w:r>
          </w:p>
        </w:tc>
      </w:tr>
      <w:tr w:rsidR="002211D3" w:rsidRPr="002211D3" w14:paraId="7462A37C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3BE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FC75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плоских однослойных кровель из ПВХ мембран (со сваркой полотен) с укладкой разделительного слоя по утеплителю, несущее основание из: бетона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E68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851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0,174</w:t>
            </w:r>
          </w:p>
        </w:tc>
      </w:tr>
      <w:tr w:rsidR="002211D3" w:rsidRPr="002211D3" w14:paraId="5A408895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CDF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A218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Мембрана кровельная неармированная на основе ПВХ толщиной 1,5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6E5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417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-0,105</w:t>
            </w:r>
          </w:p>
        </w:tc>
      </w:tr>
      <w:tr w:rsidR="002211D3" w:rsidRPr="002211D3" w14:paraId="4BB8BAC4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919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6445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пароизоляции: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в один слой*/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Паробарьер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СА500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66F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BDA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0,204</w:t>
            </w:r>
          </w:p>
        </w:tc>
      </w:tr>
      <w:tr w:rsidR="002211D3" w:rsidRPr="002211D3" w14:paraId="63027B32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C30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A48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D53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51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1,455</w:t>
            </w:r>
          </w:p>
        </w:tc>
      </w:tr>
      <w:tr w:rsidR="002211D3" w:rsidRPr="002211D3" w14:paraId="69545DF5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0B3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7BC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Плиты теплоизоляционные: перлитоцементные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F3B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71B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-1,484</w:t>
            </w:r>
          </w:p>
        </w:tc>
      </w:tr>
      <w:tr w:rsidR="002211D3" w:rsidRPr="002211D3" w14:paraId="6A126CA2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701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3EB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68F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C90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0,213</w:t>
            </w:r>
          </w:p>
        </w:tc>
      </w:tr>
      <w:tr w:rsidR="002211D3" w:rsidRPr="002211D3" w14:paraId="71433C36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612F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Узел Б (АР-4)</w:t>
            </w:r>
          </w:p>
        </w:tc>
      </w:tr>
      <w:tr w:rsidR="002211D3" w:rsidRPr="002211D3" w14:paraId="43F83F13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D24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1F4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8C3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 м2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D92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0,021</w:t>
            </w:r>
          </w:p>
        </w:tc>
      </w:tr>
      <w:tr w:rsidR="002211D3" w:rsidRPr="002211D3" w14:paraId="137783AD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A58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F068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ABF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 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B31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2,035</w:t>
            </w:r>
          </w:p>
        </w:tc>
      </w:tr>
      <w:tr w:rsidR="002211D3" w:rsidRPr="002211D3" w14:paraId="3C5EAAA2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432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6863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пароизоляции: прокладочной в один слой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9EC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A85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2,054</w:t>
            </w:r>
          </w:p>
        </w:tc>
      </w:tr>
      <w:tr w:rsidR="002211D3" w:rsidRPr="002211D3" w14:paraId="5B594236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D61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87B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Утепление покрытий плитами: из минеральной ваты или перлита на битумной мастике в один слой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B93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утепляемого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4EF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0,137</w:t>
            </w:r>
          </w:p>
        </w:tc>
      </w:tr>
      <w:tr w:rsidR="002211D3" w:rsidRPr="002211D3" w14:paraId="55F6ED3B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E69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E19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стали//капельник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E9D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DFB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0,356</w:t>
            </w:r>
          </w:p>
        </w:tc>
      </w:tr>
      <w:tr w:rsidR="002211D3" w:rsidRPr="002211D3" w14:paraId="4C424CA2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DF66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АР-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5,прим.п.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211D3" w:rsidRPr="002211D3" w14:paraId="279B3483" w14:textId="77777777" w:rsidTr="00DC70ED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B10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3825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воронок водосточных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D9E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воронка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538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5,88</w:t>
            </w:r>
          </w:p>
        </w:tc>
      </w:tr>
      <w:tr w:rsidR="002211D3" w:rsidRPr="002211D3" w14:paraId="467CB518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455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7DA3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желобов: подвесных*/труб водосточных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BE4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 желобов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022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0,433</w:t>
            </w:r>
          </w:p>
        </w:tc>
      </w:tr>
      <w:tr w:rsidR="002211D3" w:rsidRPr="002211D3" w14:paraId="5303641B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227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3. Окна, двери, витражи</w:t>
            </w:r>
          </w:p>
        </w:tc>
      </w:tr>
      <w:tr w:rsidR="002211D3" w:rsidRPr="002211D3" w14:paraId="3F87872A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4C1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Стальные двери</w:t>
            </w:r>
          </w:p>
        </w:tc>
      </w:tr>
      <w:tr w:rsidR="002211D3" w:rsidRPr="002211D3" w14:paraId="43650F53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1F5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1DB8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1DF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проема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86B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18,09</w:t>
            </w:r>
          </w:p>
        </w:tc>
      </w:tr>
      <w:tr w:rsidR="002211D3" w:rsidRPr="002211D3" w14:paraId="6ABE384A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B700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двери противопожарные</w:t>
            </w:r>
          </w:p>
        </w:tc>
      </w:tr>
      <w:tr w:rsidR="002211D3" w:rsidRPr="002211D3" w14:paraId="76CED0B1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5F0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4C58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Установка противопожарных дверей: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однопольных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глухих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7E8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проема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8BA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18,353</w:t>
            </w:r>
          </w:p>
        </w:tc>
      </w:tr>
      <w:tr w:rsidR="002211D3" w:rsidRPr="002211D3" w14:paraId="76C1FE83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066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2056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противопожарных дверей: двупольных глухих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86B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проема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F87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12,718</w:t>
            </w:r>
          </w:p>
        </w:tc>
      </w:tr>
      <w:tr w:rsidR="002211D3" w:rsidRPr="002211D3" w14:paraId="47EA3B3F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EF83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Внутренние двери</w:t>
            </w:r>
          </w:p>
        </w:tc>
      </w:tr>
      <w:tr w:rsidR="002211D3" w:rsidRPr="002211D3" w14:paraId="47A6DAAF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C4B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733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Установка блоков из ПВХ в наружных и внутренних дверных проемах: в перегородках и деревянных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нерубленных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стенах площадью проема до 3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7FE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19E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0,578</w:t>
            </w:r>
          </w:p>
        </w:tc>
      </w:tr>
      <w:tr w:rsidR="002211D3" w:rsidRPr="002211D3" w14:paraId="0F368B4F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39A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797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Установка блоков из ПВХ в наружных и внутренних дверных проемах: в перегородках и деревянных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нерубленных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стенах площадью проема более 3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5E4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36D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0,133</w:t>
            </w:r>
          </w:p>
        </w:tc>
      </w:tr>
      <w:tr w:rsidR="002211D3" w:rsidRPr="002211D3" w14:paraId="5958D9DF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07D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175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профилей: глухих с площадью проема более 2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882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EDD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0,086</w:t>
            </w:r>
          </w:p>
        </w:tc>
      </w:tr>
      <w:tr w:rsidR="002211D3" w:rsidRPr="002211D3" w14:paraId="32B7B1C7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238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6130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26F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770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2211D3" w:rsidRPr="002211D3" w14:paraId="6144F745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EEF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709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Установка в жилых и общественных зданиях оконных блоков из ПВХ профилей: глухих с площадью проема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до  2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017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0DB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0,054</w:t>
            </w:r>
          </w:p>
        </w:tc>
      </w:tr>
      <w:tr w:rsidR="002211D3" w:rsidRPr="002211D3" w14:paraId="0EB489A0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063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E78E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подоконных досок из ПВХ: в панельных стенах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3DA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п. 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E4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0,588</w:t>
            </w:r>
          </w:p>
        </w:tc>
      </w:tr>
      <w:tr w:rsidR="002211D3" w:rsidRPr="002211D3" w14:paraId="4B917FC5" w14:textId="77777777" w:rsidTr="00DC70ED">
        <w:trPr>
          <w:trHeight w:val="1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76F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081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навесных панелей фасадов из герметичных стеклопакетов в пластиковой или алюминиевой обвязке*/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Рольворота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алюминиевый профиль с наборными</w:t>
            </w: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br/>
              <w:t>ламелями-панелями, без наполнителя 4800*3200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377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47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0,392</w:t>
            </w:r>
          </w:p>
        </w:tc>
      </w:tr>
      <w:tr w:rsidR="002211D3" w:rsidRPr="002211D3" w14:paraId="4A971081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97E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9C56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Рольворота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DOORHAN из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одностенного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экструдированного профиля RHE84M размеры 3200х4800, накладной монтаж, электропривод с аварийным открыванием, ключ-кнопка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6F2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F1D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211D3" w:rsidRPr="002211D3" w14:paraId="1F90FDE7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117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0BB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Рольворота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DOORHAN из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одностенного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экструдированного профиля RHE84M размеры 5500х4800, накладной монтаж, электропривод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D4D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27C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211D3" w:rsidRPr="002211D3" w14:paraId="2617417F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484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CE7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Рольворота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DOORHAN из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одностенного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экструдированного профиля RHE84M размеры 1000х6500, накладной монтаж, электропривод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7CF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3D1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211D3" w:rsidRPr="002211D3" w14:paraId="117FD6ED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6A1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1293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навесных панелей фасадов из герметичных стеклопакетов в пластиковой или алюминиевой обвязке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69A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9DE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211D3" w:rsidRPr="002211D3" w14:paraId="227A78C7" w14:textId="77777777" w:rsidTr="00DC70ED">
        <w:trPr>
          <w:trHeight w:val="1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0F6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8D7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Сборка перегородок: из панелей площадью до 5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98A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панелей и перегородок (без вычета проемов)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D56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1,96</w:t>
            </w:r>
          </w:p>
        </w:tc>
      </w:tr>
      <w:tr w:rsidR="002211D3" w:rsidRPr="002211D3" w14:paraId="1125828D" w14:textId="77777777" w:rsidTr="00DC70ED">
        <w:trPr>
          <w:trHeight w:val="8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26E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9076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D43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F13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2,646</w:t>
            </w:r>
          </w:p>
        </w:tc>
      </w:tr>
      <w:tr w:rsidR="002211D3" w:rsidRPr="002211D3" w14:paraId="5C6847DE" w14:textId="77777777" w:rsidTr="00DC70ED">
        <w:trPr>
          <w:trHeight w:val="1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12F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935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D23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проемов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38A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273,91</w:t>
            </w:r>
          </w:p>
        </w:tc>
      </w:tr>
      <w:tr w:rsidR="002211D3" w:rsidRPr="002211D3" w14:paraId="5797512D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EA6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B087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1FB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проемов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57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48,216</w:t>
            </w:r>
          </w:p>
        </w:tc>
      </w:tr>
      <w:tr w:rsidR="002211D3" w:rsidRPr="002211D3" w14:paraId="467A674E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0C9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4. Перегородки</w:t>
            </w:r>
          </w:p>
        </w:tc>
      </w:tr>
      <w:tr w:rsidR="002211D3" w:rsidRPr="002211D3" w14:paraId="07C2D93A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02B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D99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Кладка перегородок из кирпича: неармированных толщиной в 1/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при высоте этажа до 4 м//силикатный кирпич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246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E22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0,626122</w:t>
            </w:r>
          </w:p>
        </w:tc>
      </w:tr>
      <w:tr w:rsidR="002211D3" w:rsidRPr="002211D3" w14:paraId="2C3735A5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49B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6598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Кладка перегородок из кирпича: неармированных толщиной в 1/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при высоте этажа до 4 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702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673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0,23128</w:t>
            </w:r>
          </w:p>
        </w:tc>
      </w:tr>
      <w:tr w:rsidR="002211D3" w:rsidRPr="002211D3" w14:paraId="021D17DD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C92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426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фахверка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28D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141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0,159348</w:t>
            </w:r>
          </w:p>
        </w:tc>
      </w:tr>
      <w:tr w:rsidR="002211D3" w:rsidRPr="002211D3" w14:paraId="141161BB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2F89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Монтаж перегородок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Аквапанели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KNAUF</w:t>
            </w:r>
          </w:p>
        </w:tc>
      </w:tr>
      <w:tr w:rsidR="002211D3" w:rsidRPr="002211D3" w14:paraId="4F6AC328" w14:textId="77777777" w:rsidTr="00DC70ED">
        <w:trPr>
          <w:trHeight w:val="1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0DE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833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перегородок из армированных цементно-минеральных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плит  АКВАПАНЕЛЬ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внутренняя по системе «КНАУФ» с одинарным металлическим каркасом и двухслойной обшивкой с обеих сторон (С 382)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6BF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736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0,54684</w:t>
            </w:r>
          </w:p>
        </w:tc>
      </w:tr>
      <w:tr w:rsidR="002211D3" w:rsidRPr="002211D3" w14:paraId="5C7D3A1E" w14:textId="77777777" w:rsidTr="00DC70ED">
        <w:trPr>
          <w:trHeight w:val="1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AAE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28F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перегородок из армированных цементно-минеральных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плит  АКВАПАНЕЛЬ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внутренняя по системе «КНАУФ» с одинарным металлическим каркасом и однослойной обшивкой с обеих сторон (С 381)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900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144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2,02958</w:t>
            </w:r>
          </w:p>
        </w:tc>
      </w:tr>
      <w:tr w:rsidR="002211D3" w:rsidRPr="002211D3" w14:paraId="5AE44F41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659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Монтаж панели KNAUF ГСП</w:t>
            </w:r>
          </w:p>
        </w:tc>
      </w:tr>
      <w:tr w:rsidR="002211D3" w:rsidRPr="002211D3" w14:paraId="2D633A0C" w14:textId="77777777" w:rsidTr="00DC70ED">
        <w:trPr>
          <w:trHeight w:val="1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59D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5B4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перегородок из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гипсоволокнистых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листов (ГВЛ) по системе «КНАУФ» с одинарным металлическим каркасом и однослойной обшивкой с обеих сторон (С 361): с тремя дверными проемами и деформационным швом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718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896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0,471086</w:t>
            </w:r>
          </w:p>
        </w:tc>
      </w:tr>
      <w:tr w:rsidR="002211D3" w:rsidRPr="002211D3" w14:paraId="5CB34CC6" w14:textId="77777777" w:rsidTr="00DC70ED">
        <w:trPr>
          <w:trHeight w:val="1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A63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6D3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перегородок из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гипсоволокнистых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листов (ГВЛ) по системе «КНАУФ» с одинарным металлическим каркасом и однослойной обшивкой с обеих сторон (С 361): с тремя дверными проемами и деформационным швом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8E2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7BE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5,010348</w:t>
            </w:r>
          </w:p>
        </w:tc>
      </w:tr>
      <w:tr w:rsidR="002211D3" w:rsidRPr="002211D3" w14:paraId="285F5028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36A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перегородки с/у</w:t>
            </w:r>
          </w:p>
        </w:tc>
      </w:tr>
      <w:tr w:rsidR="002211D3" w:rsidRPr="002211D3" w14:paraId="5C131956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E90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350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перегородок: из алюминиевых сплавов сборно-разборных с остеклением*/с дверьми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DB8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AF3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0,217658</w:t>
            </w:r>
          </w:p>
        </w:tc>
      </w:tr>
      <w:tr w:rsidR="002211D3" w:rsidRPr="002211D3" w14:paraId="6205D06B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ED3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D27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дверных блоков: шкафных /* в перегородках санузлов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BCC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 шт. блоков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276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2211D3" w:rsidRPr="002211D3" w14:paraId="30833415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7AA8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5. Отделка поверхностей</w:t>
            </w:r>
          </w:p>
        </w:tc>
      </w:tr>
      <w:tr w:rsidR="002211D3" w:rsidRPr="002211D3" w14:paraId="0DE5DEA7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D42F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Аквапанели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KNAUF</w:t>
            </w:r>
          </w:p>
        </w:tc>
      </w:tr>
      <w:tr w:rsidR="002211D3" w:rsidRPr="002211D3" w14:paraId="0C929F75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5C6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839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AC6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очищаемой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5A2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546,183</w:t>
            </w:r>
          </w:p>
        </w:tc>
      </w:tr>
      <w:tr w:rsidR="002211D3" w:rsidRPr="002211D3" w14:paraId="691C2657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120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D402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1F2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E20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5,462</w:t>
            </w:r>
          </w:p>
        </w:tc>
      </w:tr>
      <w:tr w:rsidR="002211D3" w:rsidRPr="002211D3" w14:paraId="11F607D4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B99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85F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1F8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C8E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5,462</w:t>
            </w:r>
          </w:p>
        </w:tc>
      </w:tr>
      <w:tr w:rsidR="002211D3" w:rsidRPr="002211D3" w14:paraId="3DF26925" w14:textId="77777777" w:rsidTr="00DC70ED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0A5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EAE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Краска водоэмульсионная ВЭАК-1180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F4D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3F8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-0,344</w:t>
            </w:r>
          </w:p>
        </w:tc>
      </w:tr>
      <w:tr w:rsidR="002211D3" w:rsidRPr="002211D3" w14:paraId="1C3F0D9C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812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Монтаж керамической плитки</w:t>
            </w:r>
          </w:p>
        </w:tc>
      </w:tr>
      <w:tr w:rsidR="002211D3" w:rsidRPr="002211D3" w14:paraId="7CB7766E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D0B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F645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887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F71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0,345</w:t>
            </w:r>
          </w:p>
        </w:tc>
      </w:tr>
      <w:tr w:rsidR="002211D3" w:rsidRPr="002211D3" w14:paraId="31D70788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54B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F885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E79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C36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0,345</w:t>
            </w:r>
          </w:p>
        </w:tc>
      </w:tr>
      <w:tr w:rsidR="002211D3" w:rsidRPr="002211D3" w14:paraId="7F071AC6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C05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Нанесение улучшенной штукатурки с окрашиванием</w:t>
            </w:r>
          </w:p>
        </w:tc>
      </w:tr>
      <w:tr w:rsidR="002211D3" w:rsidRPr="002211D3" w14:paraId="4AEDE89A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09F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92F7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CAB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EF8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0,277</w:t>
            </w:r>
          </w:p>
        </w:tc>
      </w:tr>
      <w:tr w:rsidR="002211D3" w:rsidRPr="002211D3" w14:paraId="237A2AFD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336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35D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F03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4A0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0,277</w:t>
            </w:r>
          </w:p>
        </w:tc>
      </w:tr>
      <w:tr w:rsidR="002211D3" w:rsidRPr="002211D3" w14:paraId="668E609B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FF1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93EE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005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764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0,375</w:t>
            </w:r>
          </w:p>
        </w:tc>
      </w:tr>
      <w:tr w:rsidR="002211D3" w:rsidRPr="002211D3" w14:paraId="0EF10D1E" w14:textId="77777777" w:rsidTr="00DC70ED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051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CA40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Краска водоэмульсионная ВЭАК-1180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C80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7E2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-0,023</w:t>
            </w:r>
          </w:p>
        </w:tc>
      </w:tr>
      <w:tr w:rsidR="002211D3" w:rsidRPr="002211D3" w14:paraId="641562DD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F50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Облицовка керамической плиткой</w:t>
            </w:r>
          </w:p>
        </w:tc>
      </w:tr>
      <w:tr w:rsidR="002211D3" w:rsidRPr="002211D3" w14:paraId="178CD88C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972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3EA2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9EA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13D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0,073</w:t>
            </w:r>
          </w:p>
        </w:tc>
      </w:tr>
      <w:tr w:rsidR="002211D3" w:rsidRPr="002211D3" w14:paraId="0B953228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3F5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97B9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4BE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CF0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0,073</w:t>
            </w:r>
          </w:p>
        </w:tc>
      </w:tr>
      <w:tr w:rsidR="002211D3" w:rsidRPr="002211D3" w14:paraId="221D4D59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E55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5A3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Раствор готовый отделочный тяжелый: цементно-известковый 1:1:6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8D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20D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-0,134</w:t>
            </w:r>
          </w:p>
        </w:tc>
      </w:tr>
      <w:tr w:rsidR="002211D3" w:rsidRPr="002211D3" w14:paraId="75907600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165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CF1E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штукатурная смесь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Виртон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KNAUF (расход согласно проекту на площадь 207,1 м2)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89D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C69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24,593</w:t>
            </w:r>
          </w:p>
        </w:tc>
      </w:tr>
      <w:tr w:rsidR="002211D3" w:rsidRPr="002211D3" w14:paraId="564C6409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C93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66D9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763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E3B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0,073</w:t>
            </w:r>
          </w:p>
        </w:tc>
      </w:tr>
      <w:tr w:rsidR="002211D3" w:rsidRPr="002211D3" w14:paraId="4E3E12FB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84B6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панели KNAUF ГСП</w:t>
            </w:r>
          </w:p>
        </w:tc>
      </w:tr>
      <w:tr w:rsidR="002211D3" w:rsidRPr="002211D3" w14:paraId="7BD0F509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115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B8A9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F4C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очищаемой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3CE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359,876</w:t>
            </w:r>
          </w:p>
        </w:tc>
      </w:tr>
      <w:tr w:rsidR="002211D3" w:rsidRPr="002211D3" w14:paraId="5FE7843E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492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A38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5E2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292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3,597</w:t>
            </w:r>
          </w:p>
        </w:tc>
      </w:tr>
      <w:tr w:rsidR="002211D3" w:rsidRPr="002211D3" w14:paraId="0B23B7D0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33A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CA6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Смесь сухая: для заделки швов (фуга) АТЛАС растворная для ручной работы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E71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674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-3,419</w:t>
            </w:r>
          </w:p>
        </w:tc>
      </w:tr>
      <w:tr w:rsidR="002211D3" w:rsidRPr="002211D3" w14:paraId="64ADC312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5AE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81C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979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4FF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3,597</w:t>
            </w:r>
          </w:p>
        </w:tc>
      </w:tr>
      <w:tr w:rsidR="002211D3" w:rsidRPr="002211D3" w14:paraId="014F027C" w14:textId="77777777" w:rsidTr="00DC70ED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6B9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83B0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Краска водоэмульсионная ВЭАК-1180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B10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6AC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-0,222</w:t>
            </w:r>
          </w:p>
        </w:tc>
      </w:tr>
      <w:tr w:rsidR="002211D3" w:rsidRPr="002211D3" w14:paraId="71241DB5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F183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6. Полы</w:t>
            </w:r>
          </w:p>
        </w:tc>
      </w:tr>
      <w:tr w:rsidR="002211D3" w:rsidRPr="002211D3" w14:paraId="0D3FA67B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9C5F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полы К1+К2</w:t>
            </w:r>
          </w:p>
        </w:tc>
      </w:tr>
      <w:tr w:rsidR="002211D3" w:rsidRPr="002211D3" w14:paraId="32AFC121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787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B836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покрытий из плит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керамогранитных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размером: 40х40 см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CBE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3AE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2,549</w:t>
            </w:r>
          </w:p>
        </w:tc>
      </w:tr>
      <w:tr w:rsidR="002211D3" w:rsidRPr="002211D3" w14:paraId="16181978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E994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9D65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Гранит керамический многоцветный неполированный, размером 400х400х9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023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89C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-247,518</w:t>
            </w:r>
          </w:p>
        </w:tc>
      </w:tr>
      <w:tr w:rsidR="002211D3" w:rsidRPr="002211D3" w14:paraId="68CFE0F2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CE5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867E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Гранит керамический многоцветный неполированный, размером 400х400х9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740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0BB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247,518</w:t>
            </w:r>
          </w:p>
        </w:tc>
      </w:tr>
      <w:tr w:rsidR="002211D3" w:rsidRPr="002211D3" w14:paraId="71902E98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7FD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A32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5B5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3E0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3,403</w:t>
            </w:r>
          </w:p>
        </w:tc>
      </w:tr>
      <w:tr w:rsidR="002211D3" w:rsidRPr="002211D3" w14:paraId="715551B4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6E1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2492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B6D3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A8E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3,24</w:t>
            </w:r>
          </w:p>
        </w:tc>
      </w:tr>
      <w:tr w:rsidR="002211D3" w:rsidRPr="002211D3" w14:paraId="55C094EA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CD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F7C7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Укладка металлической сетки в цементобетонное дорожное покрытие// прим*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6C6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8BF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0,255</w:t>
            </w:r>
          </w:p>
        </w:tc>
      </w:tr>
      <w:tr w:rsidR="002211D3" w:rsidRPr="002211D3" w14:paraId="07FA134A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BD75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К3</w:t>
            </w:r>
          </w:p>
        </w:tc>
      </w:tr>
      <w:tr w:rsidR="002211D3" w:rsidRPr="002211D3" w14:paraId="6854C98E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B2EF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4562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покрытий из плит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керамогранитных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размером: 40х40 см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69D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26A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0,081</w:t>
            </w:r>
          </w:p>
        </w:tc>
      </w:tr>
      <w:tr w:rsidR="002211D3" w:rsidRPr="002211D3" w14:paraId="5A795494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343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DD7A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Гранит керамический многоцветный неполированный, размером 400х400х9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4D5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C90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-7,865</w:t>
            </w:r>
          </w:p>
        </w:tc>
      </w:tr>
      <w:tr w:rsidR="002211D3" w:rsidRPr="002211D3" w14:paraId="3ECD5265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AAC6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52E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Гранит керамический многоцветный неполированный, размером 400х400х9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AB3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21C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7,865</w:t>
            </w:r>
          </w:p>
        </w:tc>
      </w:tr>
      <w:tr w:rsidR="002211D3" w:rsidRPr="002211D3" w14:paraId="4285E722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CAE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D99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D35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8805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0,155</w:t>
            </w:r>
          </w:p>
        </w:tc>
      </w:tr>
      <w:tr w:rsidR="002211D3" w:rsidRPr="002211D3" w14:paraId="076A58A9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C97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747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9C1B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703A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0,155</w:t>
            </w:r>
          </w:p>
        </w:tc>
      </w:tr>
      <w:tr w:rsidR="002211D3" w:rsidRPr="002211D3" w14:paraId="316E7A38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120E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6194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Укладка металлической сетки в цементобетонное дорожное покрытие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30F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A1DD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2211D3" w:rsidRPr="002211D3" w14:paraId="23D4F309" w14:textId="77777777" w:rsidTr="00DC70ED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9580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438F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гидроизоляции из полиэтиленовой пленки на </w:t>
            </w:r>
            <w:proofErr w:type="spell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бутилкаучуковом</w:t>
            </w:r>
            <w:proofErr w:type="spell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клее с защитой </w:t>
            </w:r>
            <w:proofErr w:type="gramStart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рубероидом,:</w:t>
            </w:r>
            <w:proofErr w:type="gramEnd"/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первый слой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D31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E2D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0,081</w:t>
            </w:r>
          </w:p>
        </w:tc>
      </w:tr>
      <w:tr w:rsidR="002211D3" w:rsidRPr="002211D3" w14:paraId="09C90CBE" w14:textId="77777777" w:rsidTr="00DC70ED">
        <w:trPr>
          <w:trHeight w:val="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53F8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37AC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плинтусов: из плиток керамических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8E82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 плинтуса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06F1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0,378</w:t>
            </w:r>
          </w:p>
        </w:tc>
      </w:tr>
      <w:tr w:rsidR="002211D3" w:rsidRPr="002211D3" w14:paraId="267BA65D" w14:textId="77777777" w:rsidTr="00DC70ED">
        <w:trPr>
          <w:trHeight w:val="288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898D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7. Ограждения</w:t>
            </w:r>
          </w:p>
        </w:tc>
      </w:tr>
      <w:tr w:rsidR="00DC70ED" w:rsidRPr="00F32FE8" w14:paraId="6A3A2AFA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A03D7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25471" w14:textId="77777777" w:rsidR="002211D3" w:rsidRPr="002211D3" w:rsidRDefault="002211D3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E428C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BEA59" w14:textId="77777777" w:rsidR="002211D3" w:rsidRPr="002211D3" w:rsidRDefault="002211D3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2211D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0,1056</w:t>
            </w:r>
          </w:p>
        </w:tc>
      </w:tr>
      <w:tr w:rsidR="00DC70ED" w:rsidRPr="00F32FE8" w14:paraId="63CD2556" w14:textId="77777777" w:rsidTr="00DC70ED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511B" w14:textId="77777777" w:rsidR="00DC70ED" w:rsidRPr="00F32FE8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2803" w14:textId="77777777" w:rsidR="00DC70ED" w:rsidRPr="00F32FE8" w:rsidRDefault="00DC70ED" w:rsidP="002211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E590" w14:textId="77777777" w:rsidR="00DC70ED" w:rsidRPr="00F32FE8" w:rsidRDefault="00DC70ED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A37F" w14:textId="77777777" w:rsidR="00DC70ED" w:rsidRPr="00F32FE8" w:rsidRDefault="00DC70ED" w:rsidP="002211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535FB20" w14:textId="77777777" w:rsidR="00DC70ED" w:rsidRPr="00F32FE8" w:rsidRDefault="00DC70ED" w:rsidP="00DC70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71BD18AE" w14:textId="77777777" w:rsidR="00DC70ED" w:rsidRPr="00F32FE8" w:rsidRDefault="00DC70ED" w:rsidP="00DC70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15677239" w14:textId="77777777" w:rsidR="00DC70ED" w:rsidRPr="00F32FE8" w:rsidRDefault="00DC70ED" w:rsidP="00DC70E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14:paraId="088E509A" w14:textId="19589B3E" w:rsidR="00DC70ED" w:rsidRPr="001153DA" w:rsidRDefault="00DC70ED" w:rsidP="00DC70E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DC70ED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Общестроительные работы</w:t>
      </w:r>
      <w:r w:rsidR="00BF23A9" w:rsidRPr="001153DA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(КЖ</w:t>
      </w:r>
      <w:r w:rsidRPr="00DC70ED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)</w:t>
      </w:r>
    </w:p>
    <w:p w14:paraId="49133B40" w14:textId="540ED1DC" w:rsidR="001C7984" w:rsidRPr="00F32FE8" w:rsidRDefault="001C7984" w:rsidP="00C40ECB">
      <w:pPr>
        <w:spacing w:after="0" w:line="240" w:lineRule="auto"/>
        <w:jc w:val="both"/>
        <w:rPr>
          <w:rFonts w:asciiTheme="minorHAnsi" w:hAnsiTheme="minorHAnsi" w:cstheme="minorHAnsi"/>
          <w:lang w:eastAsia="ru-RU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90"/>
        <w:gridCol w:w="6635"/>
        <w:gridCol w:w="1701"/>
        <w:gridCol w:w="1559"/>
      </w:tblGrid>
      <w:tr w:rsidR="00DC70ED" w:rsidRPr="00DC70ED" w14:paraId="1CBAC9CB" w14:textId="77777777" w:rsidTr="00DC70ED">
        <w:trPr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EB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48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1C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16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Кол.</w:t>
            </w:r>
          </w:p>
        </w:tc>
      </w:tr>
      <w:tr w:rsidR="00DC70ED" w:rsidRPr="00DC70ED" w14:paraId="7C335A53" w14:textId="77777777" w:rsidTr="00DC70ED">
        <w:trPr>
          <w:trHeight w:val="2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230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27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46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757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C70ED" w:rsidRPr="00DC70ED" w14:paraId="4F14BF49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2B5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Землянные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DC70ED" w:rsidRPr="00DC70ED" w14:paraId="65A30199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81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Котлован под устройство фундаментов</w:t>
            </w:r>
          </w:p>
        </w:tc>
      </w:tr>
      <w:tr w:rsidR="00DC70ED" w:rsidRPr="00DC70ED" w14:paraId="3B988C51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3C7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CB6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A89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E2C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7,545</w:t>
            </w:r>
          </w:p>
        </w:tc>
      </w:tr>
      <w:tr w:rsidR="00DC70ED" w:rsidRPr="00DC70ED" w14:paraId="08284860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E1F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2. Фундаменты.</w:t>
            </w:r>
          </w:p>
        </w:tc>
      </w:tr>
      <w:tr w:rsidR="00DC70ED" w:rsidRPr="00DC70ED" w14:paraId="5905F173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529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ФМ-1</w:t>
            </w:r>
          </w:p>
        </w:tc>
      </w:tr>
      <w:tr w:rsidR="00DC70ED" w:rsidRPr="00DC70ED" w14:paraId="11CBE8BE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A20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5A1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91C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571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0,0006</w:t>
            </w:r>
          </w:p>
        </w:tc>
      </w:tr>
      <w:tr w:rsidR="00DC70ED" w:rsidRPr="00DC70ED" w14:paraId="3B432806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20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487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DEF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2B6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0,0195</w:t>
            </w:r>
          </w:p>
        </w:tc>
      </w:tr>
      <w:tr w:rsidR="00DC70ED" w:rsidRPr="00DC70ED" w14:paraId="6A25A3A5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2F9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Фундамент ФМ-1-1 (3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C70ED" w:rsidRPr="00DC70ED" w14:paraId="14356E62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F17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699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B7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1A2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0,0027</w:t>
            </w:r>
          </w:p>
        </w:tc>
      </w:tr>
      <w:tr w:rsidR="00DC70ED" w:rsidRPr="00DC70ED" w14:paraId="48FF3DA5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6BE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A57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142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3BE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0,0574</w:t>
            </w:r>
          </w:p>
        </w:tc>
      </w:tr>
      <w:tr w:rsidR="00DC70ED" w:rsidRPr="00DC70ED" w14:paraId="4E1061F8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B60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ФМ-13 (4шт)</w:t>
            </w:r>
          </w:p>
        </w:tc>
      </w:tr>
      <w:tr w:rsidR="00DC70ED" w:rsidRPr="00DC70ED" w14:paraId="7174981F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3B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104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A71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110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0,0921</w:t>
            </w:r>
          </w:p>
        </w:tc>
      </w:tr>
      <w:tr w:rsidR="00DC70ED" w:rsidRPr="00DC70ED" w14:paraId="39C741D7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DD0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B0C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AED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0F9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0,218</w:t>
            </w:r>
          </w:p>
        </w:tc>
      </w:tr>
      <w:tr w:rsidR="00DC70ED" w:rsidRPr="00DC70ED" w14:paraId="2137DA97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A64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ФМ-14</w:t>
            </w:r>
          </w:p>
        </w:tc>
      </w:tr>
      <w:tr w:rsidR="00DC70ED" w:rsidRPr="00DC70ED" w14:paraId="1188ABF7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979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5EC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E97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1E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0,0324</w:t>
            </w:r>
          </w:p>
        </w:tc>
      </w:tr>
      <w:tr w:rsidR="00DC70ED" w:rsidRPr="00DC70ED" w14:paraId="00281988" w14:textId="77777777" w:rsidTr="00DC70ED">
        <w:trPr>
          <w:trHeight w:val="2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DA2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DA1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C9B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6D6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0,0464</w:t>
            </w:r>
          </w:p>
        </w:tc>
      </w:tr>
      <w:tr w:rsidR="00DC70ED" w:rsidRPr="00DC70ED" w14:paraId="3D1207C2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159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ФМ-14-1</w:t>
            </w:r>
          </w:p>
        </w:tc>
      </w:tr>
      <w:tr w:rsidR="00DC70ED" w:rsidRPr="00DC70ED" w14:paraId="344B647C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744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C56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B7D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5CE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0,0324</w:t>
            </w:r>
          </w:p>
        </w:tc>
      </w:tr>
      <w:tr w:rsidR="00DC70ED" w:rsidRPr="00DC70ED" w14:paraId="341A089D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BCF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3A5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7AB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A22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0,0464</w:t>
            </w:r>
          </w:p>
        </w:tc>
      </w:tr>
      <w:tr w:rsidR="00DC70ED" w:rsidRPr="00DC70ED" w14:paraId="752E945B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437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ФМ-15</w:t>
            </w:r>
          </w:p>
        </w:tc>
      </w:tr>
      <w:tr w:rsidR="00DC70ED" w:rsidRPr="00DC70ED" w14:paraId="69876B33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5CA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197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3AE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50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0,0368</w:t>
            </w:r>
          </w:p>
        </w:tc>
      </w:tr>
      <w:tr w:rsidR="00DC70ED" w:rsidRPr="00DC70ED" w14:paraId="773902D4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7CB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3AC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27F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733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0,0517</w:t>
            </w:r>
          </w:p>
        </w:tc>
      </w:tr>
      <w:tr w:rsidR="00DC70ED" w:rsidRPr="00DC70ED" w14:paraId="4CE51AEB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6BA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ФМ-16</w:t>
            </w:r>
          </w:p>
        </w:tc>
      </w:tr>
      <w:tr w:rsidR="00DC70ED" w:rsidRPr="00DC70ED" w14:paraId="3D779237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922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868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C08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540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0,0321</w:t>
            </w:r>
          </w:p>
        </w:tc>
      </w:tr>
      <w:tr w:rsidR="00DC70ED" w:rsidRPr="00DC70ED" w14:paraId="7C2268A5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186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174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068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7B2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0,0545</w:t>
            </w:r>
          </w:p>
        </w:tc>
      </w:tr>
      <w:tr w:rsidR="00DC70ED" w:rsidRPr="00DC70ED" w14:paraId="08FD624C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8E3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Фундамент ФМ-17(2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C70ED" w:rsidRPr="00DC70ED" w14:paraId="4E37109E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A55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1EF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E46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911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0,0508</w:t>
            </w:r>
          </w:p>
        </w:tc>
      </w:tr>
      <w:tr w:rsidR="00DC70ED" w:rsidRPr="00DC70ED" w14:paraId="1C3F22B4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564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328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B43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852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0,109</w:t>
            </w:r>
          </w:p>
        </w:tc>
      </w:tr>
      <w:tr w:rsidR="00DC70ED" w:rsidRPr="00DC70ED" w14:paraId="075D5B33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1EB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Фундамент ФМ-18</w:t>
            </w:r>
          </w:p>
        </w:tc>
      </w:tr>
      <w:tr w:rsidR="00DC70ED" w:rsidRPr="00DC70ED" w14:paraId="76EFC50A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606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6E6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C34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74C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0,0302</w:t>
            </w:r>
          </w:p>
        </w:tc>
      </w:tr>
      <w:tr w:rsidR="00DC70ED" w:rsidRPr="00DC70ED" w14:paraId="5AD44E79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0D2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D9E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3DF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39C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0,0588</w:t>
            </w:r>
          </w:p>
        </w:tc>
      </w:tr>
      <w:tr w:rsidR="00DC70ED" w:rsidRPr="00DC70ED" w14:paraId="522BEBCB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673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Фундамент ФМ-19 (2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C70ED" w:rsidRPr="00DC70ED" w14:paraId="34A34520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AEC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CE9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C5E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FDD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0,0886</w:t>
            </w:r>
          </w:p>
        </w:tc>
      </w:tr>
      <w:tr w:rsidR="00DC70ED" w:rsidRPr="00DC70ED" w14:paraId="4D1B93CA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A7A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9E8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C4F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BBC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0,1295</w:t>
            </w:r>
          </w:p>
        </w:tc>
      </w:tr>
      <w:tr w:rsidR="00DC70ED" w:rsidRPr="00DC70ED" w14:paraId="7372EB48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85B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ФМ-20</w:t>
            </w:r>
          </w:p>
        </w:tc>
      </w:tr>
      <w:tr w:rsidR="00DC70ED" w:rsidRPr="00DC70ED" w14:paraId="7FABD322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1F6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317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AE6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133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0,0321</w:t>
            </w:r>
          </w:p>
        </w:tc>
      </w:tr>
      <w:tr w:rsidR="00DC70ED" w:rsidRPr="00DC70ED" w14:paraId="7425710E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BB5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839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7F7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A7C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0,0545</w:t>
            </w:r>
          </w:p>
        </w:tc>
      </w:tr>
      <w:tr w:rsidR="00DC70ED" w:rsidRPr="00DC70ED" w14:paraId="50032EBD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184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ФМ-21</w:t>
            </w:r>
          </w:p>
        </w:tc>
      </w:tr>
      <w:tr w:rsidR="00DC70ED" w:rsidRPr="00DC70ED" w14:paraId="5D138896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E56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352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051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E00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0,0345</w:t>
            </w:r>
          </w:p>
        </w:tc>
      </w:tr>
      <w:tr w:rsidR="00DC70ED" w:rsidRPr="00DC70ED" w14:paraId="499913DE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D6D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6CC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99E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390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0,0517</w:t>
            </w:r>
          </w:p>
        </w:tc>
      </w:tr>
      <w:tr w:rsidR="00DC70ED" w:rsidRPr="00DC70ED" w14:paraId="4BC50701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005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ФМ-21</w:t>
            </w:r>
          </w:p>
        </w:tc>
      </w:tr>
      <w:tr w:rsidR="00DC70ED" w:rsidRPr="00DC70ED" w14:paraId="58DE56CB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9A9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610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84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CD2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0,0345</w:t>
            </w:r>
          </w:p>
        </w:tc>
      </w:tr>
      <w:tr w:rsidR="00DC70ED" w:rsidRPr="00DC70ED" w14:paraId="514CCA78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97F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BFF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1DE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34C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0,0517</w:t>
            </w:r>
          </w:p>
        </w:tc>
      </w:tr>
      <w:tr w:rsidR="00DC70ED" w:rsidRPr="00DC70ED" w14:paraId="48EAA600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4F3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Фундамент ФМ-22 (2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C70ED" w:rsidRPr="00DC70ED" w14:paraId="6A85FCF0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255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590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E95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83F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0,0886</w:t>
            </w:r>
          </w:p>
        </w:tc>
      </w:tr>
      <w:tr w:rsidR="00DC70ED" w:rsidRPr="00DC70ED" w14:paraId="00C3C1E5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6B5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AE8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C37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5B7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0,1295</w:t>
            </w:r>
          </w:p>
        </w:tc>
      </w:tr>
      <w:tr w:rsidR="00DC70ED" w:rsidRPr="00DC70ED" w14:paraId="1452EB2D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23C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ФМ-23</w:t>
            </w:r>
          </w:p>
        </w:tc>
      </w:tr>
      <w:tr w:rsidR="00DC70ED" w:rsidRPr="00DC70ED" w14:paraId="23B0D519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DB9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EDB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D9C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44E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0,0302</w:t>
            </w:r>
          </w:p>
        </w:tc>
      </w:tr>
      <w:tr w:rsidR="00DC70ED" w:rsidRPr="00DC70ED" w14:paraId="74DA6F87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DEF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D2F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1A8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B43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0,0464</w:t>
            </w:r>
          </w:p>
        </w:tc>
      </w:tr>
      <w:tr w:rsidR="00DC70ED" w:rsidRPr="00DC70ED" w14:paraId="395BF8D7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8E2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ФБМ-5(2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C70ED" w:rsidRPr="00DC70ED" w14:paraId="6874B96C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154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9E4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фундаментных балок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FC1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55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0,0133</w:t>
            </w:r>
          </w:p>
        </w:tc>
      </w:tr>
      <w:tr w:rsidR="00DC70ED" w:rsidRPr="00DC70ED" w14:paraId="4376F262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5FF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762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закладных деталей весом: до 4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476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E5A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0,0039</w:t>
            </w:r>
          </w:p>
        </w:tc>
      </w:tr>
      <w:tr w:rsidR="00DC70ED" w:rsidRPr="00DC70ED" w14:paraId="600438EC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697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ФБМ-6(2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C70ED" w:rsidRPr="00DC70ED" w14:paraId="7092097A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9A2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19D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фундаментных балок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20E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0E3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0,0123</w:t>
            </w:r>
          </w:p>
        </w:tc>
      </w:tr>
      <w:tr w:rsidR="00DC70ED" w:rsidRPr="00DC70ED" w14:paraId="3EA23E00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81A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F3DD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закладных деталей весом: до 4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1E3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991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0,0039</w:t>
            </w:r>
          </w:p>
        </w:tc>
      </w:tr>
      <w:tr w:rsidR="00DC70ED" w:rsidRPr="00DC70ED" w14:paraId="0F366145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668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Подпорная стена ПС-4</w:t>
            </w:r>
          </w:p>
        </w:tc>
      </w:tr>
      <w:tr w:rsidR="00DC70ED" w:rsidRPr="00DC70ED" w14:paraId="470EB95B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580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D4B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57F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25E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0,0089</w:t>
            </w:r>
          </w:p>
        </w:tc>
      </w:tr>
      <w:tr w:rsidR="00DC70ED" w:rsidRPr="00DC70ED" w14:paraId="2A1E8424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C41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16C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6 м, толщиной до 300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8BE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865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0,048</w:t>
            </w:r>
          </w:p>
        </w:tc>
      </w:tr>
      <w:tr w:rsidR="00DC70ED" w:rsidRPr="00DC70ED" w14:paraId="36666CFB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115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Подпорная стена ПС-5</w:t>
            </w:r>
          </w:p>
        </w:tc>
      </w:tr>
      <w:tr w:rsidR="00DC70ED" w:rsidRPr="00DC70ED" w14:paraId="1FFF5ABD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B78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371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5C0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36E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0,0023</w:t>
            </w:r>
          </w:p>
        </w:tc>
      </w:tr>
      <w:tr w:rsidR="00DC70ED" w:rsidRPr="00DC70ED" w14:paraId="343A3B22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C7F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6D1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6 м, толщиной до 300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3E4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471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0,0123</w:t>
            </w:r>
          </w:p>
        </w:tc>
      </w:tr>
      <w:tr w:rsidR="00DC70ED" w:rsidRPr="00DC70ED" w14:paraId="1AD893FF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46D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Подпорная стена ПС-6</w:t>
            </w:r>
          </w:p>
        </w:tc>
      </w:tr>
      <w:tr w:rsidR="00DC70ED" w:rsidRPr="00DC70ED" w14:paraId="4CB697F6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6FD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222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3CD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034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0,0023</w:t>
            </w:r>
          </w:p>
        </w:tc>
      </w:tr>
      <w:tr w:rsidR="00DC70ED" w:rsidRPr="00DC70ED" w14:paraId="24225875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93E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E9F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6 м, толщиной до 300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FCF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B34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0,0123</w:t>
            </w:r>
          </w:p>
        </w:tc>
      </w:tr>
      <w:tr w:rsidR="00DC70ED" w:rsidRPr="00DC70ED" w14:paraId="558862B7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3F1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Сборка пространственных каркасов </w:t>
            </w:r>
            <w:proofErr w:type="gram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фундаментов  (</w:t>
            </w:r>
            <w:proofErr w:type="gram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для ФМ1-ФМ23)</w:t>
            </w:r>
          </w:p>
        </w:tc>
      </w:tr>
      <w:tr w:rsidR="00DC70ED" w:rsidRPr="00DC70ED" w14:paraId="47E2229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E3C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B58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каркасов и сеток: в стенах массой одного элемента до 20 кг//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3E3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арматуры, закладных деталей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168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0,737</w:t>
            </w:r>
          </w:p>
        </w:tc>
      </w:tr>
      <w:tr w:rsidR="00DC70ED" w:rsidRPr="00DC70ED" w14:paraId="24A7175C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DE9D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3. Кладочные план на отметке 0,00</w:t>
            </w:r>
          </w:p>
        </w:tc>
      </w:tr>
      <w:tr w:rsidR="00DC70ED" w:rsidRPr="00DC70ED" w14:paraId="32AF52B2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F49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 10,11</w:t>
            </w:r>
          </w:p>
        </w:tc>
      </w:tr>
      <w:tr w:rsidR="00DC70ED" w:rsidRPr="00DC70ED" w14:paraId="3EAE20C1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4A9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Утепление цоколя</w:t>
            </w:r>
          </w:p>
        </w:tc>
      </w:tr>
      <w:tr w:rsidR="00DC70ED" w:rsidRPr="00DC70ED" w14:paraId="644568A4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51C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D61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фундаментных плит железобетонных: плоских /*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Обетонирование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78D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2D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DC70ED" w:rsidRPr="00DC70ED" w14:paraId="5B5E20EE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3A1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538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Гидроизоляция стен, фундаментов: горизонтальная цементная с жидким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221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4B4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0,014</w:t>
            </w:r>
          </w:p>
        </w:tc>
      </w:tr>
      <w:tr w:rsidR="00DC70ED" w:rsidRPr="00DC70ED" w14:paraId="30A07779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314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B94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Гидроизоляция стен, фундаментов: боковая цементная с жидким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756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4C2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2,465</w:t>
            </w:r>
          </w:p>
        </w:tc>
      </w:tr>
      <w:tr w:rsidR="00DC70ED" w:rsidRPr="00DC70ED" w14:paraId="275BF72B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32F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209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686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 стен плитами из известняка толщиной 60 мм при числе плит в 1 м2: более 6// плитами "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Бессер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169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B36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DC70ED" w:rsidRPr="00DC70ED" w14:paraId="24A9FA5A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FF6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7AB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Изоляция изделиями из волокнистых и зернистых материалов с креплением на клее и дюбелями холодных поверхностей: наружных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DBC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18D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DC70ED" w:rsidRPr="00DC70ED" w14:paraId="247BDB1F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071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Перемычки</w:t>
            </w:r>
          </w:p>
        </w:tc>
      </w:tr>
      <w:tr w:rsidR="00DC70ED" w:rsidRPr="00DC70ED" w14:paraId="60D288BC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0A3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53D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Укладка перемычек массой до 0,3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4EF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шт. сборных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879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0,014</w:t>
            </w:r>
          </w:p>
        </w:tc>
      </w:tr>
      <w:tr w:rsidR="00DC70ED" w:rsidRPr="00DC70ED" w14:paraId="7ED680C0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83F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Сечение А-А</w:t>
            </w:r>
          </w:p>
        </w:tc>
      </w:tr>
      <w:tr w:rsidR="00DC70ED" w:rsidRPr="00DC70ED" w14:paraId="0DD3A69D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3B8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E54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1EA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AD2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4,513</w:t>
            </w:r>
          </w:p>
        </w:tc>
      </w:tr>
      <w:tr w:rsidR="00DC70ED" w:rsidRPr="00DC70ED" w14:paraId="34AB56BC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93E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C79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монтажных изделий массой: до 20 кг /* Анкер А-1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521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стальных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DCF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6F502CE7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441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E48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Постановка болтов: строительных с гайками и шайбами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797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981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C70ED" w:rsidRPr="00DC70ED" w14:paraId="72835F95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7A7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0ED" w:rsidRPr="00DC70ED" w14:paraId="2B53EE92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C44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8A7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Усиление конструктивных элементов: стен кирпичных стальными обоймами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2F4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AEA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4C2EF639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2FD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BB3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401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52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0,843</w:t>
            </w:r>
          </w:p>
        </w:tc>
      </w:tr>
      <w:tr w:rsidR="00DC70ED" w:rsidRPr="00DC70ED" w14:paraId="20C59BF6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C89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1C0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29F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C8C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0,843</w:t>
            </w:r>
          </w:p>
        </w:tc>
      </w:tr>
      <w:tr w:rsidR="00DC70ED" w:rsidRPr="00DC70ED" w14:paraId="05FE6874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EBE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FE5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Монтаж связей и распорок из одиночных и парных уголков,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гнутосварных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профилей для пролетов: до 24 м при высоте здания </w:t>
            </w:r>
            <w:proofErr w:type="gram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до  25</w:t>
            </w:r>
            <w:proofErr w:type="gram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5DD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CB7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2,18</w:t>
            </w:r>
          </w:p>
        </w:tc>
      </w:tr>
      <w:tr w:rsidR="00DC70ED" w:rsidRPr="00DC70ED" w14:paraId="6F0379AF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E3E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3D3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Постановка болтов: строительных с гайками и шайбами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F2B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50B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0,019</w:t>
            </w:r>
          </w:p>
        </w:tc>
      </w:tr>
      <w:tr w:rsidR="00DC70ED" w:rsidRPr="00DC70ED" w14:paraId="4931F998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1C7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Сечение 5-5</w:t>
            </w:r>
          </w:p>
        </w:tc>
      </w:tr>
      <w:tr w:rsidR="00DC70ED" w:rsidRPr="00DC70ED" w14:paraId="76DC3E44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24B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75C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043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C9A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0,011</w:t>
            </w:r>
          </w:p>
        </w:tc>
      </w:tr>
      <w:tr w:rsidR="00DC70ED" w:rsidRPr="00DC70ED" w14:paraId="5A0B997A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9E8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7E2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монтажных изделий массой: до 20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C26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стальных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EFE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DC70ED" w:rsidRPr="00DC70ED" w14:paraId="7EA3CFE2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B82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Узел 6</w:t>
            </w:r>
          </w:p>
        </w:tc>
      </w:tr>
      <w:tr w:rsidR="00DC70ED" w:rsidRPr="00DC70ED" w14:paraId="3503078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01A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EA3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Изоляция изделиями из волокнистых и зернистых материалов с креплением на клее и дюбелями холодных поверхностей: наружных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05C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BB6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DC70ED" w:rsidRPr="00DC70ED" w14:paraId="79DDA0FE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A1B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95C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Штукатурка по сетке без устройства каркаса: улучшенная стен*/толщ.30мм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411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F4B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DC70ED" w:rsidRPr="00DC70ED" w14:paraId="3D0982B2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222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Окраска металлических элементов - л. 11</w:t>
            </w:r>
          </w:p>
        </w:tc>
      </w:tr>
      <w:tr w:rsidR="00DC70ED" w:rsidRPr="00DC70ED" w14:paraId="27A786BC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AD8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A74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ПФ-115//1189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48D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82D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0,581</w:t>
            </w:r>
          </w:p>
        </w:tc>
      </w:tr>
      <w:tr w:rsidR="00DC70ED" w:rsidRPr="00DC70ED" w14:paraId="58A727A8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A8F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4. Монолитная железобетонная плита на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. -0,250</w:t>
            </w:r>
          </w:p>
        </w:tc>
      </w:tr>
      <w:tr w:rsidR="00DC70ED" w:rsidRPr="00DC70ED" w14:paraId="38E26A13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31A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л.12</w:t>
            </w:r>
          </w:p>
        </w:tc>
      </w:tr>
      <w:tr w:rsidR="00DC70ED" w:rsidRPr="00DC70ED" w14:paraId="677AD68F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1A4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246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7C5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28 км I класс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38A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1BB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5250</w:t>
            </w:r>
          </w:p>
        </w:tc>
      </w:tr>
      <w:tr w:rsidR="00DC70ED" w:rsidRPr="00DC70ED" w14:paraId="7EF9F1A0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0EE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984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B12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 м2 спланированной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614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1542,37</w:t>
            </w:r>
          </w:p>
        </w:tc>
      </w:tr>
      <w:tr w:rsidR="00DC70ED" w:rsidRPr="00DC70ED" w14:paraId="58C2C880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8B9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62E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Уплотнение грунта оснований под полы промышленных цехов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BDC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уплотненной площади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C24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22,45</w:t>
            </w:r>
          </w:p>
        </w:tc>
      </w:tr>
      <w:tr w:rsidR="00DC70ED" w:rsidRPr="00DC70ED" w14:paraId="4692A9C7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C4D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67D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923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7CE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DC70ED" w:rsidRPr="00DC70ED" w14:paraId="1E2AF47B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FFA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552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Гидроизоляция стен, фундаментов: горизонтальная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оклеечная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в 1 слой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BA0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220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12,555</w:t>
            </w:r>
          </w:p>
        </w:tc>
      </w:tr>
      <w:tr w:rsidR="00DC70ED" w:rsidRPr="00DC70ED" w14:paraId="20724A07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E46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305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840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740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0,625</w:t>
            </w:r>
          </w:p>
        </w:tc>
      </w:tr>
      <w:tr w:rsidR="00DC70ED" w:rsidRPr="00DC70ED" w14:paraId="0DBE9F64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BB9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5.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Вентшахты</w:t>
            </w:r>
            <w:proofErr w:type="spellEnd"/>
          </w:p>
        </w:tc>
      </w:tr>
      <w:tr w:rsidR="00DC70ED" w:rsidRPr="00DC70ED" w14:paraId="395022D8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808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л.16</w:t>
            </w:r>
          </w:p>
        </w:tc>
      </w:tr>
      <w:tr w:rsidR="00DC70ED" w:rsidRPr="00DC70ED" w14:paraId="3DEDFAA1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789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BEB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каркасов вытяжных, вентиляционных и дымовых труб высотой до 250 м /* Стакан СМ1...СМ6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DF6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599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0,03404</w:t>
            </w:r>
          </w:p>
        </w:tc>
      </w:tr>
      <w:tr w:rsidR="00DC70ED" w:rsidRPr="00DC70ED" w14:paraId="1D7889F8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73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0CF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элементов каркаса: из брусьев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DE6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древесины в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4B3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DC70ED" w:rsidRPr="00DC70ED" w14:paraId="63110335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A98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E0A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Изоляция изделиями из волокнистых и зернистых материалов на битуме холодных поверхностей: стен и колонн прямоугольных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735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9B4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0,81</w:t>
            </w:r>
          </w:p>
        </w:tc>
      </w:tr>
      <w:tr w:rsidR="00DC70ED" w:rsidRPr="00DC70ED" w14:paraId="204656DF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FC7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6. Входная группа</w:t>
            </w:r>
          </w:p>
        </w:tc>
      </w:tr>
      <w:tr w:rsidR="00DC70ED" w:rsidRPr="00DC70ED" w14:paraId="430EAD71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633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л.20</w:t>
            </w:r>
          </w:p>
        </w:tc>
      </w:tr>
      <w:tr w:rsidR="00DC70ED" w:rsidRPr="00DC70ED" w14:paraId="71C6E44A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AE2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под входную группу</w:t>
            </w:r>
          </w:p>
        </w:tc>
      </w:tr>
      <w:tr w:rsidR="00DC70ED" w:rsidRPr="00DC70ED" w14:paraId="65DDEAEF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D2F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E66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буронабивных свай диаметром 1000 мм под защитой обсадной трубы буровыми установками с крутящим моментом 150-250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кНм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в грунтах 2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0E4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сваи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6B7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1,132</w:t>
            </w:r>
          </w:p>
        </w:tc>
      </w:tr>
      <w:tr w:rsidR="00DC70ED" w:rsidRPr="00DC70ED" w14:paraId="0F9E676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C02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25C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2BE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DFA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DC70ED" w:rsidRPr="00DC70ED" w14:paraId="51633F4A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9A1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2D0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6D5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2EC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0,109</w:t>
            </w:r>
          </w:p>
        </w:tc>
      </w:tr>
      <w:tr w:rsidR="00DC70ED" w:rsidRPr="00DC70ED" w14:paraId="2FC75C69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E02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л.21</w:t>
            </w:r>
          </w:p>
        </w:tc>
      </w:tr>
      <w:tr w:rsidR="00DC70ED" w:rsidRPr="00DC70ED" w14:paraId="5DE69EF3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07F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E7E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Уплотнение грунта оснований под полы промышленных цехов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3EF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уплотненной площади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35B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DC70ED" w:rsidRPr="00DC70ED" w14:paraId="07043CA6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C3D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063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подстилающих слоев: песчаных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250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539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8,134</w:t>
            </w:r>
          </w:p>
        </w:tc>
      </w:tr>
      <w:tr w:rsidR="00DC70ED" w:rsidRPr="00DC70ED" w14:paraId="7987D94F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6FE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280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518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576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B61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0BAA4DA4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B20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440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DB3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098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DC70ED" w:rsidRPr="00DC70ED" w14:paraId="048C7E41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53C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28B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оснований из бетона или раствора под водоизоляционный кровельный ковер: битумной грунтовкой с ее приготовлением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F71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D13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4EC23F73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263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7C2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78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C96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DC70ED" w:rsidRPr="00DC70ED" w14:paraId="0C812C18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0B5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36BD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 (т.30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CF9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D96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47D9BE7D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3DA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2A1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D38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87F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3DA6A60F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A97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F5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495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CA6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DC70ED" w:rsidRPr="00DC70ED" w14:paraId="5BB8A4F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577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CED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 стен плитами из известняка толщиной 60 мм при числе плит в 1 м2: более 6// плитами "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Бессер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010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F56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0,042</w:t>
            </w:r>
          </w:p>
        </w:tc>
      </w:tr>
      <w:tr w:rsidR="00DC70ED" w:rsidRPr="00DC70ED" w14:paraId="40AE7E4A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9B0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л.17</w:t>
            </w:r>
          </w:p>
        </w:tc>
      </w:tr>
      <w:tr w:rsidR="00DC70ED" w:rsidRPr="00DC70ED" w14:paraId="06D8E0D0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A47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487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ПФ-115//СП-795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ABC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EF3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27DA9744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436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ECC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6B6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728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61466021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D1D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D92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выравнивающих стяжек: цементно-песчаных толщиной 15 мм*/50мм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9CC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E9F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0D07E084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CE4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FA3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400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540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7156DE0C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F13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56F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6A6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B6D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0,092</w:t>
            </w:r>
          </w:p>
        </w:tc>
      </w:tr>
      <w:tr w:rsidR="00DC70ED" w:rsidRPr="00DC70ED" w14:paraId="4175B795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55F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C17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AD9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B4D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1420D017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A54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2A1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0AF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EE8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-0,087</w:t>
            </w:r>
          </w:p>
        </w:tc>
      </w:tr>
      <w:tr w:rsidR="00DC70ED" w:rsidRPr="00DC70ED" w14:paraId="5E29F279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B42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40E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788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 примыканий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4C4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DC70ED" w:rsidRPr="00DC70ED" w14:paraId="4100DA97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F75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368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607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680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0,004</w:t>
            </w:r>
          </w:p>
        </w:tc>
      </w:tr>
      <w:tr w:rsidR="00DC70ED" w:rsidRPr="00DC70ED" w14:paraId="0B81DD50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AAF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7. Вход №1</w:t>
            </w:r>
          </w:p>
        </w:tc>
      </w:tr>
      <w:tr w:rsidR="00DC70ED" w:rsidRPr="00DC70ED" w14:paraId="6BFC7669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0B2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л.13</w:t>
            </w:r>
          </w:p>
        </w:tc>
      </w:tr>
      <w:tr w:rsidR="00DC70ED" w:rsidRPr="00DC70ED" w14:paraId="114AAAC4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908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8AF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буронабивных свай диаметром 1000 мм под защитой обсадной трубы буровыми установками с крутящим моментом 150-250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кНм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в грунтах 2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421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сваи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CE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0,902</w:t>
            </w:r>
          </w:p>
        </w:tc>
      </w:tr>
      <w:tr w:rsidR="00DC70ED" w:rsidRPr="00DC70ED" w14:paraId="4000B71C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CC6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л.15</w:t>
            </w:r>
          </w:p>
        </w:tc>
      </w:tr>
      <w:tr w:rsidR="00DC70ED" w:rsidRPr="00DC70ED" w14:paraId="4791DCB2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7F8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Козырек</w:t>
            </w:r>
          </w:p>
        </w:tc>
      </w:tr>
      <w:tr w:rsidR="00DC70ED" w:rsidRPr="00DC70ED" w14:paraId="3D7D46D5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685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A21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700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A48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DC70ED" w:rsidRPr="00DC70ED" w14:paraId="2B753503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272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F1D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837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8B0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1,898</w:t>
            </w:r>
          </w:p>
        </w:tc>
      </w:tr>
      <w:tr w:rsidR="00DC70ED" w:rsidRPr="00DC70ED" w14:paraId="0813FEA2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6BE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AFD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E86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B53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1,898</w:t>
            </w:r>
          </w:p>
        </w:tc>
      </w:tr>
      <w:tr w:rsidR="00DC70ED" w:rsidRPr="00DC70ED" w14:paraId="0FFF5226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3A9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8. Вход №2</w:t>
            </w:r>
          </w:p>
        </w:tc>
      </w:tr>
      <w:tr w:rsidR="00DC70ED" w:rsidRPr="00DC70ED" w14:paraId="6A4414A1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393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л.14</w:t>
            </w:r>
          </w:p>
        </w:tc>
      </w:tr>
      <w:tr w:rsidR="00DC70ED" w:rsidRPr="00DC70ED" w14:paraId="1FFB3719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502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0F6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Уплотнение грунта оснований под полы промышленных цехов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F2C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уплотненной площади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A38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DC70ED" w:rsidRPr="00DC70ED" w14:paraId="03AAD3D9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8C8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033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F9F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7B2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6,958</w:t>
            </w:r>
          </w:p>
        </w:tc>
      </w:tr>
      <w:tr w:rsidR="00DC70ED" w:rsidRPr="00DC70ED" w14:paraId="1A4CE770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CF0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9. Вход №3</w:t>
            </w:r>
          </w:p>
        </w:tc>
      </w:tr>
      <w:tr w:rsidR="00DC70ED" w:rsidRPr="00DC70ED" w14:paraId="1CD55425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72A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л.13</w:t>
            </w:r>
          </w:p>
        </w:tc>
      </w:tr>
      <w:tr w:rsidR="00DC70ED" w:rsidRPr="00DC70ED" w14:paraId="3367130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D81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FE7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буронабивных свай диаметром 1000 мм под защитой обсадной трубы буровыми установками с крутящим моментом 150-250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кНм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в грунтах 2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257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сваи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4B9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2,489</w:t>
            </w:r>
          </w:p>
        </w:tc>
      </w:tr>
      <w:tr w:rsidR="00DC70ED" w:rsidRPr="00DC70ED" w14:paraId="4873EDCD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D2F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10. Вход №4</w:t>
            </w:r>
          </w:p>
        </w:tc>
      </w:tr>
      <w:tr w:rsidR="00DC70ED" w:rsidRPr="00DC70ED" w14:paraId="3C1B7ECE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A16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л.13</w:t>
            </w:r>
          </w:p>
        </w:tc>
      </w:tr>
      <w:tr w:rsidR="00DC70ED" w:rsidRPr="00DC70ED" w14:paraId="3E7A8E8A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851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B96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буронабивных свай диаметром 1000 мм под защитой обсадной трубы буровыми установками с крутящим моментом 150-250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кНм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в грунтах 2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4E4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сваи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CE7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0,892</w:t>
            </w:r>
          </w:p>
        </w:tc>
      </w:tr>
      <w:tr w:rsidR="00DC70ED" w:rsidRPr="00DC70ED" w14:paraId="751C380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2B0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D4A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Уплотнение грунта оснований под полы промышленных цехов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E35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уплотненной площади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DCD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0,079</w:t>
            </w:r>
          </w:p>
        </w:tc>
      </w:tr>
      <w:tr w:rsidR="00DC70ED" w:rsidRPr="00DC70ED" w14:paraId="3C80DA56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742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30B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B9B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93A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5FE7D5AC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F45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014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B9B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3D3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0,042</w:t>
            </w:r>
          </w:p>
        </w:tc>
      </w:tr>
      <w:tr w:rsidR="00DC70ED" w:rsidRPr="00DC70ED" w14:paraId="2C7C7336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02E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FC1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гидроизоляции обмазочной: в один слой толщиной 2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8DC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AE7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0,131</w:t>
            </w:r>
          </w:p>
        </w:tc>
      </w:tr>
      <w:tr w:rsidR="00DC70ED" w:rsidRPr="00DC70ED" w14:paraId="0C97F663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AB6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98B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гидроизоляции обмазочной: на каждый последующий слой толщиной 1 мм добавлять к расценке 11-01-004-05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93C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229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0,131</w:t>
            </w:r>
          </w:p>
        </w:tc>
      </w:tr>
      <w:tr w:rsidR="00DC70ED" w:rsidRPr="00DC70ED" w14:paraId="6CD62662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E20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B50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E97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7A3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1,274</w:t>
            </w:r>
          </w:p>
        </w:tc>
      </w:tr>
      <w:tr w:rsidR="00DC70ED" w:rsidRPr="00DC70ED" w14:paraId="41ACD6DD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635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674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Гидроизоляция стен, фундаментов: горизонтальная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оклеечная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в 1 слой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260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BCC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0,073</w:t>
            </w:r>
          </w:p>
        </w:tc>
      </w:tr>
      <w:tr w:rsidR="00DC70ED" w:rsidRPr="00DC70ED" w14:paraId="68769A05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BB7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358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D21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8A3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08A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DC70ED" w:rsidRPr="00DC70ED" w14:paraId="2141D7EE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9EF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1C5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при высоте этажа до 4 м*/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Бесер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т.90мм 90*190*390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F39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0A4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0,058</w:t>
            </w:r>
          </w:p>
        </w:tc>
      </w:tr>
      <w:tr w:rsidR="00DC70ED" w:rsidRPr="00DC70ED" w14:paraId="4ABE23B4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774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л.15</w:t>
            </w:r>
          </w:p>
        </w:tc>
      </w:tr>
      <w:tr w:rsidR="00DC70ED" w:rsidRPr="00DC70ED" w14:paraId="100533D4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97B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Козырек №2а</w:t>
            </w:r>
          </w:p>
        </w:tc>
      </w:tr>
      <w:tr w:rsidR="00DC70ED" w:rsidRPr="00DC70ED" w14:paraId="563C428D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18A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2AF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281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ED3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0,082</w:t>
            </w:r>
          </w:p>
        </w:tc>
      </w:tr>
      <w:tr w:rsidR="00DC70ED" w:rsidRPr="00DC70ED" w14:paraId="41366B17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EC3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07B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F75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8D0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DC70ED" w:rsidRPr="00DC70ED" w14:paraId="02DAAC49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27E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748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2DF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5AA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DC70ED" w:rsidRPr="00DC70ED" w14:paraId="2386D38E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2A6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D95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84E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182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DC70ED" w:rsidRPr="00DC70ED" w14:paraId="60D1C4CC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A41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ADF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67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5B6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DC70ED" w:rsidRPr="00DC70ED" w14:paraId="0C1489DF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AC2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11. Вход №5</w:t>
            </w:r>
          </w:p>
        </w:tc>
      </w:tr>
      <w:tr w:rsidR="00DC70ED" w:rsidRPr="00DC70ED" w14:paraId="32594466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F5D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л.14</w:t>
            </w:r>
          </w:p>
        </w:tc>
      </w:tr>
      <w:tr w:rsidR="00DC70ED" w:rsidRPr="00DC70ED" w14:paraId="5DDCB54B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CA3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16B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буронабивных свай диаметром 1000 мм под защитой обсадной трубы буровыми установками с крутящим моментом 150-250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кНм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в грунтах 2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02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сваи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63C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2,577</w:t>
            </w:r>
          </w:p>
        </w:tc>
      </w:tr>
      <w:tr w:rsidR="00DC70ED" w:rsidRPr="00DC70ED" w14:paraId="37813A82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E7D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12. Вход №6</w:t>
            </w:r>
          </w:p>
        </w:tc>
      </w:tr>
      <w:tr w:rsidR="00DC70ED" w:rsidRPr="00DC70ED" w14:paraId="016D6E9D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512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л.14</w:t>
            </w:r>
          </w:p>
        </w:tc>
      </w:tr>
      <w:tr w:rsidR="00DC70ED" w:rsidRPr="00DC70ED" w14:paraId="5519B3D0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3E4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CB7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буронабивных свай диаметром 1000 мм под защитой обсадной трубы буровыми установками с крутящим моментом 150-250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кНм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в грунтах 2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821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сваи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F7A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0,902</w:t>
            </w:r>
          </w:p>
        </w:tc>
      </w:tr>
      <w:tr w:rsidR="00DC70ED" w:rsidRPr="00DC70ED" w14:paraId="5BED08EA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81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13. Разные работы</w:t>
            </w:r>
          </w:p>
        </w:tc>
      </w:tr>
      <w:tr w:rsidR="00DC70ED" w:rsidRPr="00DC70ED" w14:paraId="3DA7D13E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DBB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л.18</w:t>
            </w:r>
          </w:p>
        </w:tc>
      </w:tr>
      <w:tr w:rsidR="00DC70ED" w:rsidRPr="00DC70ED" w14:paraId="7A59D9C3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1D5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Приямок №1 (1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C70ED" w:rsidRPr="00DC70ED" w14:paraId="1760B33F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066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5AF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3 м, толщиной до 300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618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8F0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DC70ED" w:rsidRPr="00DC70ED" w14:paraId="50F2255A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381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0A7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 /* Над отверстиями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934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FEE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0,014</w:t>
            </w:r>
          </w:p>
        </w:tc>
      </w:tr>
      <w:tr w:rsidR="00DC70ED" w:rsidRPr="00DC70ED" w14:paraId="7F12EBCB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D43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E9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150 мм /* Гильза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440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B6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0,007</w:t>
            </w:r>
          </w:p>
        </w:tc>
      </w:tr>
      <w:tr w:rsidR="00DC70ED" w:rsidRPr="00DC70ED" w14:paraId="21DAAA83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C63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947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24B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8B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0,105</w:t>
            </w:r>
          </w:p>
        </w:tc>
      </w:tr>
      <w:tr w:rsidR="00DC70ED" w:rsidRPr="00DC70ED" w14:paraId="2046CEB1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2F7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20830.6-01-КЖ л.19</w:t>
            </w:r>
          </w:p>
        </w:tc>
      </w:tr>
      <w:tr w:rsidR="00DC70ED" w:rsidRPr="00DC70ED" w14:paraId="1A601909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0E9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под кондиционер</w:t>
            </w:r>
          </w:p>
        </w:tc>
      </w:tr>
      <w:tr w:rsidR="00DC70ED" w:rsidRPr="00DC70ED" w14:paraId="18114036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3CD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FF3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CB4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85B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1,023</w:t>
            </w:r>
          </w:p>
        </w:tc>
      </w:tr>
      <w:tr w:rsidR="00DC70ED" w:rsidRPr="00DC70ED" w14:paraId="73F55B09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12F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395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3BC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693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185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DC70ED" w:rsidRPr="00DC70ED" w14:paraId="1B2A2D85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4B6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6DE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4B2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A92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09712D1A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F8B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930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C05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F3E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DC70ED" w:rsidRPr="00DC70ED" w14:paraId="450FF47C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E58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71B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закладных деталей весом: до 20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7B3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A3C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0,004</w:t>
            </w:r>
          </w:p>
        </w:tc>
      </w:tr>
      <w:tr w:rsidR="00DC70ED" w:rsidRPr="00DC70ED" w14:paraId="2E198ECF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1CE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Площадка под кондиционер</w:t>
            </w:r>
          </w:p>
        </w:tc>
      </w:tr>
      <w:tr w:rsidR="00DC70ED" w:rsidRPr="00DC70ED" w14:paraId="5F66C50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657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ED3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CA7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2AB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0,001</w:t>
            </w:r>
          </w:p>
        </w:tc>
      </w:tr>
      <w:tr w:rsidR="00DC70ED" w:rsidRPr="00DC70ED" w14:paraId="37B401FA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949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100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опорных стоек для пролетов: до 24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EEA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845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DC70ED" w:rsidRPr="00DC70ED" w14:paraId="656C893E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928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6CE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рам коробчатого сечения пролетом до 24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EF2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3E7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DC70ED" w:rsidRPr="00DC70ED" w14:paraId="1CFCB148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FA2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497D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176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9FD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0,031</w:t>
            </w:r>
          </w:p>
        </w:tc>
      </w:tr>
      <w:tr w:rsidR="00DC70ED" w:rsidRPr="00DC70ED" w14:paraId="76C740F2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D73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64C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металлических оград по железобетонным столбам: без цоколя из сетчатых панелей высотой до 2,2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BDB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 ограды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2D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0,018</w:t>
            </w:r>
          </w:p>
        </w:tc>
      </w:tr>
      <w:tr w:rsidR="00DC70ED" w:rsidRPr="00DC70ED" w14:paraId="7677CD37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6D5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BF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8F8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6C7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0,092</w:t>
            </w:r>
          </w:p>
        </w:tc>
      </w:tr>
      <w:tr w:rsidR="00DC70ED" w:rsidRPr="00DC70ED" w14:paraId="35CE8231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B09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633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8D5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F7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0,092</w:t>
            </w:r>
          </w:p>
        </w:tc>
      </w:tr>
      <w:tr w:rsidR="00DC70ED" w:rsidRPr="00DC70ED" w14:paraId="250D16AC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738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14. Входная группа-26л.</w:t>
            </w:r>
          </w:p>
        </w:tc>
      </w:tr>
      <w:tr w:rsidR="00DC70ED" w:rsidRPr="00DC70ED" w14:paraId="5CB95B18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32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Фундамент под входную группу</w:t>
            </w:r>
          </w:p>
        </w:tc>
      </w:tr>
      <w:tr w:rsidR="00DC70ED" w:rsidRPr="00DC70ED" w14:paraId="094B2576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815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940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Устройство буронабивных свай диаметром 750 мм под защитой обсадной трубы буровыми установками с крутящим моментом 150-250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кНм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в грунтах 2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13C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свай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874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1,028</w:t>
            </w:r>
          </w:p>
        </w:tc>
      </w:tr>
      <w:tr w:rsidR="00DC70ED" w:rsidRPr="00DC70ED" w14:paraId="1FE06E2A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D1D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2B3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2F2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D84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3C13784A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036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08A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933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0AC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DC70ED" w:rsidRPr="00DC70ED" w14:paraId="7E975B7F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711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7B9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2F9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BF5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0,085</w:t>
            </w:r>
          </w:p>
        </w:tc>
      </w:tr>
      <w:tr w:rsidR="00DC70ED" w:rsidRPr="00DC70ED" w14:paraId="3DF541BC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10C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л.27</w:t>
            </w:r>
          </w:p>
        </w:tc>
      </w:tr>
      <w:tr w:rsidR="00DC70ED" w:rsidRPr="00DC70ED" w14:paraId="12B13522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94A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805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Уплотнение грунта оснований под полы промышленных цехов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A57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уплотненной площади основания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4C2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0,218</w:t>
            </w:r>
          </w:p>
        </w:tc>
      </w:tr>
      <w:tr w:rsidR="00DC70ED" w:rsidRPr="00DC70ED" w14:paraId="0387DFEC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1F5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F2B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подстилающих слоев: песчаных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4E5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7DD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7,387</w:t>
            </w:r>
          </w:p>
        </w:tc>
      </w:tr>
      <w:tr w:rsidR="00DC70ED" w:rsidRPr="00DC70ED" w14:paraId="3D00C19E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132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436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EF1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7EC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6DD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0,053</w:t>
            </w:r>
          </w:p>
        </w:tc>
      </w:tr>
      <w:tr w:rsidR="00DC70ED" w:rsidRPr="00DC70ED" w14:paraId="08031477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AA4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F5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0AE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793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DC70ED" w:rsidRPr="00DC70ED" w14:paraId="46C249B5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D8C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E41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оснований из бетона или раствора под водоизоляционный кровельный ковер: битумной грунтовкой с ее приготовлением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BCA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E1E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0,191</w:t>
            </w:r>
          </w:p>
        </w:tc>
      </w:tr>
      <w:tr w:rsidR="00DC70ED" w:rsidRPr="00DC70ED" w14:paraId="2B94671A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7DD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A02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074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528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0,144</w:t>
            </w:r>
          </w:p>
        </w:tc>
      </w:tr>
      <w:tr w:rsidR="00DC70ED" w:rsidRPr="00DC70ED" w14:paraId="4108D22E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2AA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638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 (т.30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B6B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87E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0,191</w:t>
            </w:r>
          </w:p>
        </w:tc>
      </w:tr>
      <w:tr w:rsidR="00DC70ED" w:rsidRPr="00DC70ED" w14:paraId="3B8C836F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151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E54D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705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E03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0,191</w:t>
            </w:r>
          </w:p>
        </w:tc>
      </w:tr>
      <w:tr w:rsidR="00DC70ED" w:rsidRPr="00DC70ED" w14:paraId="3847C3D9" w14:textId="77777777" w:rsidTr="00DC70ED">
        <w:trPr>
          <w:trHeight w:val="122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10E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D63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194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705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0,036</w:t>
            </w:r>
          </w:p>
        </w:tc>
      </w:tr>
      <w:tr w:rsidR="00DC70ED" w:rsidRPr="00DC70ED" w14:paraId="6370031A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3A8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B0C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Облицовка стен плитами из известняка толщиной 60 мм при числе плит в 1 м2: более 6// плитами "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Бессер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8FD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052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0,037</w:t>
            </w:r>
          </w:p>
        </w:tc>
      </w:tr>
      <w:tr w:rsidR="00DC70ED" w:rsidRPr="00DC70ED" w14:paraId="72DDD014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F22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п28</w:t>
            </w:r>
          </w:p>
        </w:tc>
      </w:tr>
      <w:tr w:rsidR="00DC70ED" w:rsidRPr="00DC70ED" w14:paraId="0F5ECF0A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908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E8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прогонов при шаге ферм до 12 м при высоте здания: до 25 м * Б1, уголок 160х160х10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746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95A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0,175</w:t>
            </w:r>
          </w:p>
        </w:tc>
      </w:tr>
      <w:tr w:rsidR="00DC70ED" w:rsidRPr="00DC70ED" w14:paraId="6891B6B9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672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500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Установка панелей перекрытий с опиранием: на 2 стороны площадью до 5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2F5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шт. сборных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7CF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0,018</w:t>
            </w:r>
          </w:p>
        </w:tc>
      </w:tr>
      <w:tr w:rsidR="00DC70ED" w:rsidRPr="00DC70ED" w14:paraId="4004BEBF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B59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432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ПФ-115//СП-795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A6A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2D5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C70ED" w:rsidRPr="00DC70ED" w14:paraId="13D020FF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723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7C3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опорных стоек для пролетов: до 24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4A6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847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0,574</w:t>
            </w:r>
          </w:p>
        </w:tc>
      </w:tr>
      <w:tr w:rsidR="00DC70ED" w:rsidRPr="00DC70ED" w14:paraId="600A6F16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9BB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CDD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м*/парапет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9AF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35D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0,979</w:t>
            </w:r>
          </w:p>
        </w:tc>
      </w:tr>
      <w:tr w:rsidR="00DC70ED" w:rsidRPr="00DC70ED" w14:paraId="647CB08E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88D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796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31B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0B2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DC70ED" w:rsidRPr="00DC70ED" w14:paraId="15BFBA6C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2C2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861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выравнивающих стяжек: цементно-песчаных толщиной 15 мм*/50мм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5F6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931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DC70ED" w:rsidRPr="00DC70ED" w14:paraId="68558866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708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430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640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E78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DC70ED" w:rsidRPr="00DC70ED" w14:paraId="756300C3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A72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F41C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9C7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F68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DC70ED" w:rsidRPr="00DC70ED" w14:paraId="439A035B" w14:textId="77777777" w:rsidTr="00DC70ED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3EB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A2E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C52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09F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DC70ED" w:rsidRPr="00DC70ED" w14:paraId="6DC114DC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88D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435D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42A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711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DC70ED" w:rsidRPr="00DC70ED" w14:paraId="632845C4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1AC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478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42FF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106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 примыканий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D1E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DC70ED" w:rsidRPr="00DC70ED" w14:paraId="1C418CA6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53C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08D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944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002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0,098</w:t>
            </w:r>
          </w:p>
        </w:tc>
      </w:tr>
      <w:tr w:rsidR="00DC70ED" w:rsidRPr="00DC70ED" w14:paraId="1824C767" w14:textId="77777777" w:rsidTr="00DC70ED">
        <w:trPr>
          <w:trHeight w:val="28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8F0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15. Пожарные лестницы - л. 29</w:t>
            </w:r>
          </w:p>
        </w:tc>
      </w:tr>
      <w:tr w:rsidR="00DC70ED" w:rsidRPr="00DC70ED" w14:paraId="09DA7330" w14:textId="77777777" w:rsidTr="00DC70ED">
        <w:trPr>
          <w:trHeight w:val="8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755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4F1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Сборка с помощью крана на автомобильном ходу: лестницы прямолинейные и криволинейные с ограждением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D9D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4D2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DC70ED" w:rsidRPr="00DC70ED" w14:paraId="54BF02C4" w14:textId="77777777" w:rsidTr="00DC70ED">
        <w:trPr>
          <w:trHeight w:val="61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BDC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314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46C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F12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DC70ED" w:rsidRPr="00DC70ED" w14:paraId="38E0A114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E96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EF5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239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28A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DC70ED" w:rsidRPr="00DC70ED" w14:paraId="5653ADF8" w14:textId="77777777" w:rsidTr="00DC70ED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534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F765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краской БТ-177 серебристой//в 2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D78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16D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</w:tbl>
    <w:p w14:paraId="5795D131" w14:textId="1A62DD92" w:rsidR="002211D3" w:rsidRPr="00F32FE8" w:rsidRDefault="002211D3" w:rsidP="00C40ECB">
      <w:pPr>
        <w:spacing w:after="0" w:line="240" w:lineRule="auto"/>
        <w:jc w:val="both"/>
        <w:rPr>
          <w:rFonts w:asciiTheme="minorHAnsi" w:hAnsiTheme="minorHAnsi" w:cstheme="minorHAnsi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98"/>
        <w:gridCol w:w="6632"/>
        <w:gridCol w:w="1701"/>
        <w:gridCol w:w="1559"/>
      </w:tblGrid>
      <w:tr w:rsidR="00DC70ED" w:rsidRPr="00DC70ED" w14:paraId="570A48D3" w14:textId="77777777" w:rsidTr="00DC70ED">
        <w:trPr>
          <w:trHeight w:val="51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21E7F" w14:textId="77777777" w:rsidR="00DC70ED" w:rsidRPr="001153DA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  <w:p w14:paraId="3C981F47" w14:textId="2AB65692" w:rsidR="00DC70ED" w:rsidRPr="001153DA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Конструкции металлические </w:t>
            </w:r>
            <w:r w:rsidR="00BF23A9" w:rsidRPr="001153D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(</w:t>
            </w:r>
            <w:r w:rsidRPr="00DC70E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КМ</w:t>
            </w:r>
            <w:r w:rsidR="00BF23A9" w:rsidRPr="001153D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7232DCA9" w14:textId="77777777" w:rsidR="00DC70ED" w:rsidRPr="00F32FE8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14:paraId="3C2448D1" w14:textId="32F4BE3C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DC70ED" w:rsidRPr="00DC70ED" w14:paraId="70554931" w14:textId="77777777" w:rsidTr="00DC70ED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AC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1BA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0D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B9D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</w:tr>
      <w:tr w:rsidR="00DC70ED" w:rsidRPr="00DC70ED" w14:paraId="22E0323D" w14:textId="77777777" w:rsidTr="00DC70ED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FB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39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46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D55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Кол.</w:t>
            </w:r>
          </w:p>
        </w:tc>
      </w:tr>
      <w:tr w:rsidR="00DC70ED" w:rsidRPr="00DC70ED" w14:paraId="17A98848" w14:textId="77777777" w:rsidTr="00DC70ED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1A8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F0F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08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9F1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C70ED" w:rsidRPr="00DC70ED" w14:paraId="2693DFF2" w14:textId="77777777" w:rsidTr="00DC70ED">
        <w:trPr>
          <w:trHeight w:val="2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F1D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1. Монтаж металлоконструкций каркаса здания</w:t>
            </w:r>
          </w:p>
        </w:tc>
      </w:tr>
      <w:tr w:rsidR="00DC70ED" w:rsidRPr="00DC70ED" w14:paraId="5113F811" w14:textId="77777777" w:rsidTr="00DC70ED">
        <w:trPr>
          <w:trHeight w:val="8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1B7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46F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колонн одноэтажных и многоэтажных зданий и крановых эстакад высотой: до 25 м цельного сечения массой до 1,0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632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68F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10,135</w:t>
            </w:r>
          </w:p>
        </w:tc>
      </w:tr>
      <w:tr w:rsidR="00DC70ED" w:rsidRPr="00DC70ED" w14:paraId="552D3529" w14:textId="77777777" w:rsidTr="00DC70ED">
        <w:trPr>
          <w:trHeight w:val="8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755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C02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колонн одноэтажных и многоэтажных зданий и крановых эстакад высотой: до 25 м цельного сечения массой до 1,0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76B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7A2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0,785</w:t>
            </w:r>
          </w:p>
        </w:tc>
      </w:tr>
      <w:tr w:rsidR="00DC70ED" w:rsidRPr="00DC70ED" w14:paraId="0861957C" w14:textId="77777777" w:rsidTr="00DC70ED">
        <w:trPr>
          <w:trHeight w:val="8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3D9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84B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Электродуговая сварка при монтаже одноэтажных производственных зданий: опорных частей </w:t>
            </w:r>
            <w:proofErr w:type="gram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каркасов  (</w:t>
            </w:r>
            <w:proofErr w:type="gram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колонны, подкрановые балки)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64A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446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1,091</w:t>
            </w:r>
          </w:p>
        </w:tc>
      </w:tr>
      <w:tr w:rsidR="00DC70ED" w:rsidRPr="00DC70ED" w14:paraId="56ED986C" w14:textId="77777777" w:rsidTr="00DC70ED">
        <w:trPr>
          <w:trHeight w:val="8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71E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FCDD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A8D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11E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15,328</w:t>
            </w:r>
          </w:p>
        </w:tc>
      </w:tr>
      <w:tr w:rsidR="00DC70ED" w:rsidRPr="00DC70ED" w14:paraId="7E9B4A3D" w14:textId="77777777" w:rsidTr="00DC70ED">
        <w:trPr>
          <w:trHeight w:val="6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5394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47A1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Электродуговая сварка при монтаже одноэтажных производственных зданий: покрытий (фермы, балки)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D6D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9AE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1,533</w:t>
            </w:r>
          </w:p>
        </w:tc>
      </w:tr>
      <w:tr w:rsidR="00DC70ED" w:rsidRPr="00DC70ED" w14:paraId="6F3BB972" w14:textId="77777777" w:rsidTr="00DC70ED">
        <w:trPr>
          <w:trHeight w:val="6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05B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10C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прогонов при шаге ферм до 12 м при высоте здания: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3B9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058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8,363</w:t>
            </w:r>
          </w:p>
        </w:tc>
      </w:tr>
      <w:tr w:rsidR="00DC70ED" w:rsidRPr="00DC70ED" w14:paraId="44A913EA" w14:textId="77777777" w:rsidTr="00DC70ED">
        <w:trPr>
          <w:trHeight w:val="8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4D7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9C3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Монтаж связей и распорок из одиночных и парных уголков,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гнутосварных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60A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724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2,772</w:t>
            </w:r>
          </w:p>
        </w:tc>
      </w:tr>
      <w:tr w:rsidR="00DC70ED" w:rsidRPr="00DC70ED" w14:paraId="3B47996E" w14:textId="77777777" w:rsidTr="00DC70ED">
        <w:trPr>
          <w:trHeight w:val="6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D73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3A3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вертикальных связей в виде ферм для пролетов: до 24 м при высоте здания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4D6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6B7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6,309</w:t>
            </w:r>
          </w:p>
        </w:tc>
      </w:tr>
      <w:tr w:rsidR="00DC70ED" w:rsidRPr="00DC70ED" w14:paraId="571F10E0" w14:textId="77777777" w:rsidTr="00DC70ED">
        <w:trPr>
          <w:trHeight w:val="4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E09C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9DBB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Постановка болтов: высокопрочных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FFB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5E0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3,708</w:t>
            </w:r>
          </w:p>
        </w:tc>
      </w:tr>
      <w:tr w:rsidR="00DC70ED" w:rsidRPr="00DC70ED" w14:paraId="16C6121F" w14:textId="77777777" w:rsidTr="00DC70ED">
        <w:trPr>
          <w:trHeight w:val="2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558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7143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D5A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52D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1,979</w:t>
            </w:r>
          </w:p>
        </w:tc>
      </w:tr>
      <w:tr w:rsidR="00DC70ED" w:rsidRPr="00DC70ED" w14:paraId="29594167" w14:textId="77777777" w:rsidTr="00DC70ED">
        <w:trPr>
          <w:trHeight w:val="6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E71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F6D6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Ультразвуковой контроль качества сварных соединений, положение шва: нижнее и вертикальное толщиной металла до 20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19E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 шва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7D0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38,924</w:t>
            </w:r>
          </w:p>
        </w:tc>
      </w:tr>
      <w:tr w:rsidR="00DC70ED" w:rsidRPr="00DC70ED" w14:paraId="4F4B5647" w14:textId="77777777" w:rsidTr="00DC70ED">
        <w:trPr>
          <w:trHeight w:val="6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D28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45A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опорных стоек для пролетов: до 24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477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E5B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28,235</w:t>
            </w:r>
          </w:p>
        </w:tc>
      </w:tr>
      <w:tr w:rsidR="00DC70ED" w:rsidRPr="00DC70ED" w14:paraId="656F420C" w14:textId="77777777" w:rsidTr="00DC70ED">
        <w:trPr>
          <w:trHeight w:val="81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AF7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5C79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Электродуговая сварка при монтаже одноэтажных производственных зданий: опорных частей </w:t>
            </w:r>
            <w:proofErr w:type="gram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каркасов  (</w:t>
            </w:r>
            <w:proofErr w:type="gram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колонны, подкрановые балки)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76C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B4F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2,823</w:t>
            </w:r>
          </w:p>
        </w:tc>
      </w:tr>
      <w:tr w:rsidR="00DC70ED" w:rsidRPr="00DC70ED" w14:paraId="6F2A7E10" w14:textId="77777777" w:rsidTr="00DC70ED">
        <w:trPr>
          <w:trHeight w:val="6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B50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B24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Монтаж стропильных и подстропильных ферм на высоте до 25 м пролетом: до 24 м массой до 3,0 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F98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4CF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7,427</w:t>
            </w:r>
          </w:p>
        </w:tc>
      </w:tr>
      <w:tr w:rsidR="00DC70ED" w:rsidRPr="00DC70ED" w14:paraId="2AC207F7" w14:textId="77777777" w:rsidTr="00DC70ED">
        <w:trPr>
          <w:trHeight w:val="6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1FF3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9C18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Электродуговая сварка при монтаже одноэтажных производственных зданий: покрытий (фермы, балки)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375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 т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9AD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0,743</w:t>
            </w:r>
          </w:p>
        </w:tc>
      </w:tr>
      <w:tr w:rsidR="00DC70ED" w:rsidRPr="00DC70ED" w14:paraId="1512F5BB" w14:textId="77777777" w:rsidTr="00DC70ED">
        <w:trPr>
          <w:trHeight w:val="4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568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B9E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Постановка болтов: высокопрочных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C1E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B58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4,41</w:t>
            </w:r>
          </w:p>
        </w:tc>
      </w:tr>
      <w:tr w:rsidR="00DC70ED" w:rsidRPr="00DC70ED" w14:paraId="5A0A20DA" w14:textId="77777777" w:rsidTr="00DC70ED">
        <w:trPr>
          <w:trHeight w:val="2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B9D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2. Антикоррозионная защита металлоконструкций</w:t>
            </w:r>
          </w:p>
        </w:tc>
      </w:tr>
      <w:tr w:rsidR="00DC70ED" w:rsidRPr="00DC70ED" w14:paraId="24828B44" w14:textId="77777777" w:rsidTr="00DC70ED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1F3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660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Обеспыливание поверхности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027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обеспыливаемой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8CF7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1454,208</w:t>
            </w:r>
          </w:p>
        </w:tc>
      </w:tr>
      <w:tr w:rsidR="00DC70ED" w:rsidRPr="00DC70ED" w14:paraId="170774FE" w14:textId="77777777" w:rsidTr="00DC70ED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77A2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6A1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Очистка кварцевым песком: сплошных наружных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4E25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м2 очищаемой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A2DB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1454,208</w:t>
            </w:r>
          </w:p>
        </w:tc>
      </w:tr>
      <w:tr w:rsidR="00DC70ED" w:rsidRPr="00DC70ED" w14:paraId="4A046635" w14:textId="77777777" w:rsidTr="00DC70ED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FF0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7A34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уайт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-спиритом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E69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обезжириваемой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316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14,542</w:t>
            </w:r>
          </w:p>
        </w:tc>
      </w:tr>
      <w:tr w:rsidR="00DC70ED" w:rsidRPr="00DC70ED" w14:paraId="0894C527" w14:textId="77777777" w:rsidTr="00DC70ED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C9A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1A0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ФЛ-03К//на 2 раза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833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AF5F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14,542</w:t>
            </w:r>
          </w:p>
        </w:tc>
      </w:tr>
      <w:tr w:rsidR="00DC70ED" w:rsidRPr="00DC70ED" w14:paraId="69FB7A5A" w14:textId="77777777" w:rsidTr="00DC70ED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238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2BB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поверхностей: эмалью ХВ-1120//на 2 раза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E95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857A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14,542</w:t>
            </w:r>
          </w:p>
        </w:tc>
      </w:tr>
      <w:tr w:rsidR="00DC70ED" w:rsidRPr="00DC70ED" w14:paraId="67352EDE" w14:textId="77777777" w:rsidTr="00DC70ED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B126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F292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Огнезащитное покрытие несущих металлоконструкций комплексной огнезащитой «ЩИТ-1» с пределом огнестойкости: 2,0 часа//</w:t>
            </w: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ComposiTherm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STEEL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96F0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м2 обрабатываемой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7578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14,542</w:t>
            </w:r>
          </w:p>
        </w:tc>
      </w:tr>
      <w:tr w:rsidR="00DC70ED" w:rsidRPr="00DC70ED" w14:paraId="761BF6C1" w14:textId="77777777" w:rsidTr="00DC70ED">
        <w:trPr>
          <w:trHeight w:val="2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F647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Раздел 3. Бетонные работы</w:t>
            </w:r>
          </w:p>
        </w:tc>
      </w:tr>
      <w:tr w:rsidR="00DC70ED" w:rsidRPr="00DC70ED" w14:paraId="7F1505AE" w14:textId="77777777" w:rsidTr="00DC70ED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38C9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3570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Обетонирование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колонн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C8EE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11A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DC70ED" w:rsidRPr="00DC70ED" w14:paraId="23DC04FC" w14:textId="77777777" w:rsidTr="00DC70ED">
        <w:trPr>
          <w:trHeight w:val="4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D4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B8FE" w14:textId="77777777" w:rsidR="00DC70ED" w:rsidRPr="00DC70ED" w:rsidRDefault="00DC70ED" w:rsidP="00DC70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Обетонирование</w:t>
            </w:r>
            <w:proofErr w:type="spellEnd"/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: балок и прогонов// и др. металлических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D511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E37D" w14:textId="77777777" w:rsidR="00DC70ED" w:rsidRPr="00DC70ED" w:rsidRDefault="00DC70ED" w:rsidP="00DC70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C70E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</w:tbl>
    <w:p w14:paraId="01799D39" w14:textId="74CEB504" w:rsidR="00DC70ED" w:rsidRPr="00F32FE8" w:rsidRDefault="00DC70ED" w:rsidP="00C40ECB">
      <w:pPr>
        <w:spacing w:after="0" w:line="240" w:lineRule="auto"/>
        <w:jc w:val="both"/>
        <w:rPr>
          <w:rFonts w:asciiTheme="minorHAnsi" w:hAnsiTheme="minorHAnsi" w:cstheme="minorHAnsi"/>
          <w:lang w:eastAsia="ru-RU"/>
        </w:rPr>
      </w:pPr>
    </w:p>
    <w:p w14:paraId="39034FDE" w14:textId="4F1BC366" w:rsidR="00DC70ED" w:rsidRPr="00F32FE8" w:rsidRDefault="00DC70ED" w:rsidP="00C40ECB">
      <w:pPr>
        <w:spacing w:after="0" w:line="240" w:lineRule="auto"/>
        <w:jc w:val="both"/>
        <w:rPr>
          <w:rFonts w:asciiTheme="minorHAnsi" w:hAnsiTheme="minorHAnsi" w:cstheme="minorHAnsi"/>
          <w:lang w:eastAsia="ru-RU"/>
        </w:rPr>
      </w:pPr>
    </w:p>
    <w:p w14:paraId="3E5B773B" w14:textId="77777777" w:rsidR="00894011" w:rsidRPr="00F32FE8" w:rsidRDefault="00894011" w:rsidP="00C40ECB">
      <w:pPr>
        <w:spacing w:after="0" w:line="240" w:lineRule="auto"/>
        <w:jc w:val="both"/>
        <w:rPr>
          <w:rFonts w:asciiTheme="minorHAnsi" w:hAnsiTheme="minorHAnsi" w:cstheme="minorHAnsi"/>
          <w:lang w:eastAsia="ru-RU"/>
        </w:rPr>
      </w:pPr>
    </w:p>
    <w:sectPr w:rsidR="00894011" w:rsidRPr="00F32FE8" w:rsidSect="0082133F">
      <w:footerReference w:type="even" r:id="rId7"/>
      <w:footerReference w:type="default" r:id="rId8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4590B" w14:textId="77777777" w:rsidR="00410198" w:rsidRDefault="00410198">
      <w:pPr>
        <w:spacing w:after="0" w:line="240" w:lineRule="auto"/>
      </w:pPr>
      <w:r>
        <w:separator/>
      </w:r>
    </w:p>
  </w:endnote>
  <w:endnote w:type="continuationSeparator" w:id="0">
    <w:p w14:paraId="23E6B6AD" w14:textId="77777777" w:rsidR="00410198" w:rsidRDefault="0041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C382" w14:textId="77777777" w:rsidR="009E5F78" w:rsidRPr="00EB4D59" w:rsidRDefault="00C40ECB" w:rsidP="00676B2B">
    <w:r w:rsidRPr="00EB4D59">
      <w:fldChar w:fldCharType="begin"/>
    </w:r>
    <w:r w:rsidRPr="00EB4D59">
      <w:instrText xml:space="preserve">PAGE  </w:instrText>
    </w:r>
    <w:r w:rsidRPr="00EB4D59">
      <w:fldChar w:fldCharType="end"/>
    </w:r>
  </w:p>
  <w:p w14:paraId="733136A1" w14:textId="77777777" w:rsidR="009E5F78" w:rsidRPr="00EB4D59" w:rsidRDefault="00410198" w:rsidP="00676B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05E2" w14:textId="77777777" w:rsidR="009E5F78" w:rsidRPr="00EB4D59" w:rsidRDefault="00410198" w:rsidP="00676B2B">
    <w:pPr>
      <w:tabs>
        <w:tab w:val="left" w:pos="64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C324" w14:textId="77777777" w:rsidR="00410198" w:rsidRDefault="00410198">
      <w:pPr>
        <w:spacing w:after="0" w:line="240" w:lineRule="auto"/>
      </w:pPr>
      <w:r>
        <w:separator/>
      </w:r>
    </w:p>
  </w:footnote>
  <w:footnote w:type="continuationSeparator" w:id="0">
    <w:p w14:paraId="3660966A" w14:textId="77777777" w:rsidR="00410198" w:rsidRDefault="0041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C26D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</w:abstractNum>
  <w:abstractNum w:abstractNumId="1" w15:restartNumberingAfterBreak="0">
    <w:nsid w:val="FFFFFF7D"/>
    <w:multiLevelType w:val="singleLevel"/>
    <w:tmpl w:val="6B38A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94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7ED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A6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84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A4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E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A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0C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097"/>
    <w:multiLevelType w:val="hybridMultilevel"/>
    <w:tmpl w:val="8ED63AE4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5B22BDD"/>
    <w:multiLevelType w:val="hybridMultilevel"/>
    <w:tmpl w:val="88F6D14A"/>
    <w:lvl w:ilvl="0" w:tplc="3738B9EE">
      <w:start w:val="7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067B5F39"/>
    <w:multiLevelType w:val="multilevel"/>
    <w:tmpl w:val="BD90DAA2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48" w:hanging="1800"/>
      </w:pPr>
      <w:rPr>
        <w:rFonts w:hint="default"/>
      </w:rPr>
    </w:lvl>
  </w:abstractNum>
  <w:abstractNum w:abstractNumId="13" w15:restartNumberingAfterBreak="0">
    <w:nsid w:val="074F0BF5"/>
    <w:multiLevelType w:val="multilevel"/>
    <w:tmpl w:val="E41CB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099F4604"/>
    <w:multiLevelType w:val="multilevel"/>
    <w:tmpl w:val="0A523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0BDD46AB"/>
    <w:multiLevelType w:val="hybridMultilevel"/>
    <w:tmpl w:val="675EF23A"/>
    <w:lvl w:ilvl="0" w:tplc="E7C2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5C50"/>
    <w:multiLevelType w:val="hybridMultilevel"/>
    <w:tmpl w:val="781C3B16"/>
    <w:lvl w:ilvl="0" w:tplc="4EC2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0FD7F69"/>
    <w:multiLevelType w:val="multilevel"/>
    <w:tmpl w:val="54B8811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6CA0180"/>
    <w:multiLevelType w:val="multilevel"/>
    <w:tmpl w:val="8500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1A8638A8"/>
    <w:multiLevelType w:val="hybridMultilevel"/>
    <w:tmpl w:val="999C6418"/>
    <w:lvl w:ilvl="0" w:tplc="1136A55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9097E"/>
    <w:multiLevelType w:val="hybridMultilevel"/>
    <w:tmpl w:val="E8A4944A"/>
    <w:lvl w:ilvl="0" w:tplc="28246E3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0005EAD"/>
    <w:multiLevelType w:val="hybridMultilevel"/>
    <w:tmpl w:val="B87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2E0"/>
    <w:multiLevelType w:val="multilevel"/>
    <w:tmpl w:val="9D0E96EA"/>
    <w:styleLink w:val="WWNum1"/>
    <w:lvl w:ilvl="0">
      <w:start w:val="1"/>
      <w:numFmt w:val="decimal"/>
      <w:lvlText w:val="%1."/>
      <w:lvlJc w:val="left"/>
      <w:pPr>
        <w:ind w:left="3816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30573423"/>
    <w:multiLevelType w:val="multilevel"/>
    <w:tmpl w:val="E1C8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24B4D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273F34"/>
    <w:multiLevelType w:val="hybridMultilevel"/>
    <w:tmpl w:val="02F2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0412C"/>
    <w:multiLevelType w:val="multilevel"/>
    <w:tmpl w:val="CAFE1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3B0F6E05"/>
    <w:multiLevelType w:val="hybridMultilevel"/>
    <w:tmpl w:val="640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C0172"/>
    <w:multiLevelType w:val="multilevel"/>
    <w:tmpl w:val="4EAEE8C4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3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31" w15:restartNumberingAfterBreak="0">
    <w:nsid w:val="4B6F359E"/>
    <w:multiLevelType w:val="hybridMultilevel"/>
    <w:tmpl w:val="7F0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44E85"/>
    <w:multiLevelType w:val="multilevel"/>
    <w:tmpl w:val="292838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8" w:hanging="1800"/>
      </w:pPr>
      <w:rPr>
        <w:rFonts w:hint="default"/>
      </w:rPr>
    </w:lvl>
  </w:abstractNum>
  <w:abstractNum w:abstractNumId="33" w15:restartNumberingAfterBreak="0">
    <w:nsid w:val="520562BA"/>
    <w:multiLevelType w:val="hybridMultilevel"/>
    <w:tmpl w:val="D638A7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540C03"/>
    <w:multiLevelType w:val="hybridMultilevel"/>
    <w:tmpl w:val="5D5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9A0"/>
    <w:multiLevelType w:val="multilevel"/>
    <w:tmpl w:val="991EB4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085" w:hanging="660"/>
      </w:pPr>
    </w:lvl>
    <w:lvl w:ilvl="2">
      <w:start w:val="1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37" w15:restartNumberingAfterBreak="0">
    <w:nsid w:val="6B3A561F"/>
    <w:multiLevelType w:val="hybridMultilevel"/>
    <w:tmpl w:val="675A7F24"/>
    <w:lvl w:ilvl="0" w:tplc="043E2CDC">
      <w:start w:val="5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711510EE"/>
    <w:multiLevelType w:val="multilevel"/>
    <w:tmpl w:val="3EA0E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1FC25D4"/>
    <w:multiLevelType w:val="hybridMultilevel"/>
    <w:tmpl w:val="D6AE5F0A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CC41C2"/>
    <w:multiLevelType w:val="hybridMultilevel"/>
    <w:tmpl w:val="418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42" w15:restartNumberingAfterBreak="0">
    <w:nsid w:val="74C62A32"/>
    <w:multiLevelType w:val="hybridMultilevel"/>
    <w:tmpl w:val="FB745938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B8092C"/>
    <w:multiLevelType w:val="multilevel"/>
    <w:tmpl w:val="4A4E1CB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4" w15:restartNumberingAfterBreak="0">
    <w:nsid w:val="7F9D779C"/>
    <w:multiLevelType w:val="hybridMultilevel"/>
    <w:tmpl w:val="E56A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43"/>
  </w:num>
  <w:num w:numId="5">
    <w:abstractNumId w:val="15"/>
  </w:num>
  <w:num w:numId="6">
    <w:abstractNumId w:val="35"/>
  </w:num>
  <w:num w:numId="7">
    <w:abstractNumId w:val="33"/>
  </w:num>
  <w:num w:numId="8">
    <w:abstractNumId w:val="29"/>
  </w:num>
  <w:num w:numId="9">
    <w:abstractNumId w:val="41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0"/>
  </w:num>
  <w:num w:numId="24">
    <w:abstractNumId w:val="38"/>
  </w:num>
  <w:num w:numId="25">
    <w:abstractNumId w:val="13"/>
  </w:num>
  <w:num w:numId="26">
    <w:abstractNumId w:val="22"/>
  </w:num>
  <w:num w:numId="27">
    <w:abstractNumId w:val="34"/>
  </w:num>
  <w:num w:numId="28">
    <w:abstractNumId w:val="14"/>
  </w:num>
  <w:num w:numId="29">
    <w:abstractNumId w:val="40"/>
  </w:num>
  <w:num w:numId="30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9"/>
  </w:num>
  <w:num w:numId="34">
    <w:abstractNumId w:val="10"/>
  </w:num>
  <w:num w:numId="35">
    <w:abstractNumId w:val="36"/>
    <w:lvlOverride w:ilvl="0">
      <w:startOverride w:val="3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32"/>
  </w:num>
  <w:num w:numId="39">
    <w:abstractNumId w:val="16"/>
  </w:num>
  <w:num w:numId="40">
    <w:abstractNumId w:val="25"/>
  </w:num>
  <w:num w:numId="41">
    <w:abstractNumId w:val="44"/>
  </w:num>
  <w:num w:numId="42">
    <w:abstractNumId w:val="31"/>
  </w:num>
  <w:num w:numId="43">
    <w:abstractNumId w:val="26"/>
  </w:num>
  <w:num w:numId="44">
    <w:abstractNumId w:val="28"/>
  </w:num>
  <w:num w:numId="45">
    <w:abstractNumId w:val="2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DB"/>
    <w:rsid w:val="00024696"/>
    <w:rsid w:val="000708A6"/>
    <w:rsid w:val="000D2946"/>
    <w:rsid w:val="000F4F42"/>
    <w:rsid w:val="001153DA"/>
    <w:rsid w:val="001C7984"/>
    <w:rsid w:val="002211D3"/>
    <w:rsid w:val="00231103"/>
    <w:rsid w:val="002C38A4"/>
    <w:rsid w:val="00353DDA"/>
    <w:rsid w:val="003B7F4A"/>
    <w:rsid w:val="003D5413"/>
    <w:rsid w:val="00410198"/>
    <w:rsid w:val="00430C88"/>
    <w:rsid w:val="00442568"/>
    <w:rsid w:val="004B5BA1"/>
    <w:rsid w:val="00501784"/>
    <w:rsid w:val="00555B34"/>
    <w:rsid w:val="005A559F"/>
    <w:rsid w:val="005F2BBA"/>
    <w:rsid w:val="00624D8B"/>
    <w:rsid w:val="006C02ED"/>
    <w:rsid w:val="006F5FA7"/>
    <w:rsid w:val="00724CDB"/>
    <w:rsid w:val="008024F5"/>
    <w:rsid w:val="008434DC"/>
    <w:rsid w:val="00877040"/>
    <w:rsid w:val="00894011"/>
    <w:rsid w:val="008E4D2A"/>
    <w:rsid w:val="00915E0A"/>
    <w:rsid w:val="0092240D"/>
    <w:rsid w:val="009A12C6"/>
    <w:rsid w:val="009D3E9E"/>
    <w:rsid w:val="00A15D4C"/>
    <w:rsid w:val="00A2599F"/>
    <w:rsid w:val="00A6718D"/>
    <w:rsid w:val="00A7250C"/>
    <w:rsid w:val="00A95400"/>
    <w:rsid w:val="00B07445"/>
    <w:rsid w:val="00B07D55"/>
    <w:rsid w:val="00B34740"/>
    <w:rsid w:val="00B875A2"/>
    <w:rsid w:val="00B90014"/>
    <w:rsid w:val="00B97E7E"/>
    <w:rsid w:val="00BF23A9"/>
    <w:rsid w:val="00C012C4"/>
    <w:rsid w:val="00C40ECB"/>
    <w:rsid w:val="00C575C0"/>
    <w:rsid w:val="00CA03AF"/>
    <w:rsid w:val="00D34A97"/>
    <w:rsid w:val="00DC70ED"/>
    <w:rsid w:val="00DD2BE3"/>
    <w:rsid w:val="00E55EE0"/>
    <w:rsid w:val="00E5779A"/>
    <w:rsid w:val="00E66F5A"/>
    <w:rsid w:val="00F32FE8"/>
    <w:rsid w:val="00F92313"/>
    <w:rsid w:val="00F9421D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B2ED"/>
  <w15:docId w15:val="{2A8D7031-8A9F-4817-810B-C62F1C3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ECB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40ECB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aliases w:val="H2"/>
    <w:basedOn w:val="a0"/>
    <w:next w:val="a0"/>
    <w:link w:val="20"/>
    <w:qFormat/>
    <w:rsid w:val="00C40EC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0ECB"/>
    <w:pPr>
      <w:keepNext/>
      <w:keepLines/>
      <w:spacing w:before="200" w:after="0"/>
      <w:jc w:val="both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C40ECB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0"/>
    <w:next w:val="a0"/>
    <w:link w:val="60"/>
    <w:qFormat/>
    <w:rsid w:val="00C40EC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C40EC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40EC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40EC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rsid w:val="00C40EC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C40ECB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30">
    <w:name w:val="Заголовок 3 Знак"/>
    <w:basedOn w:val="a1"/>
    <w:link w:val="3"/>
    <w:uiPriority w:val="9"/>
    <w:rsid w:val="00C40E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1"/>
    <w:link w:val="4"/>
    <w:rsid w:val="00C40ECB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C40E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C40EC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C40EC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C40EC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40ECB"/>
  </w:style>
  <w:style w:type="table" w:styleId="a4">
    <w:name w:val="Table Grid"/>
    <w:basedOn w:val="a2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C40EC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C40ECB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C40ECB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40ECB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qFormat/>
    <w:rsid w:val="00C40ECB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0EC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0EC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C40EC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</w:rPr>
  </w:style>
  <w:style w:type="paragraph" w:customStyle="1" w:styleId="a">
    <w:name w:val="Дефис"/>
    <w:basedOn w:val="aa"/>
    <w:link w:val="ae"/>
    <w:qFormat/>
    <w:rsid w:val="00C40ECB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C40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">
    <w:name w:val="Placeholder Text"/>
    <w:uiPriority w:val="99"/>
    <w:semiHidden/>
    <w:rsid w:val="00C40ECB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C40ECB"/>
  </w:style>
  <w:style w:type="paragraph" w:customStyle="1" w:styleId="ConsPlusNormal">
    <w:name w:val="ConsPlusNormal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40ECB"/>
  </w:style>
  <w:style w:type="character" w:customStyle="1" w:styleId="u">
    <w:name w:val="u"/>
    <w:rsid w:val="00C40ECB"/>
  </w:style>
  <w:style w:type="paragraph" w:styleId="af0">
    <w:name w:val="Body Text Indent"/>
    <w:basedOn w:val="a0"/>
    <w:link w:val="af1"/>
    <w:rsid w:val="00C40EC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C40ECB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40ECB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C40ECB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3">
    <w:name w:val="Body Text"/>
    <w:basedOn w:val="a0"/>
    <w:link w:val="af4"/>
    <w:rsid w:val="00C40E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C40E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C40ECB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Заголовок записки Знак"/>
    <w:basedOn w:val="a1"/>
    <w:link w:val="af5"/>
    <w:rsid w:val="00C40EC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C40EC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C40ECB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9">
    <w:name w:val="footnote text"/>
    <w:aliases w:val=" Знак,Знак2,Знак"/>
    <w:basedOn w:val="a0"/>
    <w:link w:val="afa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Текст сноски Знак"/>
    <w:aliases w:val=" Знак Знак,Знак2 Знак,Знак Знак"/>
    <w:basedOn w:val="a1"/>
    <w:link w:val="af9"/>
    <w:rsid w:val="00C40EC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rsid w:val="00C40ECB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C40ECB"/>
    <w:pPr>
      <w:spacing w:after="200" w:line="276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40ECB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0">
    <w:name w:val="Верхний колонтитул Знак"/>
    <w:basedOn w:val="a1"/>
    <w:link w:val="aff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1">
    <w:name w:val="footer"/>
    <w:basedOn w:val="a0"/>
    <w:link w:val="aff2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3">
    <w:name w:val="TOC Heading"/>
    <w:basedOn w:val="10"/>
    <w:next w:val="a0"/>
    <w:uiPriority w:val="39"/>
    <w:qFormat/>
    <w:rsid w:val="00C40ECB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40ECB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</w:style>
  <w:style w:type="paragraph" w:styleId="33">
    <w:name w:val="toc 3"/>
    <w:basedOn w:val="a0"/>
    <w:next w:val="a0"/>
    <w:autoRedefine/>
    <w:uiPriority w:val="39"/>
    <w:unhideWhenUsed/>
    <w:rsid w:val="00C40ECB"/>
    <w:pPr>
      <w:spacing w:after="200" w:line="276" w:lineRule="auto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C40ECB"/>
    <w:pPr>
      <w:spacing w:after="200" w:line="276" w:lineRule="auto"/>
      <w:ind w:left="220"/>
    </w:pPr>
  </w:style>
  <w:style w:type="character" w:styleId="aff4">
    <w:name w:val="Hyperlink"/>
    <w:uiPriority w:val="99"/>
    <w:unhideWhenUsed/>
    <w:rsid w:val="00C40ECB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C40ECB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customStyle="1" w:styleId="1">
    <w:name w:val="Список многоуровневый 1"/>
    <w:basedOn w:val="a0"/>
    <w:rsid w:val="00C40ECB"/>
    <w:pPr>
      <w:numPr>
        <w:numId w:val="10"/>
      </w:numPr>
      <w:spacing w:before="20" w:after="20" w:line="360" w:lineRule="auto"/>
    </w:pPr>
    <w:rPr>
      <w:rFonts w:ascii="Times New Roman" w:eastAsia="Times New Roman" w:hAnsi="Times New Roman"/>
      <w:szCs w:val="24"/>
      <w:lang w:eastAsia="ru-RU"/>
    </w:rPr>
  </w:style>
  <w:style w:type="paragraph" w:styleId="aff7">
    <w:name w:val="Revision"/>
    <w:hidden/>
    <w:uiPriority w:val="99"/>
    <w:semiHidden/>
    <w:rsid w:val="00C40EC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f8">
    <w:name w:val="No Spacing"/>
    <w:link w:val="aff9"/>
    <w:qFormat/>
    <w:rsid w:val="00C40EC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semiHidden/>
    <w:unhideWhenUsed/>
    <w:rsid w:val="00C40ECB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40ECB"/>
    <w:rPr>
      <w:rFonts w:ascii="Times New Roman" w:eastAsia="Calibri" w:hAnsi="Times New Roman" w:cs="Times New Roman"/>
      <w:sz w:val="16"/>
      <w:szCs w:val="16"/>
    </w:rPr>
  </w:style>
  <w:style w:type="numbering" w:customStyle="1" w:styleId="24">
    <w:name w:val="Нет списка2"/>
    <w:next w:val="a3"/>
    <w:uiPriority w:val="99"/>
    <w:semiHidden/>
    <w:unhideWhenUsed/>
    <w:rsid w:val="00C40ECB"/>
  </w:style>
  <w:style w:type="character" w:styleId="affa">
    <w:name w:val="FollowedHyperlink"/>
    <w:uiPriority w:val="99"/>
    <w:semiHidden/>
    <w:unhideWhenUsed/>
    <w:rsid w:val="00C40ECB"/>
    <w:rPr>
      <w:color w:val="800080"/>
      <w:u w:val="single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40E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"/>
    <w:semiHidden/>
    <w:rsid w:val="00C40EC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4">
    <w:name w:val="Текст сноски Знак1"/>
    <w:aliases w:val="Знак Знак1,Знак2 Знак1"/>
    <w:semiHidden/>
    <w:rsid w:val="00C40ECB"/>
    <w:rPr>
      <w:rFonts w:ascii="Times New Roman" w:hAnsi="Times New Roman"/>
      <w:lang w:eastAsia="en-US"/>
    </w:rPr>
  </w:style>
  <w:style w:type="table" w:customStyle="1" w:styleId="15">
    <w:name w:val="Сетка таблицы1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C40ECB"/>
  </w:style>
  <w:style w:type="table" w:customStyle="1" w:styleId="25">
    <w:name w:val="Сетка таблицы2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C40ECB"/>
  </w:style>
  <w:style w:type="numbering" w:customStyle="1" w:styleId="41">
    <w:name w:val="Нет списка4"/>
    <w:next w:val="a3"/>
    <w:uiPriority w:val="99"/>
    <w:semiHidden/>
    <w:unhideWhenUsed/>
    <w:rsid w:val="00C40ECB"/>
  </w:style>
  <w:style w:type="paragraph" w:customStyle="1" w:styleId="CharCharCharChar">
    <w:name w:val="Char Char Char Char"/>
    <w:basedOn w:val="a0"/>
    <w:next w:val="a0"/>
    <w:semiHidden/>
    <w:rsid w:val="00C40E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b">
    <w:name w:val="Strong"/>
    <w:uiPriority w:val="22"/>
    <w:qFormat/>
    <w:rsid w:val="00C40ECB"/>
    <w:rPr>
      <w:b/>
      <w:bCs/>
    </w:rPr>
  </w:style>
  <w:style w:type="character" w:customStyle="1" w:styleId="aff9">
    <w:name w:val="Без интервала Знак"/>
    <w:link w:val="aff8"/>
    <w:locked/>
    <w:rsid w:val="00C40ECB"/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0"/>
    <w:uiPriority w:val="99"/>
    <w:rsid w:val="00C4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40E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;Не полужирный"/>
    <w:rsid w:val="00C40E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C40EC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affc">
    <w:name w:val="???????"/>
    <w:rsid w:val="00C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C40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Normal">
    <w:name w:val="ConsNormal"/>
    <w:semiHidden/>
    <w:rsid w:val="00C40EC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affd">
    <w:name w:val="Обычный + по ширине"/>
    <w:basedOn w:val="Standard"/>
    <w:semiHidden/>
    <w:rsid w:val="00C40ECB"/>
  </w:style>
  <w:style w:type="character" w:customStyle="1" w:styleId="enumerated">
    <w:name w:val="enumerated"/>
    <w:rsid w:val="00C40ECB"/>
  </w:style>
  <w:style w:type="paragraph" w:styleId="42">
    <w:name w:val="List 4"/>
    <w:basedOn w:val="Standard"/>
    <w:semiHidden/>
    <w:unhideWhenUsed/>
    <w:rsid w:val="00C40ECB"/>
    <w:pPr>
      <w:spacing w:after="120"/>
      <w:ind w:left="1132" w:hanging="283"/>
    </w:pPr>
    <w:rPr>
      <w:sz w:val="24"/>
      <w:szCs w:val="24"/>
    </w:rPr>
  </w:style>
  <w:style w:type="paragraph" w:styleId="affe">
    <w:name w:val="Normal (Web)"/>
    <w:basedOn w:val="Standard"/>
    <w:semiHidden/>
    <w:unhideWhenUsed/>
    <w:rsid w:val="00C40ECB"/>
  </w:style>
  <w:style w:type="numbering" w:customStyle="1" w:styleId="WWNum1">
    <w:name w:val="WWNum1"/>
    <w:rsid w:val="00C40ECB"/>
    <w:pPr>
      <w:numPr>
        <w:numId w:val="45"/>
      </w:numPr>
    </w:pPr>
  </w:style>
  <w:style w:type="paragraph" w:customStyle="1" w:styleId="msonormal0">
    <w:name w:val="msonormal"/>
    <w:basedOn w:val="a0"/>
    <w:rsid w:val="00CA0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CA03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9">
    <w:name w:val="xl7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</cp:lastModifiedBy>
  <cp:revision>3</cp:revision>
  <cp:lastPrinted>2023-01-30T04:30:00Z</cp:lastPrinted>
  <dcterms:created xsi:type="dcterms:W3CDTF">2023-11-02T08:13:00Z</dcterms:created>
  <dcterms:modified xsi:type="dcterms:W3CDTF">2023-11-02T11:49:00Z</dcterms:modified>
</cp:coreProperties>
</file>